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68" w:rsidRDefault="00891068" w:rsidP="00B3604F">
      <w:pPr>
        <w:pStyle w:val="Title"/>
        <w:spacing w:before="180"/>
      </w:pPr>
      <w: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3.75pt" o:ole="" fillcolor="window">
            <v:imagedata r:id="rId7" o:title=""/>
          </v:shape>
          <o:OLEObject Type="Embed" ProgID="Paint.Picture" ShapeID="_x0000_i1025" DrawAspect="Content" ObjectID="_1702281615" r:id="rId8"/>
        </w:object>
      </w:r>
    </w:p>
    <w:p w:rsidR="00891068" w:rsidRDefault="00891068" w:rsidP="00B3604F">
      <w:pPr>
        <w:pStyle w:val="Title"/>
        <w:spacing w:before="180"/>
      </w:pPr>
      <w:r>
        <w:t>Администрация Варнавинского муниципального района</w:t>
      </w:r>
    </w:p>
    <w:p w:rsidR="00891068" w:rsidRDefault="00891068" w:rsidP="00B3604F">
      <w:pPr>
        <w:pStyle w:val="Title"/>
        <w:spacing w:before="180"/>
      </w:pPr>
      <w:r>
        <w:t>Нижегородской области</w:t>
      </w:r>
    </w:p>
    <w:p w:rsidR="00891068" w:rsidRDefault="00891068" w:rsidP="00B3604F">
      <w:pPr>
        <w:pStyle w:val="Subtitle"/>
        <w:ind w:left="540"/>
      </w:pPr>
      <w:r>
        <w:t>Р А С П О Р Я Ж Е Н И Е</w:t>
      </w:r>
    </w:p>
    <w:tbl>
      <w:tblPr>
        <w:tblpPr w:leftFromText="180" w:rightFromText="180" w:vertAnchor="text" w:horzAnchor="margin" w:tblpY="351"/>
        <w:tblW w:w="9852" w:type="dxa"/>
        <w:tblLayout w:type="fixed"/>
        <w:tblLook w:val="0000"/>
      </w:tblPr>
      <w:tblGrid>
        <w:gridCol w:w="4926"/>
        <w:gridCol w:w="4926"/>
      </w:tblGrid>
      <w:tr w:rsidR="00891068" w:rsidRPr="00FA447E" w:rsidTr="00A05ED8">
        <w:trPr>
          <w:trHeight w:val="738"/>
        </w:trPr>
        <w:tc>
          <w:tcPr>
            <w:tcW w:w="4926" w:type="dxa"/>
          </w:tcPr>
          <w:p w:rsidR="00891068" w:rsidRPr="007C5B91" w:rsidRDefault="00891068" w:rsidP="00A05ED8">
            <w:pPr>
              <w:rPr>
                <w:sz w:val="28"/>
              </w:rPr>
            </w:pPr>
            <w:r>
              <w:rPr>
                <w:sz w:val="28"/>
              </w:rPr>
              <w:t xml:space="preserve">   28.12.2021 г.                  </w:t>
            </w:r>
          </w:p>
        </w:tc>
        <w:tc>
          <w:tcPr>
            <w:tcW w:w="4926" w:type="dxa"/>
          </w:tcPr>
          <w:p w:rsidR="00891068" w:rsidRDefault="00891068" w:rsidP="007C5B9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891068" w:rsidRPr="00FA447E" w:rsidRDefault="00891068" w:rsidP="00C345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 621</w:t>
            </w:r>
          </w:p>
        </w:tc>
      </w:tr>
      <w:tr w:rsidR="00891068" w:rsidTr="00A05ED8">
        <w:trPr>
          <w:cantSplit/>
          <w:trHeight w:val="387"/>
        </w:trPr>
        <w:tc>
          <w:tcPr>
            <w:tcW w:w="9852" w:type="dxa"/>
            <w:gridSpan w:val="2"/>
          </w:tcPr>
          <w:p w:rsidR="00891068" w:rsidRDefault="00891068" w:rsidP="00A05ED8">
            <w:pPr>
              <w:pStyle w:val="Heading4"/>
              <w:rPr>
                <w:b/>
                <w:bCs/>
              </w:rPr>
            </w:pPr>
            <w:r>
              <w:rPr>
                <w:b/>
                <w:bCs/>
              </w:rPr>
              <w:t>Об утверждении плана проведения плановых проверок подведомственных организаций</w:t>
            </w:r>
          </w:p>
        </w:tc>
      </w:tr>
    </w:tbl>
    <w:p w:rsidR="00891068" w:rsidRDefault="00891068" w:rsidP="00B3604F">
      <w:pPr>
        <w:jc w:val="center"/>
        <w:rPr>
          <w:b/>
          <w:sz w:val="40"/>
        </w:rPr>
      </w:pPr>
    </w:p>
    <w:p w:rsidR="00891068" w:rsidRPr="00FA447E" w:rsidRDefault="00891068" w:rsidP="00B3604F">
      <w:pPr>
        <w:rPr>
          <w:sz w:val="26"/>
          <w:szCs w:val="26"/>
        </w:rPr>
      </w:pPr>
    </w:p>
    <w:p w:rsidR="00891068" w:rsidRDefault="00891068" w:rsidP="00C532A5">
      <w:pPr>
        <w:ind w:firstLine="709"/>
        <w:jc w:val="both"/>
        <w:rPr>
          <w:b/>
          <w:bCs/>
          <w:spacing w:val="30"/>
          <w:sz w:val="26"/>
          <w:szCs w:val="26"/>
        </w:rPr>
      </w:pPr>
      <w:r w:rsidRPr="00B3604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Законом Нижегородской области от 22 декабря 2015 года №198-З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права», постановлением администрации Варнавинского муниципального района Нижегородской области от 2 февраля 2017г. №46а «Об </w:t>
      </w:r>
      <w:r w:rsidRPr="001050A5">
        <w:rPr>
          <w:sz w:val="28"/>
          <w:szCs w:val="28"/>
        </w:rPr>
        <w:t xml:space="preserve">утверждении административного регламента 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</w:t>
      </w:r>
      <w:r>
        <w:rPr>
          <w:sz w:val="28"/>
          <w:szCs w:val="28"/>
        </w:rPr>
        <w:t>ведомственных</w:t>
      </w:r>
      <w:r w:rsidRPr="001050A5">
        <w:rPr>
          <w:sz w:val="28"/>
          <w:szCs w:val="28"/>
        </w:rPr>
        <w:t xml:space="preserve"> организациях администрации </w:t>
      </w:r>
      <w:r>
        <w:rPr>
          <w:sz w:val="28"/>
          <w:szCs w:val="28"/>
        </w:rPr>
        <w:t xml:space="preserve">Варнавинского муниципального района Нижегородской области» </w:t>
      </w:r>
      <w:r w:rsidRPr="00B3604F">
        <w:rPr>
          <w:sz w:val="28"/>
          <w:szCs w:val="28"/>
        </w:rPr>
        <w:t xml:space="preserve">администрация Варнавинского муниципального района </w:t>
      </w:r>
      <w:r w:rsidRPr="00B3604F">
        <w:rPr>
          <w:color w:val="000000"/>
          <w:sz w:val="28"/>
          <w:szCs w:val="28"/>
        </w:rPr>
        <w:t xml:space="preserve">Нижегородской области </w:t>
      </w:r>
      <w:r w:rsidRPr="00B3604F">
        <w:rPr>
          <w:b/>
          <w:bCs/>
          <w:spacing w:val="30"/>
          <w:sz w:val="28"/>
          <w:szCs w:val="28"/>
        </w:rPr>
        <w:t>постановляет</w:t>
      </w:r>
      <w:r w:rsidRPr="00D91D8A">
        <w:rPr>
          <w:b/>
          <w:bCs/>
          <w:spacing w:val="30"/>
          <w:sz w:val="26"/>
          <w:szCs w:val="26"/>
        </w:rPr>
        <w:t>:</w:t>
      </w:r>
    </w:p>
    <w:p w:rsidR="00891068" w:rsidRPr="00C532A5" w:rsidRDefault="00891068" w:rsidP="00096437">
      <w:pPr>
        <w:jc w:val="both"/>
        <w:rPr>
          <w:sz w:val="28"/>
          <w:szCs w:val="28"/>
        </w:rPr>
      </w:pPr>
    </w:p>
    <w:p w:rsidR="00891068" w:rsidRDefault="00891068" w:rsidP="0009643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плановых проверок подведомственных организаций администрации Варнавинского муниципального района Нижегородской области на 2022 год согласно приложению.</w:t>
      </w:r>
    </w:p>
    <w:p w:rsidR="00891068" w:rsidRDefault="00891068" w:rsidP="00096437">
      <w:pPr>
        <w:numPr>
          <w:ilvl w:val="0"/>
          <w:numId w:val="11"/>
        </w:numPr>
        <w:jc w:val="both"/>
        <w:rPr>
          <w:sz w:val="28"/>
          <w:szCs w:val="28"/>
        </w:rPr>
      </w:pPr>
      <w:r w:rsidRPr="00C636A0">
        <w:rPr>
          <w:sz w:val="28"/>
          <w:szCs w:val="28"/>
        </w:rPr>
        <w:t>Заведующему сектором информационного обеспечения Администрации  Варнавинского муниципального района Нижегородской области обеспечить размещение настоящего постановления на официальном сайте.</w:t>
      </w:r>
    </w:p>
    <w:p w:rsidR="00891068" w:rsidRPr="00C636A0" w:rsidRDefault="00891068" w:rsidP="0009643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распоряжения возложить на начальника управления социальной политики Варнавинского муниципального района Нижегородской области И.В. Копылову. </w:t>
      </w:r>
    </w:p>
    <w:p w:rsidR="00891068" w:rsidRDefault="00891068" w:rsidP="00096437">
      <w:pPr>
        <w:jc w:val="both"/>
        <w:rPr>
          <w:sz w:val="28"/>
          <w:szCs w:val="28"/>
        </w:rPr>
      </w:pPr>
    </w:p>
    <w:p w:rsidR="00891068" w:rsidRDefault="00891068" w:rsidP="00096437">
      <w:pPr>
        <w:jc w:val="both"/>
        <w:rPr>
          <w:sz w:val="28"/>
          <w:szCs w:val="28"/>
        </w:rPr>
      </w:pPr>
    </w:p>
    <w:p w:rsidR="00891068" w:rsidRPr="00C532A5" w:rsidRDefault="00891068" w:rsidP="00096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С.А.Смирнов </w:t>
      </w:r>
    </w:p>
    <w:p w:rsidR="00891068" w:rsidRDefault="00891068" w:rsidP="00C532A5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</w:p>
    <w:p w:rsidR="00891068" w:rsidRDefault="00891068" w:rsidP="00C532A5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</w:p>
    <w:p w:rsidR="00891068" w:rsidRDefault="00891068" w:rsidP="00C532A5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</w:p>
    <w:p w:rsidR="00891068" w:rsidRDefault="00891068" w:rsidP="00096437">
      <w:pPr>
        <w:pStyle w:val="ConsPlusNormal"/>
        <w:ind w:left="10065"/>
        <w:jc w:val="both"/>
        <w:rPr>
          <w:rFonts w:ascii="Times New Roman" w:hAnsi="Times New Roman" w:cs="Times New Roman"/>
          <w:sz w:val="28"/>
          <w:szCs w:val="28"/>
        </w:rPr>
        <w:sectPr w:rsidR="00891068" w:rsidSect="00B3604F">
          <w:headerReference w:type="default" r:id="rId9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891068" w:rsidRPr="00B3763F" w:rsidRDefault="00891068" w:rsidP="005A6D73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B3763F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</w:p>
    <w:p w:rsidR="00891068" w:rsidRDefault="00891068" w:rsidP="005A6D73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891068" w:rsidRPr="00B3763F" w:rsidRDefault="00891068" w:rsidP="005A6D73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6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Варнавинского </w:t>
      </w:r>
      <w:r w:rsidRPr="00B3763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91068" w:rsidRDefault="00891068" w:rsidP="005A6D73">
      <w:pPr>
        <w:pStyle w:val="ConsPlusNormal"/>
        <w:tabs>
          <w:tab w:val="left" w:pos="10490"/>
        </w:tabs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B3763F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891068" w:rsidRDefault="00891068" w:rsidP="005A6D73">
      <w:pPr>
        <w:pStyle w:val="ConsPlusNormal"/>
        <w:tabs>
          <w:tab w:val="left" w:pos="10490"/>
        </w:tabs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___28.12.____2021г. №__621_____</w:t>
      </w:r>
    </w:p>
    <w:p w:rsidR="00891068" w:rsidRPr="00B3763F" w:rsidRDefault="00891068" w:rsidP="005A6D73">
      <w:pPr>
        <w:pStyle w:val="ConsPlusNormal"/>
        <w:tabs>
          <w:tab w:val="left" w:pos="10490"/>
        </w:tabs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p w:rsidR="00891068" w:rsidRDefault="00891068" w:rsidP="001437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068" w:rsidRPr="00B3763F" w:rsidRDefault="00891068" w:rsidP="001437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763F">
        <w:rPr>
          <w:rFonts w:ascii="Times New Roman" w:hAnsi="Times New Roman" w:cs="Times New Roman"/>
          <w:sz w:val="28"/>
          <w:szCs w:val="28"/>
        </w:rPr>
        <w:t>лан</w:t>
      </w:r>
    </w:p>
    <w:p w:rsidR="00891068" w:rsidRPr="00B3763F" w:rsidRDefault="00891068" w:rsidP="001437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763F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</w:t>
      </w:r>
      <w:r>
        <w:rPr>
          <w:rFonts w:ascii="Times New Roman" w:hAnsi="Times New Roman" w:cs="Times New Roman"/>
          <w:sz w:val="28"/>
          <w:szCs w:val="28"/>
        </w:rPr>
        <w:t>подведомственных организаций администрации Варнавинского муниципального района Нижегородской области</w:t>
      </w:r>
    </w:p>
    <w:p w:rsidR="00891068" w:rsidRPr="00B3763F" w:rsidRDefault="00891068" w:rsidP="00143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060"/>
        <w:gridCol w:w="2693"/>
        <w:gridCol w:w="3402"/>
        <w:gridCol w:w="1985"/>
        <w:gridCol w:w="1984"/>
      </w:tblGrid>
      <w:tr w:rsidR="00891068" w:rsidRPr="00EF12F8" w:rsidTr="005A6D73">
        <w:tc>
          <w:tcPr>
            <w:tcW w:w="680" w:type="dxa"/>
            <w:vAlign w:val="center"/>
          </w:tcPr>
          <w:p w:rsidR="00891068" w:rsidRPr="00EF12F8" w:rsidRDefault="00891068" w:rsidP="00DA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F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60" w:type="dxa"/>
            <w:vAlign w:val="center"/>
          </w:tcPr>
          <w:p w:rsidR="00891068" w:rsidRPr="00EF12F8" w:rsidRDefault="00891068" w:rsidP="00DA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F8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693" w:type="dxa"/>
            <w:vAlign w:val="center"/>
          </w:tcPr>
          <w:p w:rsidR="00891068" w:rsidRPr="00EF12F8" w:rsidRDefault="00891068" w:rsidP="00DA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F8">
              <w:rPr>
                <w:rFonts w:ascii="Times New Roman" w:hAnsi="Times New Roman" w:cs="Times New Roman"/>
                <w:sz w:val="24"/>
                <w:szCs w:val="24"/>
              </w:rPr>
              <w:t>Место нахождения подведомственной организации</w:t>
            </w:r>
          </w:p>
        </w:tc>
        <w:tc>
          <w:tcPr>
            <w:tcW w:w="3402" w:type="dxa"/>
            <w:vAlign w:val="center"/>
          </w:tcPr>
          <w:p w:rsidR="00891068" w:rsidRPr="00EF12F8" w:rsidRDefault="00891068" w:rsidP="00DA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F8">
              <w:rPr>
                <w:rFonts w:ascii="Times New Roman" w:hAnsi="Times New Roman" w:cs="Times New Roman"/>
                <w:sz w:val="24"/>
                <w:szCs w:val="24"/>
              </w:rPr>
              <w:t>Цель и основание проведения плановой проверки</w:t>
            </w:r>
          </w:p>
        </w:tc>
        <w:tc>
          <w:tcPr>
            <w:tcW w:w="1985" w:type="dxa"/>
            <w:vAlign w:val="center"/>
          </w:tcPr>
          <w:p w:rsidR="00891068" w:rsidRPr="00EF12F8" w:rsidRDefault="00891068" w:rsidP="005A6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F8">
              <w:rPr>
                <w:rFonts w:ascii="Times New Roman" w:hAnsi="Times New Roman" w:cs="Times New Roman"/>
                <w:sz w:val="24"/>
                <w:szCs w:val="24"/>
              </w:rPr>
              <w:t>Форма проверки (документарная или выездная)</w:t>
            </w:r>
          </w:p>
        </w:tc>
        <w:tc>
          <w:tcPr>
            <w:tcW w:w="1984" w:type="dxa"/>
            <w:vAlign w:val="center"/>
          </w:tcPr>
          <w:p w:rsidR="00891068" w:rsidRPr="00EF12F8" w:rsidRDefault="00891068" w:rsidP="00DA2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F8">
              <w:rPr>
                <w:rFonts w:ascii="Times New Roman" w:hAnsi="Times New Roman" w:cs="Times New Roman"/>
                <w:sz w:val="24"/>
                <w:szCs w:val="24"/>
              </w:rPr>
              <w:t>Дата начала и сроки проведения плановой проверки</w:t>
            </w:r>
          </w:p>
        </w:tc>
      </w:tr>
      <w:tr w:rsidR="00891068" w:rsidRPr="00EF12F8" w:rsidTr="00F84EAB">
        <w:tc>
          <w:tcPr>
            <w:tcW w:w="680" w:type="dxa"/>
          </w:tcPr>
          <w:p w:rsidR="00891068" w:rsidRPr="00EF12F8" w:rsidRDefault="00891068" w:rsidP="004C2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891068" w:rsidRPr="00EF12F8" w:rsidRDefault="00891068" w:rsidP="004C2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EF12F8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EF12F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Варнавинская средняя школа» Варнавинского муниципального района Нижегородской области</w:t>
            </w:r>
          </w:p>
        </w:tc>
        <w:tc>
          <w:tcPr>
            <w:tcW w:w="2693" w:type="dxa"/>
          </w:tcPr>
          <w:p w:rsidR="00891068" w:rsidRPr="00EF12F8" w:rsidRDefault="00891068" w:rsidP="004C21D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F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Варнавинский р-н., п.р.Варнавино ул. Комсомольская д.№60 </w:t>
            </w:r>
          </w:p>
        </w:tc>
        <w:tc>
          <w:tcPr>
            <w:tcW w:w="3402" w:type="dxa"/>
          </w:tcPr>
          <w:p w:rsidR="00891068" w:rsidRPr="00EF12F8" w:rsidRDefault="00891068" w:rsidP="004C2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F8"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1985" w:type="dxa"/>
          </w:tcPr>
          <w:p w:rsidR="00891068" w:rsidRPr="00EF12F8" w:rsidRDefault="00891068" w:rsidP="004C2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F8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</w:tcPr>
          <w:p w:rsidR="00891068" w:rsidRPr="00EF12F8" w:rsidRDefault="00891068" w:rsidP="004C2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891068" w:rsidRPr="00EF12F8" w:rsidTr="006C762C">
        <w:tc>
          <w:tcPr>
            <w:tcW w:w="680" w:type="dxa"/>
          </w:tcPr>
          <w:p w:rsidR="00891068" w:rsidRPr="00EF12F8" w:rsidRDefault="00891068" w:rsidP="004C2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891068" w:rsidRPr="00EF12F8" w:rsidRDefault="00891068" w:rsidP="004C2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F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Варнавинская централизованная библиотечная система»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91068" w:rsidRPr="00EF12F8" w:rsidRDefault="00891068" w:rsidP="004C21D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F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Варнавинский р-н., р.п.Варнавино ул. 40 лет Октября д.4</w:t>
            </w:r>
          </w:p>
        </w:tc>
        <w:tc>
          <w:tcPr>
            <w:tcW w:w="3402" w:type="dxa"/>
          </w:tcPr>
          <w:p w:rsidR="00891068" w:rsidRPr="00EF12F8" w:rsidRDefault="00891068" w:rsidP="004C2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F8"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1985" w:type="dxa"/>
          </w:tcPr>
          <w:p w:rsidR="00891068" w:rsidRPr="00EF12F8" w:rsidRDefault="00891068" w:rsidP="004C2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F8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</w:tcPr>
          <w:p w:rsidR="00891068" w:rsidRPr="00EF12F8" w:rsidRDefault="00891068" w:rsidP="004C2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</w:tr>
    </w:tbl>
    <w:p w:rsidR="00891068" w:rsidRDefault="00891068" w:rsidP="00EA198A">
      <w:pPr>
        <w:spacing w:after="200" w:line="276" w:lineRule="auto"/>
      </w:pPr>
    </w:p>
    <w:sectPr w:rsidR="00891068" w:rsidSect="005C74E6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68" w:rsidRDefault="00891068" w:rsidP="005C74E6">
      <w:r>
        <w:separator/>
      </w:r>
    </w:p>
  </w:endnote>
  <w:endnote w:type="continuationSeparator" w:id="0">
    <w:p w:rsidR="00891068" w:rsidRDefault="00891068" w:rsidP="005C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68" w:rsidRDefault="00891068" w:rsidP="005C74E6">
      <w:r>
        <w:separator/>
      </w:r>
    </w:p>
  </w:footnote>
  <w:footnote w:type="continuationSeparator" w:id="0">
    <w:p w:rsidR="00891068" w:rsidRDefault="00891068" w:rsidP="005C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68" w:rsidRDefault="0089106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91068" w:rsidRDefault="008910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7A5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4E7C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BAB6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CAC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A84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9898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C4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E87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F40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8A2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24B86"/>
    <w:multiLevelType w:val="hybridMultilevel"/>
    <w:tmpl w:val="EB8260C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3A35AC5"/>
    <w:multiLevelType w:val="multilevel"/>
    <w:tmpl w:val="C7BCEBBA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7C1"/>
    <w:rsid w:val="00032E30"/>
    <w:rsid w:val="00053CC5"/>
    <w:rsid w:val="000875AB"/>
    <w:rsid w:val="00096437"/>
    <w:rsid w:val="000F137D"/>
    <w:rsid w:val="000F57C6"/>
    <w:rsid w:val="001050A5"/>
    <w:rsid w:val="00124710"/>
    <w:rsid w:val="001268AD"/>
    <w:rsid w:val="00133A7B"/>
    <w:rsid w:val="001437C1"/>
    <w:rsid w:val="00154C42"/>
    <w:rsid w:val="00197C9F"/>
    <w:rsid w:val="001F186F"/>
    <w:rsid w:val="001F3FE6"/>
    <w:rsid w:val="001F52F7"/>
    <w:rsid w:val="0023250E"/>
    <w:rsid w:val="00256C30"/>
    <w:rsid w:val="002932DC"/>
    <w:rsid w:val="002B50EB"/>
    <w:rsid w:val="0031176B"/>
    <w:rsid w:val="00314E52"/>
    <w:rsid w:val="0037099E"/>
    <w:rsid w:val="00386FD2"/>
    <w:rsid w:val="003A7199"/>
    <w:rsid w:val="003F22E0"/>
    <w:rsid w:val="003F35DD"/>
    <w:rsid w:val="00400DBD"/>
    <w:rsid w:val="00416E2E"/>
    <w:rsid w:val="00422C14"/>
    <w:rsid w:val="00461129"/>
    <w:rsid w:val="00472D96"/>
    <w:rsid w:val="00487A08"/>
    <w:rsid w:val="004B1DE0"/>
    <w:rsid w:val="004B5609"/>
    <w:rsid w:val="004C21D8"/>
    <w:rsid w:val="004C685A"/>
    <w:rsid w:val="00544A96"/>
    <w:rsid w:val="005837E6"/>
    <w:rsid w:val="005A3057"/>
    <w:rsid w:val="005A6D73"/>
    <w:rsid w:val="005C7329"/>
    <w:rsid w:val="005C74E6"/>
    <w:rsid w:val="005D4E78"/>
    <w:rsid w:val="005E1272"/>
    <w:rsid w:val="00605FCE"/>
    <w:rsid w:val="006404CA"/>
    <w:rsid w:val="006C762C"/>
    <w:rsid w:val="006E6AE8"/>
    <w:rsid w:val="006F2CD5"/>
    <w:rsid w:val="0073435E"/>
    <w:rsid w:val="00763945"/>
    <w:rsid w:val="00786258"/>
    <w:rsid w:val="007A4F78"/>
    <w:rsid w:val="007C5B91"/>
    <w:rsid w:val="007D4A99"/>
    <w:rsid w:val="00806028"/>
    <w:rsid w:val="008178A7"/>
    <w:rsid w:val="00822177"/>
    <w:rsid w:val="008234B0"/>
    <w:rsid w:val="00840F07"/>
    <w:rsid w:val="00844D13"/>
    <w:rsid w:val="008501FB"/>
    <w:rsid w:val="00891068"/>
    <w:rsid w:val="008A2E57"/>
    <w:rsid w:val="008B4376"/>
    <w:rsid w:val="008B6D28"/>
    <w:rsid w:val="008E5553"/>
    <w:rsid w:val="00906898"/>
    <w:rsid w:val="009102AD"/>
    <w:rsid w:val="009130E9"/>
    <w:rsid w:val="00926C17"/>
    <w:rsid w:val="009509ED"/>
    <w:rsid w:val="009B0F7E"/>
    <w:rsid w:val="00A05ED8"/>
    <w:rsid w:val="00A0657B"/>
    <w:rsid w:val="00A82A41"/>
    <w:rsid w:val="00AC7625"/>
    <w:rsid w:val="00AD06F2"/>
    <w:rsid w:val="00AE372E"/>
    <w:rsid w:val="00AE57F7"/>
    <w:rsid w:val="00B04723"/>
    <w:rsid w:val="00B21C6C"/>
    <w:rsid w:val="00B3604F"/>
    <w:rsid w:val="00B3763F"/>
    <w:rsid w:val="00BB2DB6"/>
    <w:rsid w:val="00BE6E54"/>
    <w:rsid w:val="00C005B5"/>
    <w:rsid w:val="00C23026"/>
    <w:rsid w:val="00C34578"/>
    <w:rsid w:val="00C532A5"/>
    <w:rsid w:val="00C53D37"/>
    <w:rsid w:val="00C636A0"/>
    <w:rsid w:val="00C66A49"/>
    <w:rsid w:val="00C976AF"/>
    <w:rsid w:val="00CC1FF9"/>
    <w:rsid w:val="00CD7A4D"/>
    <w:rsid w:val="00CF6F83"/>
    <w:rsid w:val="00D21219"/>
    <w:rsid w:val="00D21A5B"/>
    <w:rsid w:val="00D346F7"/>
    <w:rsid w:val="00D91D8A"/>
    <w:rsid w:val="00DA2CC1"/>
    <w:rsid w:val="00E06B1D"/>
    <w:rsid w:val="00E35140"/>
    <w:rsid w:val="00E5450B"/>
    <w:rsid w:val="00EA198A"/>
    <w:rsid w:val="00EB2704"/>
    <w:rsid w:val="00ED672F"/>
    <w:rsid w:val="00EE1982"/>
    <w:rsid w:val="00EF12F8"/>
    <w:rsid w:val="00F27D23"/>
    <w:rsid w:val="00F57C46"/>
    <w:rsid w:val="00F61A72"/>
    <w:rsid w:val="00F67AF1"/>
    <w:rsid w:val="00F84EAB"/>
    <w:rsid w:val="00F914D3"/>
    <w:rsid w:val="00F944A4"/>
    <w:rsid w:val="00FA447E"/>
    <w:rsid w:val="00FD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C1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3604F"/>
    <w:pPr>
      <w:keepNext/>
      <w:jc w:val="center"/>
      <w:outlineLvl w:val="3"/>
    </w:pPr>
    <w:rPr>
      <w:rFonts w:eastAsia="Calibri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E30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1437C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rsid w:val="005C74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74E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C74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74E6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B3604F"/>
    <w:pPr>
      <w:jc w:val="center"/>
    </w:pPr>
    <w:rPr>
      <w:rFonts w:eastAsia="Calibri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32E3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locked/>
    <w:rsid w:val="00B3604F"/>
    <w:pPr>
      <w:spacing w:before="60"/>
      <w:jc w:val="center"/>
    </w:pPr>
    <w:rPr>
      <w:rFonts w:eastAsia="Calibri"/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32E30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360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2</Pages>
  <Words>441</Words>
  <Characters>2519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cp:lastPrinted>2021-12-23T12:09:00Z</cp:lastPrinted>
  <dcterms:created xsi:type="dcterms:W3CDTF">2020-01-27T08:42:00Z</dcterms:created>
  <dcterms:modified xsi:type="dcterms:W3CDTF">2021-12-29T08:14:00Z</dcterms:modified>
</cp:coreProperties>
</file>