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A" w:rsidRPr="001269ED" w:rsidRDefault="0078043A" w:rsidP="0078043A">
      <w:pPr>
        <w:jc w:val="center"/>
        <w:rPr>
          <w:rFonts w:ascii="Arial" w:hAnsi="Arial" w:cs="Arial"/>
          <w:sz w:val="24"/>
          <w:szCs w:val="24"/>
        </w:rPr>
      </w:pPr>
      <w:r w:rsidRPr="001269ED">
        <w:rPr>
          <w:rFonts w:ascii="Arial" w:hAnsi="Arial" w:cs="Arial"/>
          <w:b/>
          <w:sz w:val="24"/>
          <w:szCs w:val="24"/>
        </w:rPr>
        <w:t>Администрация  Богородского сельсовета</w:t>
      </w:r>
    </w:p>
    <w:p w:rsidR="0078043A" w:rsidRPr="001269ED" w:rsidRDefault="0078043A" w:rsidP="0078043A">
      <w:pPr>
        <w:jc w:val="center"/>
        <w:rPr>
          <w:rFonts w:ascii="Arial" w:hAnsi="Arial" w:cs="Arial"/>
          <w:b/>
          <w:sz w:val="24"/>
          <w:szCs w:val="24"/>
        </w:rPr>
      </w:pPr>
      <w:r w:rsidRPr="001269ED">
        <w:rPr>
          <w:rFonts w:ascii="Arial" w:hAnsi="Arial" w:cs="Arial"/>
          <w:b/>
          <w:sz w:val="24"/>
          <w:szCs w:val="24"/>
        </w:rPr>
        <w:t>Варнавинского муниципального  района  Нижегородской области</w:t>
      </w:r>
    </w:p>
    <w:p w:rsidR="0078043A" w:rsidRPr="001269ED" w:rsidRDefault="0078043A" w:rsidP="0078043A">
      <w:pPr>
        <w:jc w:val="center"/>
        <w:rPr>
          <w:rFonts w:ascii="Arial" w:hAnsi="Arial" w:cs="Arial"/>
          <w:b/>
          <w:sz w:val="24"/>
          <w:szCs w:val="24"/>
        </w:rPr>
      </w:pPr>
    </w:p>
    <w:p w:rsidR="0078043A" w:rsidRPr="001269ED" w:rsidRDefault="0078043A" w:rsidP="0078043A">
      <w:pPr>
        <w:jc w:val="center"/>
        <w:rPr>
          <w:rFonts w:ascii="Arial" w:hAnsi="Arial" w:cs="Arial"/>
          <w:b/>
          <w:sz w:val="24"/>
          <w:szCs w:val="24"/>
        </w:rPr>
      </w:pPr>
    </w:p>
    <w:p w:rsidR="0078043A" w:rsidRPr="001269ED" w:rsidRDefault="0078043A" w:rsidP="0078043A">
      <w:pPr>
        <w:jc w:val="center"/>
        <w:rPr>
          <w:rFonts w:ascii="Arial" w:hAnsi="Arial" w:cs="Arial"/>
          <w:b/>
          <w:sz w:val="24"/>
          <w:szCs w:val="24"/>
        </w:rPr>
      </w:pPr>
      <w:r w:rsidRPr="001269ED">
        <w:rPr>
          <w:rFonts w:ascii="Arial" w:hAnsi="Arial" w:cs="Arial"/>
          <w:b/>
          <w:sz w:val="24"/>
          <w:szCs w:val="24"/>
        </w:rPr>
        <w:t>ПОСТАНОВЛЕНИЕ</w:t>
      </w:r>
    </w:p>
    <w:p w:rsidR="0078043A" w:rsidRDefault="0078043A" w:rsidP="0078043A">
      <w:pPr>
        <w:jc w:val="center"/>
        <w:rPr>
          <w:rFonts w:ascii="Arial" w:hAnsi="Arial" w:cs="Arial"/>
          <w:b/>
        </w:rPr>
      </w:pPr>
    </w:p>
    <w:p w:rsidR="0078043A" w:rsidRDefault="0078043A" w:rsidP="0078043A">
      <w:pPr>
        <w:jc w:val="center"/>
        <w:rPr>
          <w:rFonts w:ascii="Arial" w:hAnsi="Arial" w:cs="Arial"/>
          <w:b/>
        </w:rPr>
      </w:pPr>
    </w:p>
    <w:p w:rsidR="0078043A" w:rsidRPr="0078043A" w:rsidRDefault="0078043A" w:rsidP="0078043A">
      <w:p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78043A">
        <w:rPr>
          <w:rFonts w:ascii="Arial" w:hAnsi="Arial" w:cs="Arial"/>
          <w:sz w:val="24"/>
          <w:szCs w:val="24"/>
        </w:rPr>
        <w:t xml:space="preserve">04.07. 2022 г.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8043A">
        <w:rPr>
          <w:rFonts w:ascii="Arial" w:hAnsi="Arial" w:cs="Arial"/>
          <w:sz w:val="24"/>
          <w:szCs w:val="24"/>
        </w:rPr>
        <w:t xml:space="preserve">                    № 18</w:t>
      </w:r>
    </w:p>
    <w:p w:rsidR="0078043A" w:rsidRDefault="0078043A" w:rsidP="0078043A">
      <w:pPr>
        <w:jc w:val="center"/>
        <w:rPr>
          <w:rFonts w:ascii="Arial" w:hAnsi="Arial" w:cs="Arial"/>
        </w:rPr>
      </w:pPr>
    </w:p>
    <w:p w:rsidR="008D19A5" w:rsidRDefault="008D19A5">
      <w:pPr>
        <w:spacing w:after="0" w:line="259" w:lineRule="auto"/>
        <w:ind w:left="0" w:right="3" w:firstLine="0"/>
        <w:jc w:val="center"/>
      </w:pPr>
    </w:p>
    <w:p w:rsidR="008D19A5" w:rsidRPr="0078043A" w:rsidRDefault="001269ED" w:rsidP="001269ED">
      <w:pPr>
        <w:spacing w:after="0" w:line="259" w:lineRule="auto"/>
        <w:ind w:left="213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4C6FD8" w:rsidRPr="0078043A">
        <w:rPr>
          <w:rFonts w:ascii="Arial" w:hAnsi="Arial" w:cs="Arial"/>
          <w:b/>
          <w:sz w:val="24"/>
          <w:szCs w:val="24"/>
        </w:rPr>
        <w:t>Б УТВЕРЖДЕНИИ ПОРЯДКА СООБЩЕНИЯ МУНИЦИПАЛЬНЫМ</w:t>
      </w:r>
    </w:p>
    <w:p w:rsidR="008D19A5" w:rsidRPr="0078043A" w:rsidRDefault="004C6FD8" w:rsidP="001269ED">
      <w:pPr>
        <w:pStyle w:val="1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СЛУЖАЩИМ </w:t>
      </w:r>
      <w:r w:rsidR="0078043A" w:rsidRPr="0078043A">
        <w:rPr>
          <w:rFonts w:ascii="Arial" w:hAnsi="Arial" w:cs="Arial"/>
          <w:sz w:val="24"/>
          <w:szCs w:val="24"/>
        </w:rPr>
        <w:t xml:space="preserve"> </w:t>
      </w:r>
      <w:r w:rsidRPr="0078043A">
        <w:rPr>
          <w:rFonts w:ascii="Arial" w:hAnsi="Arial" w:cs="Arial"/>
          <w:sz w:val="24"/>
          <w:szCs w:val="24"/>
        </w:rPr>
        <w:t xml:space="preserve">АДМИНИСТРАЦИИ </w:t>
      </w:r>
      <w:r w:rsidR="0078043A" w:rsidRPr="0078043A">
        <w:rPr>
          <w:rFonts w:ascii="Arial" w:hAnsi="Arial" w:cs="Arial"/>
          <w:sz w:val="24"/>
          <w:szCs w:val="24"/>
        </w:rPr>
        <w:t>БОГОРОДСКОГО СЕЛЬСОВЕТА</w:t>
      </w:r>
    </w:p>
    <w:p w:rsidR="008D19A5" w:rsidRPr="0078043A" w:rsidRDefault="004C6FD8" w:rsidP="001269ED">
      <w:pPr>
        <w:spacing w:after="0" w:line="259" w:lineRule="auto"/>
        <w:ind w:left="334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b/>
          <w:sz w:val="24"/>
          <w:szCs w:val="24"/>
        </w:rPr>
        <w:t>О ПРЕКРАЩЕНИИ ГРАЖДАНСТВА РОССИЙСКОЙ ФЕДЕРАЦИИ,</w:t>
      </w:r>
    </w:p>
    <w:p w:rsidR="008D19A5" w:rsidRPr="0078043A" w:rsidRDefault="004C6FD8" w:rsidP="001269ED">
      <w:pPr>
        <w:pStyle w:val="1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>О ПРИОБРЕТЕНИИ ГРАЖДАНСТВА (ПОДДАНСТВА) ИНОСТРАННОГО ГОСУДАРСТВА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 w:rsidP="00657E0E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На основании Федерального закона от 30.04.2021 N 116-ФЗ "О внесении изменений в отдельные законодательные акты Российской Федерации", Федерального закона от 02.03.2007 N 25-ФЗ "О муниципальной службе в Российской Федерации", Устава </w:t>
      </w:r>
      <w:r w:rsidR="0078043A">
        <w:rPr>
          <w:rFonts w:ascii="Arial" w:hAnsi="Arial" w:cs="Arial"/>
          <w:sz w:val="24"/>
          <w:szCs w:val="24"/>
        </w:rPr>
        <w:t>Богородского сельсовета</w:t>
      </w:r>
      <w:r w:rsidRPr="0078043A">
        <w:rPr>
          <w:rFonts w:ascii="Arial" w:hAnsi="Arial" w:cs="Arial"/>
          <w:sz w:val="24"/>
          <w:szCs w:val="24"/>
        </w:rPr>
        <w:t xml:space="preserve"> </w:t>
      </w:r>
      <w:r w:rsidR="00F678DF">
        <w:rPr>
          <w:rFonts w:ascii="Arial" w:hAnsi="Arial" w:cs="Arial"/>
          <w:sz w:val="24"/>
          <w:szCs w:val="24"/>
        </w:rPr>
        <w:t xml:space="preserve"> администрация Богородского сельсовета </w:t>
      </w:r>
      <w:r w:rsidRPr="0078043A">
        <w:rPr>
          <w:rFonts w:ascii="Arial" w:hAnsi="Arial" w:cs="Arial"/>
          <w:sz w:val="24"/>
          <w:szCs w:val="24"/>
        </w:rPr>
        <w:t xml:space="preserve">постановляет: </w:t>
      </w:r>
    </w:p>
    <w:p w:rsidR="008D19A5" w:rsidRPr="0078043A" w:rsidRDefault="004C6FD8" w:rsidP="00657E0E">
      <w:pPr>
        <w:numPr>
          <w:ilvl w:val="0"/>
          <w:numId w:val="1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Утвердить Порядок сообщения муниципальным служащим администрации </w:t>
      </w:r>
      <w:r w:rsidR="0078043A">
        <w:rPr>
          <w:rFonts w:ascii="Arial" w:hAnsi="Arial" w:cs="Arial"/>
          <w:sz w:val="24"/>
          <w:szCs w:val="24"/>
        </w:rPr>
        <w:t>Богородского сельсовета</w:t>
      </w:r>
      <w:r w:rsidRPr="0078043A">
        <w:rPr>
          <w:rFonts w:ascii="Arial" w:hAnsi="Arial" w:cs="Arial"/>
          <w:sz w:val="24"/>
          <w:szCs w:val="24"/>
        </w:rPr>
        <w:t xml:space="preserve"> о прекращении гражданства Российской Федерации, о приобретении гражданства (подданства) иностранного государства согласно приложению к настоящему постановлению. </w:t>
      </w:r>
    </w:p>
    <w:p w:rsidR="008D19A5" w:rsidRPr="0078043A" w:rsidRDefault="0078043A" w:rsidP="00657E0E">
      <w:pPr>
        <w:numPr>
          <w:ilvl w:val="0"/>
          <w:numId w:val="1"/>
        </w:numPr>
        <w:ind w:right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C6FD8" w:rsidRPr="0078043A">
        <w:rPr>
          <w:rFonts w:ascii="Arial" w:hAnsi="Arial" w:cs="Arial"/>
          <w:sz w:val="24"/>
          <w:szCs w:val="24"/>
        </w:rPr>
        <w:t xml:space="preserve">знакомить с настоящим постановлением муниципальных служащих администрации </w:t>
      </w:r>
      <w:r>
        <w:rPr>
          <w:rFonts w:ascii="Arial" w:hAnsi="Arial" w:cs="Arial"/>
          <w:sz w:val="24"/>
          <w:szCs w:val="24"/>
        </w:rPr>
        <w:t>Богородского сельсовета</w:t>
      </w:r>
      <w:r w:rsidR="004C6FD8" w:rsidRPr="0078043A">
        <w:rPr>
          <w:rFonts w:ascii="Arial" w:hAnsi="Arial" w:cs="Arial"/>
          <w:sz w:val="24"/>
          <w:szCs w:val="24"/>
        </w:rPr>
        <w:t xml:space="preserve">. </w:t>
      </w:r>
    </w:p>
    <w:p w:rsidR="008D19A5" w:rsidRPr="00657E0E" w:rsidRDefault="00657E0E" w:rsidP="00657E0E">
      <w:pPr>
        <w:numPr>
          <w:ilvl w:val="0"/>
          <w:numId w:val="1"/>
        </w:numPr>
        <w:ind w:right="58"/>
        <w:rPr>
          <w:rFonts w:ascii="Arial" w:hAnsi="Arial" w:cs="Arial"/>
          <w:sz w:val="24"/>
          <w:szCs w:val="24"/>
        </w:rPr>
      </w:pPr>
      <w:r w:rsidRPr="00657E0E">
        <w:rPr>
          <w:rFonts w:ascii="Arial" w:hAnsi="Arial" w:cs="Arial"/>
          <w:sz w:val="24"/>
          <w:szCs w:val="24"/>
        </w:rPr>
        <w:t xml:space="preserve">Обнародовать настоящее постановление  и разместить на официальном сайте       </w:t>
      </w:r>
      <w:hyperlink r:id="rId8" w:history="1">
        <w:r w:rsidRPr="00657E0E">
          <w:rPr>
            <w:rStyle w:val="a3"/>
            <w:rFonts w:ascii="Arial" w:hAnsi="Arial" w:cs="Arial"/>
            <w:sz w:val="24"/>
            <w:szCs w:val="24"/>
          </w:rPr>
          <w:t>www.варнавино-район.рф</w:t>
        </w:r>
      </w:hyperlink>
      <w:r w:rsidRPr="00657E0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  <w:r w:rsidR="004C6FD8" w:rsidRPr="00657E0E">
        <w:rPr>
          <w:rFonts w:ascii="Arial" w:hAnsi="Arial" w:cs="Arial"/>
          <w:sz w:val="24"/>
          <w:szCs w:val="24"/>
        </w:rPr>
        <w:t xml:space="preserve"> </w:t>
      </w:r>
    </w:p>
    <w:p w:rsidR="00657E0E" w:rsidRPr="0078043A" w:rsidRDefault="00657E0E" w:rsidP="00657E0E">
      <w:pPr>
        <w:numPr>
          <w:ilvl w:val="0"/>
          <w:numId w:val="1"/>
        </w:numPr>
        <w:ind w:right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D19A5" w:rsidRPr="0078043A" w:rsidRDefault="008D19A5" w:rsidP="00657E0E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78043A" w:rsidRDefault="0078043A">
      <w:pPr>
        <w:pStyle w:val="2"/>
        <w:ind w:left="10" w:right="58"/>
        <w:rPr>
          <w:rFonts w:ascii="Arial" w:hAnsi="Arial" w:cs="Arial"/>
          <w:sz w:val="24"/>
          <w:szCs w:val="24"/>
        </w:rPr>
      </w:pPr>
    </w:p>
    <w:p w:rsidR="001269ED" w:rsidRDefault="001269ED" w:rsidP="001269ED"/>
    <w:p w:rsidR="001269ED" w:rsidRPr="001269ED" w:rsidRDefault="001269ED" w:rsidP="001269ED"/>
    <w:p w:rsidR="0078043A" w:rsidRDefault="0078043A" w:rsidP="0078043A">
      <w:pPr>
        <w:pStyle w:val="2"/>
        <w:ind w:left="10" w:right="58"/>
        <w:jc w:val="left"/>
        <w:rPr>
          <w:rFonts w:ascii="Arial" w:hAnsi="Arial" w:cs="Arial"/>
          <w:sz w:val="24"/>
          <w:szCs w:val="24"/>
        </w:rPr>
      </w:pPr>
    </w:p>
    <w:p w:rsidR="0078043A" w:rsidRDefault="0078043A" w:rsidP="0078043A">
      <w:pPr>
        <w:pStyle w:val="2"/>
        <w:ind w:left="10" w:right="5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D19A5" w:rsidRPr="0078043A" w:rsidRDefault="0078043A" w:rsidP="0078043A">
      <w:pPr>
        <w:pStyle w:val="2"/>
        <w:ind w:left="10" w:right="5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Богородского сельсовета                                                                   А.Н. Сахаров</w:t>
      </w:r>
      <w:r w:rsidR="004C6FD8" w:rsidRPr="0078043A">
        <w:rPr>
          <w:rFonts w:ascii="Arial" w:hAnsi="Arial" w:cs="Arial"/>
          <w:sz w:val="24"/>
          <w:szCs w:val="24"/>
        </w:rPr>
        <w:t xml:space="preserve"> 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269ED" w:rsidRPr="0078043A" w:rsidRDefault="001269ED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657E0E" w:rsidRDefault="00657E0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657E0E" w:rsidRDefault="00657E0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657E0E" w:rsidRPr="0078043A" w:rsidRDefault="00657E0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8043A" w:rsidRPr="0078043A" w:rsidRDefault="0078043A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 w:rsidP="00657E0E">
      <w:pPr>
        <w:ind w:left="7690" w:right="58" w:firstLine="621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lastRenderedPageBreak/>
        <w:t>Утвержден постановлением</w:t>
      </w:r>
      <w:r w:rsidR="00657E0E">
        <w:rPr>
          <w:rFonts w:ascii="Arial" w:hAnsi="Arial" w:cs="Arial"/>
          <w:sz w:val="24"/>
          <w:szCs w:val="24"/>
        </w:rPr>
        <w:t xml:space="preserve"> </w:t>
      </w:r>
      <w:r w:rsidRPr="0078043A">
        <w:rPr>
          <w:rFonts w:ascii="Arial" w:hAnsi="Arial" w:cs="Arial"/>
          <w:sz w:val="24"/>
          <w:szCs w:val="24"/>
        </w:rPr>
        <w:t xml:space="preserve"> </w:t>
      </w:r>
    </w:p>
    <w:p w:rsidR="00657E0E" w:rsidRDefault="004C6FD8">
      <w:pPr>
        <w:spacing w:after="0"/>
        <w:ind w:left="1992" w:right="58" w:hanging="10"/>
        <w:jc w:val="righ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Администрации  </w:t>
      </w:r>
      <w:r w:rsidR="00657E0E">
        <w:rPr>
          <w:rFonts w:ascii="Arial" w:hAnsi="Arial" w:cs="Arial"/>
          <w:sz w:val="24"/>
          <w:szCs w:val="24"/>
        </w:rPr>
        <w:t>Богородского сельсовета</w:t>
      </w:r>
    </w:p>
    <w:p w:rsidR="008D19A5" w:rsidRPr="0078043A" w:rsidRDefault="004C6FD8">
      <w:pPr>
        <w:spacing w:after="0"/>
        <w:ind w:left="1992" w:right="58" w:hanging="10"/>
        <w:jc w:val="righ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 от </w:t>
      </w:r>
      <w:r w:rsidR="00657E0E">
        <w:rPr>
          <w:rFonts w:ascii="Arial" w:hAnsi="Arial" w:cs="Arial"/>
          <w:sz w:val="24"/>
          <w:szCs w:val="24"/>
        </w:rPr>
        <w:t>04.07.2022</w:t>
      </w:r>
      <w:r w:rsidRPr="0078043A">
        <w:rPr>
          <w:rFonts w:ascii="Arial" w:hAnsi="Arial" w:cs="Arial"/>
          <w:sz w:val="24"/>
          <w:szCs w:val="24"/>
        </w:rPr>
        <w:t xml:space="preserve"> г. N</w:t>
      </w:r>
      <w:r w:rsidR="00657E0E">
        <w:rPr>
          <w:rFonts w:ascii="Arial" w:hAnsi="Arial" w:cs="Arial"/>
          <w:sz w:val="24"/>
          <w:szCs w:val="24"/>
        </w:rPr>
        <w:t>18</w:t>
      </w:r>
      <w:r w:rsidRPr="0078043A">
        <w:rPr>
          <w:rFonts w:ascii="Arial" w:hAnsi="Arial" w:cs="Arial"/>
          <w:sz w:val="24"/>
          <w:szCs w:val="24"/>
        </w:rPr>
        <w:t xml:space="preserve"> 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 w:rsidP="00FE1CB6">
      <w:pPr>
        <w:spacing w:after="0" w:line="259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b/>
          <w:sz w:val="24"/>
          <w:szCs w:val="24"/>
        </w:rPr>
        <w:t>ПОРЯДОК СООБЩЕНИЯ МУНИЦИПАЛЬНЫМ СЛУЖАЩИМ АДМИНИСТРАЦИИ</w:t>
      </w:r>
    </w:p>
    <w:p w:rsidR="008D19A5" w:rsidRPr="00FE1CB6" w:rsidRDefault="00FE1CB6" w:rsidP="00FE1CB6">
      <w:pPr>
        <w:spacing w:after="0" w:line="259" w:lineRule="auto"/>
        <w:ind w:left="10" w:right="73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БОГОРОДСКОГО СЕЛЬСОВЕТА</w:t>
      </w:r>
      <w:r w:rsidR="004C6FD8" w:rsidRPr="0078043A">
        <w:rPr>
          <w:rFonts w:ascii="Arial" w:hAnsi="Arial" w:cs="Arial"/>
          <w:b/>
          <w:sz w:val="24"/>
          <w:szCs w:val="24"/>
        </w:rPr>
        <w:t xml:space="preserve"> О </w:t>
      </w:r>
      <w:r w:rsidR="004C6FD8" w:rsidRPr="00FE1CB6">
        <w:rPr>
          <w:rFonts w:ascii="Arial" w:hAnsi="Arial" w:cs="Arial"/>
          <w:b/>
          <w:sz w:val="24"/>
          <w:szCs w:val="24"/>
        </w:rPr>
        <w:t>ПРЕКРАЩЕНИИ</w:t>
      </w:r>
    </w:p>
    <w:p w:rsidR="008D19A5" w:rsidRPr="0078043A" w:rsidRDefault="004C6FD8" w:rsidP="00FE1CB6">
      <w:pPr>
        <w:spacing w:after="0" w:line="259" w:lineRule="auto"/>
        <w:ind w:left="287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b/>
          <w:sz w:val="24"/>
          <w:szCs w:val="24"/>
        </w:rPr>
        <w:t>ГРАЖДАНСТВА РОССИЙСКОЙ ФЕДЕРАЦИИ, О ПРИОБРЕТЕНИИ</w:t>
      </w:r>
    </w:p>
    <w:p w:rsidR="008D19A5" w:rsidRPr="0078043A" w:rsidRDefault="004C6FD8" w:rsidP="00FE1CB6">
      <w:pPr>
        <w:spacing w:after="0" w:line="259" w:lineRule="auto"/>
        <w:ind w:left="213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b/>
          <w:sz w:val="24"/>
          <w:szCs w:val="24"/>
        </w:rPr>
        <w:t>ГРАЖДАНСТВА (ПОДДАНСТВА) ИНОСТРАННОГО ГОСУДАРСТВА</w:t>
      </w:r>
    </w:p>
    <w:p w:rsidR="008D19A5" w:rsidRPr="0078043A" w:rsidRDefault="008D19A5" w:rsidP="00FE1CB6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Настоящий Порядок сообщения муниципальным служащим администрации </w:t>
      </w:r>
      <w:r w:rsidR="00FE1CB6">
        <w:rPr>
          <w:rFonts w:ascii="Arial" w:hAnsi="Arial" w:cs="Arial"/>
          <w:sz w:val="24"/>
          <w:szCs w:val="24"/>
        </w:rPr>
        <w:t>Богородского сельсовета</w:t>
      </w:r>
      <w:r w:rsidRPr="0078043A">
        <w:rPr>
          <w:rFonts w:ascii="Arial" w:hAnsi="Arial" w:cs="Arial"/>
          <w:sz w:val="24"/>
          <w:szCs w:val="24"/>
        </w:rPr>
        <w:t xml:space="preserve"> (далее - администрация) о прекращении гражданства Российской Федерации, о приобретении гражданства (подданства) иностранного государства (далее - Порядок) разработан в соответствии с пунктами 9 и 9.1 части 1 статьи 12 Федерального закона от 02.03.2007 N 25-ФЗ "О муниципальной службе в Российской Федерации", устанавливает процедуру сообщения муниципальным служащим администрации в письменной форме представителю нанимателя (работодателю): </w:t>
      </w:r>
    </w:p>
    <w:p w:rsidR="008D19A5" w:rsidRPr="0078043A" w:rsidRDefault="004C6FD8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 </w:t>
      </w:r>
    </w:p>
    <w:p w:rsidR="008D19A5" w:rsidRPr="0078043A" w:rsidRDefault="004C6FD8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 </w:t>
      </w: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- сообщение). </w:t>
      </w: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 </w:t>
      </w: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В сообщении указываются: </w:t>
      </w:r>
    </w:p>
    <w:p w:rsidR="008D19A5" w:rsidRPr="0078043A" w:rsidRDefault="004C6FD8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фамилия, имя, отчество (последнее - при наличии) муниципального служащего, направившего сообщение, замещаемая им должность муниципальной службы;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</w:t>
      </w:r>
      <w:r w:rsidRPr="0078043A">
        <w:rPr>
          <w:rFonts w:ascii="Arial" w:hAnsi="Arial" w:cs="Arial"/>
          <w:sz w:val="24"/>
          <w:szCs w:val="24"/>
        </w:rPr>
        <w:lastRenderedPageBreak/>
        <w:t xml:space="preserve">на постоянное проживание гражданина на территории иностранного государства - в случае приобретения гражданства (подданства) либо получения вида на жительство или иного документа, подтверждающего право на постоянное </w:t>
      </w:r>
    </w:p>
    <w:p w:rsidR="008D19A5" w:rsidRPr="0078043A" w:rsidRDefault="004C6FD8">
      <w:pPr>
        <w:ind w:left="528" w:right="940" w:hanging="54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проживание гражданина на территории иностранного государства; дата составления сообщения и подпись муниципального служащего. </w:t>
      </w: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Муниципальный служащий представляет сообщение в Управление делами администрации для регистрации и предварительного рассмотрения. </w:t>
      </w: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Сообщение, представленное муниципальным служащим, подлежит регистрации в течение одного рабочего дня со дня его поступления в Управление делами администрации. </w:t>
      </w:r>
    </w:p>
    <w:p w:rsidR="008D19A5" w:rsidRPr="0078043A" w:rsidRDefault="004C6FD8">
      <w:pPr>
        <w:numPr>
          <w:ilvl w:val="0"/>
          <w:numId w:val="2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2 к настоящему Порядку (далее - Журнал). </w:t>
      </w:r>
    </w:p>
    <w:p w:rsidR="008D19A5" w:rsidRPr="0078043A" w:rsidRDefault="004C6FD8">
      <w:pPr>
        <w:ind w:left="540" w:right="58" w:firstLine="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В Журнале должны быть отражены следующие сведения: дата и время поступления сообщения; порядковый номер, присвоенный зарегистрированному сообщению; сведения о муниципальном служащем, направившем сообщение (фамилия, </w:t>
      </w:r>
    </w:p>
    <w:p w:rsidR="008D19A5" w:rsidRPr="0078043A" w:rsidRDefault="004C6FD8">
      <w:pPr>
        <w:ind w:left="528" w:right="58" w:hanging="54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имя, отчество (последнее - при наличии), должность муниципальной службы); краткое изложение содержания сообщения; </w:t>
      </w:r>
    </w:p>
    <w:p w:rsidR="008D19A5" w:rsidRPr="0078043A" w:rsidRDefault="004C6FD8">
      <w:pPr>
        <w:pStyle w:val="2"/>
        <w:ind w:left="10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фамилия, имя, отчество (последнее - при наличии), должность и подпись </w:t>
      </w:r>
    </w:p>
    <w:p w:rsidR="008D19A5" w:rsidRPr="0078043A" w:rsidRDefault="004C6FD8">
      <w:pPr>
        <w:ind w:left="-12" w:right="58" w:firstLine="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лица, принявшего сообщение; сведения о принятом решении с указанием даты принятия решения; подпись муниципального служащего в получении копии сообщения с резолюцией руководителя администрации или лица, исполняющего его обязанности. </w:t>
      </w:r>
    </w:p>
    <w:p w:rsidR="008D19A5" w:rsidRPr="0078043A" w:rsidRDefault="004C6FD8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Ведение и хранение Журнала возлагается на Управление делами администрации. </w:t>
      </w:r>
    </w:p>
    <w:p w:rsidR="008D19A5" w:rsidRPr="0078043A" w:rsidRDefault="004C6FD8">
      <w:pPr>
        <w:numPr>
          <w:ilvl w:val="0"/>
          <w:numId w:val="3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В ходе предварительного рассмотрения сообщения Управление делами администрации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 </w:t>
      </w:r>
    </w:p>
    <w:p w:rsidR="008D19A5" w:rsidRPr="0078043A" w:rsidRDefault="004C6FD8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Управления делами администрации. </w:t>
      </w:r>
    </w:p>
    <w:p w:rsidR="008D19A5" w:rsidRPr="0078043A" w:rsidRDefault="004C6FD8">
      <w:pPr>
        <w:numPr>
          <w:ilvl w:val="0"/>
          <w:numId w:val="3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Мотивированное заключение, предусмотренное пунктом 8 настоящего Порядка, должно содержать: </w:t>
      </w:r>
    </w:p>
    <w:p w:rsidR="008D19A5" w:rsidRPr="0078043A" w:rsidRDefault="004C6FD8">
      <w:pPr>
        <w:ind w:left="540" w:right="58" w:firstLine="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информацию, изложенную в сообщении; </w:t>
      </w:r>
    </w:p>
    <w:p w:rsidR="008D19A5" w:rsidRPr="0078043A" w:rsidRDefault="004C6FD8">
      <w:pPr>
        <w:pStyle w:val="2"/>
        <w:ind w:left="10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информацию, полученную от муниципального служащего, направившего </w:t>
      </w:r>
    </w:p>
    <w:p w:rsidR="008D19A5" w:rsidRPr="0078043A" w:rsidRDefault="004C6FD8">
      <w:pPr>
        <w:ind w:left="-12" w:right="58" w:firstLine="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сообщение;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N 25-ФЗ "О муниципальной службе в Российской Федерации" при прохождении муниципальной службы и предложение для принятия решения в соответствии с законодательством Российской Федерации. </w:t>
      </w:r>
    </w:p>
    <w:p w:rsidR="008D19A5" w:rsidRPr="0078043A" w:rsidRDefault="004C6FD8">
      <w:pPr>
        <w:numPr>
          <w:ilvl w:val="0"/>
          <w:numId w:val="4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руководителю администрации или лицу, исполняющему его обязанности, для принятия решения. </w:t>
      </w:r>
    </w:p>
    <w:p w:rsidR="008D19A5" w:rsidRPr="0078043A" w:rsidRDefault="004C6FD8">
      <w:pPr>
        <w:numPr>
          <w:ilvl w:val="0"/>
          <w:numId w:val="4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Руководитель администрации 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</w:t>
      </w:r>
      <w:r w:rsidRPr="0078043A">
        <w:rPr>
          <w:rFonts w:ascii="Arial" w:hAnsi="Arial" w:cs="Arial"/>
          <w:sz w:val="24"/>
          <w:szCs w:val="24"/>
        </w:rPr>
        <w:lastRenderedPageBreak/>
        <w:t xml:space="preserve">служащего в соответствии с законодательством Российской Федерации, если иное не предусмотрено законодательством Российской Федерации. </w:t>
      </w:r>
    </w:p>
    <w:p w:rsidR="008D19A5" w:rsidRPr="0078043A" w:rsidRDefault="004C6FD8">
      <w:pPr>
        <w:numPr>
          <w:ilvl w:val="0"/>
          <w:numId w:val="4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Сообщение с резолюцией руководителя администрации, мотивированное заключение и материалы, полученные в ходе предварительного рассмотрения сообщения, направляются в Управление делами администрации в течение одного рабочего дня со дня принятия решения руководителем администрации для реализации в соответствии с трудовым законодательством и законодательством о муниципальной службе. </w:t>
      </w:r>
    </w:p>
    <w:p w:rsidR="008D19A5" w:rsidRPr="0078043A" w:rsidRDefault="004C6FD8">
      <w:pPr>
        <w:numPr>
          <w:ilvl w:val="0"/>
          <w:numId w:val="4"/>
        </w:numPr>
        <w:ind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Копия сообщения с резолюцией руководителя администрации выдается муниципальному служащему, направившему сообщение, в течение двух рабочих дней со дня принятия руководителем администрации решения, указанного в пункте 11 настоящего Порядка, Управлением делами администрации лично под подпись. </w:t>
      </w:r>
    </w:p>
    <w:p w:rsidR="008D19A5" w:rsidRPr="0078043A" w:rsidRDefault="004C6FD8">
      <w:pPr>
        <w:ind w:left="-12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13. Сообщение с резолюцией руководителя администрации,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 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DD6D86" w:rsidRPr="0078043A" w:rsidRDefault="00DD6D8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DD6D86" w:rsidRDefault="00DD6D8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E1CB6" w:rsidRPr="0078043A" w:rsidRDefault="00FE1CB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ind w:left="8402" w:right="58" w:hanging="76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lastRenderedPageBreak/>
        <w:t xml:space="preserve">Приложение N 1 к Порядку </w:t>
      </w:r>
    </w:p>
    <w:p w:rsidR="008D19A5" w:rsidRPr="0078043A" w:rsidRDefault="004C6FD8">
      <w:pPr>
        <w:spacing w:after="12"/>
        <w:ind w:left="10" w:right="58" w:hanging="10"/>
        <w:jc w:val="righ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сообщения муниципальным служащим администрации </w:t>
      </w:r>
    </w:p>
    <w:p w:rsidR="008D19A5" w:rsidRPr="0078043A" w:rsidRDefault="00FE1CB6">
      <w:pPr>
        <w:pStyle w:val="2"/>
        <w:ind w:left="1843" w:right="58" w:hanging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Богородского сельсовета </w:t>
      </w:r>
      <w:r w:rsidR="008E0249" w:rsidRPr="0078043A">
        <w:rPr>
          <w:rFonts w:ascii="Arial" w:hAnsi="Arial" w:cs="Arial"/>
          <w:i/>
          <w:sz w:val="24"/>
          <w:szCs w:val="24"/>
        </w:rPr>
        <w:t xml:space="preserve"> Варнавинского муниципального района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C6FD8" w:rsidRPr="0078043A">
        <w:rPr>
          <w:rFonts w:ascii="Arial" w:hAnsi="Arial" w:cs="Arial"/>
          <w:sz w:val="24"/>
          <w:szCs w:val="24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7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spacing w:after="0" w:line="259" w:lineRule="auto"/>
        <w:ind w:left="10" w:right="641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СООБЩЕНИЕ </w:t>
      </w:r>
    </w:p>
    <w:p w:rsidR="008D19A5" w:rsidRPr="0078043A" w:rsidRDefault="004C6FD8">
      <w:pPr>
        <w:ind w:left="1878" w:right="58" w:firstLine="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муниципального служащего администрации </w:t>
      </w:r>
    </w:p>
    <w:p w:rsidR="008D19A5" w:rsidRPr="0078043A" w:rsidRDefault="00FE1CB6">
      <w:pPr>
        <w:ind w:left="1343" w:right="58" w:hanging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Богородского сельсовета</w:t>
      </w:r>
      <w:r w:rsidR="004C6FD8" w:rsidRPr="0078043A">
        <w:rPr>
          <w:rFonts w:ascii="Arial" w:hAnsi="Arial" w:cs="Arial"/>
          <w:sz w:val="24"/>
          <w:szCs w:val="24"/>
        </w:rPr>
        <w:t xml:space="preserve"> о прекращении гражданства Российской Федерации, о приобретении </w:t>
      </w:r>
    </w:p>
    <w:p w:rsidR="008D19A5" w:rsidRPr="0078043A" w:rsidRDefault="004C6FD8">
      <w:pPr>
        <w:spacing w:after="188"/>
        <w:ind w:left="1378" w:right="58" w:firstLine="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гражданства (подданства) иностранного государства </w:t>
      </w:r>
    </w:p>
    <w:p w:rsidR="008D19A5" w:rsidRPr="0078043A" w:rsidRDefault="008D19A5">
      <w:pPr>
        <w:spacing w:after="177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ab/>
      </w:r>
    </w:p>
    <w:p w:rsidR="008D19A5" w:rsidRPr="0078043A" w:rsidRDefault="00712501">
      <w:pPr>
        <w:spacing w:after="155" w:line="259" w:lineRule="auto"/>
        <w:ind w:left="4535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0" o:spid="_x0000_s1060" style="width:226.75pt;height:22.2pt;mso-position-horizontal-relative:char;mso-position-vertical-relative:line" coordsize="28797,2819">
            <v:rect id="Rectangle 2696" o:spid="_x0000_s1063" style="position:absolute;left:393;top:984;width:422;height:1536" filled="f" stroked="f">
              <v:textbox inset="0,0,0,0">
                <w:txbxContent>
                  <w:p w:rsidR="00E95247" w:rsidRDefault="00E95247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885" o:spid="_x0000_s1062" style="position:absolute;width:28797;height:0" coordsize="2879725,0" path="m,l2879725,e" filled="f" fillcolor="black" strokeweight=".5pt">
              <v:fill opacity="0"/>
              <v:stroke miterlimit="10" joinstyle="miter"/>
            </v:shape>
            <v:shape id="Shape 2886" o:spid="_x0000_s1061" style="position:absolute;top:2819;width:28797;height:0" coordsize="2879725,0" path="m,l287972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220"/>
        <w:ind w:left="460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(должность, фамилия, инициалы представителя нанимателя) </w:t>
      </w:r>
    </w:p>
    <w:p w:rsidR="008D19A5" w:rsidRPr="0078043A" w:rsidRDefault="004C6FD8">
      <w:pPr>
        <w:tabs>
          <w:tab w:val="center" w:pos="4691"/>
          <w:tab w:val="center" w:pos="5051"/>
        </w:tabs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eastAsia="Calibri" w:hAnsi="Arial" w:cs="Arial"/>
          <w:sz w:val="24"/>
          <w:szCs w:val="24"/>
        </w:rPr>
        <w:tab/>
      </w:r>
      <w:r w:rsidRPr="0078043A">
        <w:rPr>
          <w:rFonts w:ascii="Arial" w:hAnsi="Arial" w:cs="Arial"/>
          <w:sz w:val="24"/>
          <w:szCs w:val="24"/>
        </w:rPr>
        <w:t xml:space="preserve">от </w:t>
      </w:r>
      <w:r w:rsidRPr="0078043A">
        <w:rPr>
          <w:rFonts w:ascii="Arial" w:hAnsi="Arial" w:cs="Arial"/>
          <w:sz w:val="24"/>
          <w:szCs w:val="24"/>
        </w:rPr>
        <w:tab/>
      </w:r>
    </w:p>
    <w:p w:rsidR="008D19A5" w:rsidRPr="0078043A" w:rsidRDefault="00712501">
      <w:pPr>
        <w:spacing w:after="155" w:line="259" w:lineRule="auto"/>
        <w:ind w:left="4989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2" o:spid="_x0000_s1058" style="width:204.05pt;height:.5pt;mso-position-horizontal-relative:char;mso-position-vertical-relative:line" coordsize="25914,63">
            <v:shape id="Shape 2887" o:spid="_x0000_s1059" style="position:absolute;width:25914;height:0" coordsize="2591435,0" path="m,l259143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051" w:right="598" w:hanging="454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ab/>
        <w:t xml:space="preserve">(фамилия, имя, отчество (последнее - при наличии) </w:t>
      </w:r>
    </w:p>
    <w:p w:rsidR="008D19A5" w:rsidRPr="0078043A" w:rsidRDefault="008D19A5">
      <w:pPr>
        <w:spacing w:after="0" w:line="259" w:lineRule="auto"/>
        <w:ind w:left="0" w:right="467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4535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3" o:spid="_x0000_s1056" style="width:226.75pt;height:.5pt;mso-position-horizontal-relative:char;mso-position-vertical-relative:line" coordsize="28797,63">
            <v:shape id="Shape 2888" o:spid="_x0000_s1057" style="position:absolute;width:28797;height:0" coordsize="2879725,0" path="m,l287972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460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муниципального служащего, замещаемая должность) </w:t>
      </w:r>
    </w:p>
    <w:p w:rsidR="008D19A5" w:rsidRPr="0078043A" w:rsidRDefault="008D19A5">
      <w:pPr>
        <w:spacing w:after="0" w:line="259" w:lineRule="auto"/>
        <w:ind w:left="0" w:right="467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45" w:line="259" w:lineRule="auto"/>
        <w:ind w:left="4535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5" o:spid="_x0000_s1052" style="width:226.75pt;height:22.2pt;mso-position-horizontal-relative:char;mso-position-vertical-relative:line" coordsize="28797,2819">
            <v:rect id="Rectangle 2736" o:spid="_x0000_s1055" style="position:absolute;left:393;top:984;width:422;height:1536" filled="f" stroked="f">
              <v:textbox inset="0,0,0,0">
                <w:txbxContent>
                  <w:p w:rsidR="00E95247" w:rsidRDefault="00E95247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889" o:spid="_x0000_s1054" style="position:absolute;width:28797;height:0" coordsize="2879725,0" path="m,l2879725,e" filled="f" fillcolor="black" strokeweight=".5pt">
              <v:fill opacity="0"/>
              <v:stroke miterlimit="10" joinstyle="miter"/>
            </v:shape>
            <v:shape id="Shape 2890" o:spid="_x0000_s1053" style="position:absolute;top:2819;width:28797;height:0" coordsize="2879725,0" path="m,l287972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8D19A5">
      <w:pPr>
        <w:spacing w:after="184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spacing w:after="194"/>
        <w:ind w:left="47" w:right="598" w:firstLine="283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В соответствии с пунктами 9 и 9.1 части 1 статьи 12 Федерального закона от 02.03.2007 N 25-ФЗ "О муниципальной службе в Российской Федерации" сообщаю: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6" o:spid="_x0000_s1050" style="width:453.5pt;height:.5pt;mso-position-horizontal-relative:char;mso-position-vertical-relative:line" coordsize="57594,63">
            <v:shape id="Shape 2891" o:spid="_x0000_s1051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84" w:line="259" w:lineRule="auto"/>
        <w:ind w:left="10" w:right="641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(указать: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8" o:spid="_x0000_s1048" style="width:453.5pt;height:.5pt;mso-position-horizontal-relative:char;mso-position-vertical-relative:line" coordsize="57594,63">
            <v:shape id="Shape 2892" o:spid="_x0000_s1049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399" o:spid="_x0000_s1046" style="width:453.5pt;height:.5pt;mso-position-horizontal-relative:char;mso-position-vertical-relative:line" coordsize="57594,63">
            <v:shape id="Shape 2893" o:spid="_x0000_s1047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lastRenderedPageBreak/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400" o:spid="_x0000_s1044" style="width:453.5pt;height:.5pt;mso-position-horizontal-relative:char;mso-position-vertical-relative:line" coordsize="57594,63">
            <v:shape id="Shape 2894" o:spid="_x0000_s1045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1018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дату прекращения гражданства - в случае прекращения гражданства (подданства);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6402" o:spid="_x0000_s1042" style="width:453.5pt;height:.5pt;mso-position-horizontal-relative:char;mso-position-vertical-relative:line" coordsize="57594,63">
            <v:shape id="Shape 2895" o:spid="_x0000_s1043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</w:t>
      </w: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65" o:spid="_x0000_s1040" style="width:453.5pt;height:.5pt;mso-position-horizontal-relative:char;mso-position-vertical-relative:line" coordsize="57594,63">
            <v:shape id="Shape 3062" o:spid="_x0000_s1041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получен вид на жительство или иной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66" o:spid="_x0000_s1038" style="width:453.5pt;height:.5pt;mso-position-horizontal-relative:char;mso-position-vertical-relative:line" coordsize="57594,63">
            <v:shape id="Shape 3063" o:spid="_x0000_s1039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документ, подтверждающий право на постоянное проживание гражданина на территории иностранного государства, дату приобретения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67" o:spid="_x0000_s1036" style="width:453.5pt;height:.5pt;mso-position-horizontal-relative:char;mso-position-vertical-relative:line" coordsize="57594,63">
            <v:shape id="Shape 3064" o:spid="_x0000_s1037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гражданства либо права на постоянное проживание гражданина на территории иностранного государства - в случае приобретения гражданства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68" o:spid="_x0000_s1034" style="width:453.5pt;height:.5pt;mso-position-horizontal-relative:char;mso-position-vertical-relative:line" coordsize="57594,63">
            <v:shape id="Shape 3065" o:spid="_x0000_s1035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(подданства) либо получения вида на жительство или иного документа, подтверждающего право на постоянное проживание гражданина на </w:t>
      </w:r>
    </w:p>
    <w:p w:rsidR="008D19A5" w:rsidRPr="0078043A" w:rsidRDefault="008D19A5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69" o:spid="_x0000_s1032" style="width:453.5pt;height:.5pt;mso-position-horizontal-relative:char;mso-position-vertical-relative:line" coordsize="57594,63">
            <v:shape id="Shape 3066" o:spid="_x0000_s1033" style="position:absolute;width:57594;height:0" coordsize="5759450,0" path="m,l575945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84" w:line="259" w:lineRule="auto"/>
        <w:ind w:left="10" w:right="641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территории иностранного государства) </w:t>
      </w:r>
    </w:p>
    <w:p w:rsidR="008D19A5" w:rsidRPr="0078043A" w:rsidRDefault="008D19A5">
      <w:pPr>
        <w:spacing w:after="26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ab/>
      </w:r>
    </w:p>
    <w:p w:rsidR="008D19A5" w:rsidRPr="0078043A" w:rsidRDefault="00712501">
      <w:pPr>
        <w:spacing w:after="155" w:line="259" w:lineRule="auto"/>
        <w:ind w:left="4535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70" o:spid="_x0000_s1030" style="width:226.75pt;height:.5pt;mso-position-horizontal-relative:char;mso-position-vertical-relative:line" coordsize="28797,63">
            <v:shape id="Shape 3067" o:spid="_x0000_s1031" style="position:absolute;width:28797;height:0" coordsize="2879725,0" path="m,l287972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94"/>
        <w:ind w:left="5621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дата заполнения сообщения </w:t>
      </w:r>
    </w:p>
    <w:p w:rsidR="008D19A5" w:rsidRPr="0078043A" w:rsidRDefault="008D19A5">
      <w:pPr>
        <w:spacing w:after="0" w:line="259" w:lineRule="auto"/>
        <w:ind w:left="0" w:right="467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712501">
      <w:pPr>
        <w:spacing w:after="155" w:line="259" w:lineRule="auto"/>
        <w:ind w:left="4535" w:firstLine="0"/>
        <w:jc w:val="left"/>
        <w:rPr>
          <w:rFonts w:ascii="Arial" w:hAnsi="Arial" w:cs="Arial"/>
          <w:sz w:val="24"/>
          <w:szCs w:val="24"/>
        </w:rPr>
      </w:pPr>
      <w:r w:rsidRPr="00712501">
        <w:rPr>
          <w:rFonts w:ascii="Arial" w:eastAsia="Calibri" w:hAnsi="Arial" w:cs="Arial"/>
          <w:noProof/>
          <w:sz w:val="24"/>
          <w:szCs w:val="24"/>
        </w:rPr>
      </w:r>
      <w:r w:rsidRPr="00712501">
        <w:rPr>
          <w:rFonts w:ascii="Arial" w:eastAsia="Calibri" w:hAnsi="Arial" w:cs="Arial"/>
          <w:noProof/>
          <w:sz w:val="24"/>
          <w:szCs w:val="24"/>
        </w:rPr>
        <w:pict>
          <v:group id="Group 17171" o:spid="_x0000_s1028" style="width:226.75pt;height:.5pt;mso-position-horizontal-relative:char;mso-position-vertical-relative:line" coordsize="28797,63">
            <v:shape id="Shape 3068" o:spid="_x0000_s1029" style="position:absolute;width:28797;height:0" coordsize="2879725,0" path="m,l287972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8D19A5" w:rsidRPr="0078043A" w:rsidRDefault="004C6FD8">
      <w:pPr>
        <w:spacing w:after="168"/>
        <w:ind w:left="4607" w:right="598" w:hanging="10"/>
        <w:jc w:val="left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подпись, инициалы и фамилия муниципального служащего 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right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ind w:left="8402" w:right="58" w:hanging="760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Приложение N 2 к Порядку </w:t>
      </w:r>
    </w:p>
    <w:p w:rsidR="008D19A5" w:rsidRPr="0078043A" w:rsidRDefault="004C6FD8">
      <w:pPr>
        <w:pStyle w:val="2"/>
        <w:ind w:left="10" w:right="58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сообщения муниципальным служащим администрации </w:t>
      </w:r>
      <w:r w:rsidR="00FE1CB6">
        <w:rPr>
          <w:rFonts w:ascii="Arial" w:hAnsi="Arial" w:cs="Arial"/>
          <w:sz w:val="24"/>
          <w:szCs w:val="24"/>
        </w:rPr>
        <w:t>Богородского сельсовета</w:t>
      </w:r>
      <w:r w:rsidRPr="0078043A">
        <w:rPr>
          <w:rFonts w:ascii="Arial" w:hAnsi="Arial" w:cs="Arial"/>
          <w:sz w:val="24"/>
          <w:szCs w:val="24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4C6FD8">
      <w:pPr>
        <w:spacing w:after="0" w:line="259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ЖУРНАЛ </w:t>
      </w:r>
    </w:p>
    <w:p w:rsidR="008D19A5" w:rsidRPr="0078043A" w:rsidRDefault="004C6FD8">
      <w:pPr>
        <w:spacing w:after="0" w:line="259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регистрации сообщений о прекращении гражданства </w:t>
      </w:r>
    </w:p>
    <w:p w:rsidR="008D19A5" w:rsidRPr="0078043A" w:rsidRDefault="004C6FD8">
      <w:pPr>
        <w:spacing w:after="0" w:line="259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Российской Федерации, о приобретении гражданства </w:t>
      </w:r>
    </w:p>
    <w:p w:rsidR="008D19A5" w:rsidRPr="0078043A" w:rsidRDefault="004C6FD8">
      <w:pPr>
        <w:spacing w:after="0" w:line="259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78043A">
        <w:rPr>
          <w:rFonts w:ascii="Arial" w:hAnsi="Arial" w:cs="Arial"/>
          <w:sz w:val="24"/>
          <w:szCs w:val="24"/>
        </w:rPr>
        <w:t xml:space="preserve">(подданства) иностранного государства </w:t>
      </w: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8" w:type="dxa"/>
        <w:tblInd w:w="5" w:type="dxa"/>
        <w:tblCellMar>
          <w:top w:w="174" w:type="dxa"/>
          <w:left w:w="62" w:type="dxa"/>
        </w:tblCellMar>
        <w:tblLook w:val="04A0"/>
      </w:tblPr>
      <w:tblGrid>
        <w:gridCol w:w="320"/>
        <w:gridCol w:w="1088"/>
        <w:gridCol w:w="1654"/>
        <w:gridCol w:w="1711"/>
        <w:gridCol w:w="1506"/>
        <w:gridCol w:w="1430"/>
        <w:gridCol w:w="1929"/>
      </w:tblGrid>
      <w:tr w:rsidR="008D19A5" w:rsidRPr="0078043A">
        <w:trPr>
          <w:trHeight w:val="53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A5" w:rsidRPr="0078043A" w:rsidRDefault="004C6FD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N п/ п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A5" w:rsidRPr="0078043A" w:rsidRDefault="004C6FD8">
            <w:pPr>
              <w:spacing w:after="0"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Дата и время поступл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ения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сообщен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A5" w:rsidRPr="0078043A" w:rsidRDefault="004C6FD8">
            <w:pPr>
              <w:spacing w:after="0"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Ф.И.О. (последнее - при наличии), должность </w:t>
            </w:r>
          </w:p>
          <w:p w:rsidR="008D19A5" w:rsidRPr="0078043A" w:rsidRDefault="004C6FD8">
            <w:pPr>
              <w:spacing w:after="0" w:line="259" w:lineRule="auto"/>
              <w:ind w:left="0" w:righ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муниципальн ого служащего, направившег о сообщение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A5" w:rsidRPr="0078043A" w:rsidRDefault="004C6FD8">
            <w:pPr>
              <w:spacing w:after="0"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Краткое изложение содержа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ниясообщения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Ф.И.О. (последнее - при наличии), должность и подпись лица, принявшего сообщение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Сведения о принятом по сообщению решении с указанием даты принятия решения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Подпись муниципал ьного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служащего 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  <w:p w:rsidR="008D19A5" w:rsidRPr="0078043A" w:rsidRDefault="004C6FD8">
            <w:pPr>
              <w:spacing w:after="0"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получении копии сообщения 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с 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резолюцие</w:t>
            </w:r>
          </w:p>
          <w:p w:rsidR="008D19A5" w:rsidRPr="0078043A" w:rsidRDefault="004C6FD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>й руководите ля органа местного самоуправления</w:t>
            </w:r>
          </w:p>
        </w:tc>
      </w:tr>
      <w:tr w:rsidR="008D19A5" w:rsidRPr="0078043A">
        <w:trPr>
          <w:trHeight w:val="5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8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4C6FD8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3A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8D19A5" w:rsidRPr="0078043A">
        <w:trPr>
          <w:trHeight w:val="5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A5" w:rsidRPr="0078043A" w:rsidRDefault="008D19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Pr="0078043A" w:rsidRDefault="008D19A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D19A5" w:rsidRDefault="00712501" w:rsidP="005C5536">
      <w:pPr>
        <w:spacing w:after="75" w:line="259" w:lineRule="auto"/>
        <w:ind w:left="-29" w:firstLine="0"/>
        <w:jc w:val="left"/>
      </w:pPr>
      <w:r w:rsidRPr="00712501">
        <w:rPr>
          <w:rFonts w:ascii="Calibri" w:eastAsia="Calibri" w:hAnsi="Calibri" w:cs="Calibri"/>
          <w:noProof/>
          <w:sz w:val="22"/>
        </w:rPr>
      </w:r>
      <w:r w:rsidRPr="00712501">
        <w:rPr>
          <w:rFonts w:ascii="Calibri" w:eastAsia="Calibri" w:hAnsi="Calibri" w:cs="Calibri"/>
          <w:noProof/>
          <w:sz w:val="22"/>
        </w:rPr>
        <w:pict>
          <v:group id="Group 18510" o:spid="_x0000_s1026" style="width:484.8pt;height:.75pt;mso-position-horizontal-relative:char;mso-position-vertical-relative:line" coordsize="61569,95">
            <v:shape id="Shape 3352" o:spid="_x0000_s1027" style="position:absolute;width:61569;height:0" coordsize="6156960,0" path="m,l6156960,e" filled="f" fillcolor="black">
              <v:fill opacity="0"/>
              <v:stroke miterlimit="10" joinstyle="miter"/>
            </v:shape>
            <w10:wrap type="none"/>
            <w10:anchorlock/>
          </v:group>
        </w:pict>
      </w:r>
      <w:bookmarkStart w:id="0" w:name="_GoBack"/>
      <w:bookmarkEnd w:id="0"/>
    </w:p>
    <w:sectPr w:rsidR="008D19A5" w:rsidSect="00E95247">
      <w:headerReference w:type="even" r:id="rId9"/>
      <w:headerReference w:type="default" r:id="rId10"/>
      <w:headerReference w:type="first" r:id="rId11"/>
      <w:pgSz w:w="11906" w:h="16838"/>
      <w:pgMar w:top="398" w:right="494" w:bottom="44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A9" w:rsidRDefault="00BF4BA9">
      <w:pPr>
        <w:spacing w:after="0" w:line="240" w:lineRule="auto"/>
      </w:pPr>
      <w:r>
        <w:separator/>
      </w:r>
    </w:p>
  </w:endnote>
  <w:endnote w:type="continuationSeparator" w:id="1">
    <w:p w:rsidR="00BF4BA9" w:rsidRDefault="00B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A9" w:rsidRDefault="00BF4BA9">
      <w:pPr>
        <w:spacing w:after="0" w:line="240" w:lineRule="auto"/>
      </w:pPr>
      <w:r>
        <w:separator/>
      </w:r>
    </w:p>
  </w:footnote>
  <w:footnote w:type="continuationSeparator" w:id="1">
    <w:p w:rsidR="00BF4BA9" w:rsidRDefault="00B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A5" w:rsidRDefault="00712501">
    <w:pPr>
      <w:spacing w:after="0" w:line="259" w:lineRule="auto"/>
      <w:ind w:left="0" w:right="4836" w:firstLine="0"/>
      <w:jc w:val="right"/>
    </w:pPr>
    <w:r w:rsidRPr="00712501">
      <w:fldChar w:fldCharType="begin"/>
    </w:r>
    <w:r w:rsidR="004C6FD8">
      <w:instrText xml:space="preserve"> PAGE   \* MERGEFORMAT </w:instrText>
    </w:r>
    <w:r w:rsidRPr="00712501">
      <w:fldChar w:fldCharType="separate"/>
    </w:r>
    <w:r w:rsidR="004C6FD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A5" w:rsidRDefault="00712501">
    <w:pPr>
      <w:spacing w:after="0" w:line="259" w:lineRule="auto"/>
      <w:ind w:left="0" w:right="4836" w:firstLine="0"/>
      <w:jc w:val="right"/>
    </w:pPr>
    <w:r w:rsidRPr="00712501">
      <w:fldChar w:fldCharType="begin"/>
    </w:r>
    <w:r w:rsidR="004C6FD8">
      <w:instrText xml:space="preserve"> PAGE   \* MERGEFORMAT </w:instrText>
    </w:r>
    <w:r w:rsidRPr="00712501">
      <w:fldChar w:fldCharType="separate"/>
    </w:r>
    <w:r w:rsidR="00F678DF" w:rsidRPr="00F678DF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A5" w:rsidRDefault="008D19A5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13B"/>
    <w:multiLevelType w:val="hybridMultilevel"/>
    <w:tmpl w:val="9A82DFC2"/>
    <w:lvl w:ilvl="0" w:tplc="BA48E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2834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43D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62B1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A4B8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E6D0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4EAE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7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AED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265A3E"/>
    <w:multiLevelType w:val="hybridMultilevel"/>
    <w:tmpl w:val="967A505E"/>
    <w:lvl w:ilvl="0" w:tplc="B91A902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C8A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EE2D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425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07C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036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8CE6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6BD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CED5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9B48BD"/>
    <w:multiLevelType w:val="hybridMultilevel"/>
    <w:tmpl w:val="7C4E190A"/>
    <w:lvl w:ilvl="0" w:tplc="1898F60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490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E8F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CC66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EC9D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A92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EE5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404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6B6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2B594B"/>
    <w:multiLevelType w:val="hybridMultilevel"/>
    <w:tmpl w:val="9C469B6E"/>
    <w:lvl w:ilvl="0" w:tplc="402E89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CB0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C7A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2C7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E53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627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A45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8413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C70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9A5"/>
    <w:rsid w:val="001269ED"/>
    <w:rsid w:val="001B5B73"/>
    <w:rsid w:val="00257C38"/>
    <w:rsid w:val="00271C00"/>
    <w:rsid w:val="00453597"/>
    <w:rsid w:val="004C6FD8"/>
    <w:rsid w:val="00501546"/>
    <w:rsid w:val="005C5536"/>
    <w:rsid w:val="00657E0E"/>
    <w:rsid w:val="00712501"/>
    <w:rsid w:val="0078043A"/>
    <w:rsid w:val="008D19A5"/>
    <w:rsid w:val="008E0249"/>
    <w:rsid w:val="00BF4BA9"/>
    <w:rsid w:val="00DD6D86"/>
    <w:rsid w:val="00E95247"/>
    <w:rsid w:val="00F678DF"/>
    <w:rsid w:val="00FE1CB6"/>
    <w:rsid w:val="00FE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7"/>
    <w:pPr>
      <w:spacing w:after="3" w:line="249" w:lineRule="auto"/>
      <w:ind w:left="108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E95247"/>
    <w:pPr>
      <w:keepNext/>
      <w:keepLines/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E95247"/>
    <w:pPr>
      <w:keepNext/>
      <w:keepLines/>
      <w:spacing w:after="12" w:line="249" w:lineRule="auto"/>
      <w:ind w:left="118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524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E95247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E952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57E0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2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269E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88;&#1085;&#1072;&#1074;&#1080;&#1085;&#1086;-&#1088;&#1072;&#1081;&#1086;&#1085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4DDA-2B58-46D5-8116-109BFF90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 Михаил Сергеевич</dc:creator>
  <cp:lastModifiedBy>Богородское</cp:lastModifiedBy>
  <cp:revision>6</cp:revision>
  <cp:lastPrinted>2022-07-04T12:25:00Z</cp:lastPrinted>
  <dcterms:created xsi:type="dcterms:W3CDTF">2022-07-01T08:35:00Z</dcterms:created>
  <dcterms:modified xsi:type="dcterms:W3CDTF">2022-07-04T12:26:00Z</dcterms:modified>
</cp:coreProperties>
</file>