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66" w:rsidRPr="00C0492C" w:rsidRDefault="00DE7A66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567DA" w:rsidRPr="00DB66F7" w:rsidRDefault="00037B45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B66F7">
        <w:rPr>
          <w:rFonts w:ascii="Times New Roman" w:hAnsi="Times New Roman"/>
          <w:sz w:val="28"/>
          <w:szCs w:val="28"/>
        </w:rPr>
        <w:t>ООО «</w:t>
      </w:r>
      <w:proofErr w:type="spellStart"/>
      <w:r w:rsidRPr="00DB66F7">
        <w:rPr>
          <w:rFonts w:ascii="Times New Roman" w:hAnsi="Times New Roman"/>
          <w:sz w:val="28"/>
          <w:szCs w:val="28"/>
        </w:rPr>
        <w:t>НижНовСтройПроект</w:t>
      </w:r>
      <w:proofErr w:type="spellEnd"/>
      <w:r w:rsidRPr="00DB66F7">
        <w:rPr>
          <w:rFonts w:ascii="Times New Roman" w:hAnsi="Times New Roman"/>
          <w:sz w:val="28"/>
          <w:szCs w:val="28"/>
        </w:rPr>
        <w:t>»</w:t>
      </w:r>
    </w:p>
    <w:p w:rsidR="00091BDA" w:rsidRPr="00DB66F7" w:rsidRDefault="00091BDA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1BDA" w:rsidRPr="00DB66F7" w:rsidRDefault="00091BDA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25A" w:rsidRPr="00DB66F7" w:rsidRDefault="00F4425A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lang w:eastAsia="ru-RU"/>
        </w:rPr>
      </w:pPr>
    </w:p>
    <w:p w:rsidR="00631552" w:rsidRPr="00DB66F7" w:rsidRDefault="00631552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lang w:eastAsia="ru-RU"/>
        </w:rPr>
      </w:pPr>
    </w:p>
    <w:p w:rsidR="00631552" w:rsidRPr="00DB66F7" w:rsidRDefault="00631552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lang w:eastAsia="ru-RU"/>
        </w:rPr>
      </w:pPr>
    </w:p>
    <w:p w:rsidR="00631552" w:rsidRPr="00DB66F7" w:rsidRDefault="00631552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lang w:eastAsia="ru-RU"/>
        </w:rPr>
      </w:pPr>
    </w:p>
    <w:p w:rsidR="00631552" w:rsidRPr="00DB66F7" w:rsidRDefault="00631552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lang w:eastAsia="ru-RU"/>
        </w:rPr>
      </w:pPr>
    </w:p>
    <w:p w:rsidR="001E54C8" w:rsidRPr="00DB66F7" w:rsidRDefault="001E54C8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91BDA" w:rsidRPr="00DB66F7" w:rsidRDefault="00091BDA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1BDA" w:rsidRPr="00DB66F7" w:rsidRDefault="00091BDA" w:rsidP="00091B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40"/>
          <w:szCs w:val="40"/>
        </w:rPr>
      </w:pPr>
    </w:p>
    <w:p w:rsidR="00B10D45" w:rsidRDefault="00AC632A" w:rsidP="007F684D">
      <w:pPr>
        <w:tabs>
          <w:tab w:val="left" w:pos="10206"/>
        </w:tabs>
        <w:spacing w:after="0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DB66F7">
        <w:rPr>
          <w:rFonts w:ascii="Times New Roman" w:hAnsi="Times New Roman"/>
          <w:b/>
          <w:bCs/>
          <w:caps/>
          <w:color w:val="000000"/>
          <w:sz w:val="32"/>
          <w:szCs w:val="32"/>
        </w:rPr>
        <w:t>Проект планировки территории по объекту</w:t>
      </w:r>
      <w:r w:rsidR="00DB66F7" w:rsidRPr="00DB66F7">
        <w:rPr>
          <w:rFonts w:ascii="Times New Roman" w:hAnsi="Times New Roman"/>
          <w:b/>
          <w:bCs/>
          <w:caps/>
          <w:color w:val="000000"/>
          <w:sz w:val="32"/>
          <w:szCs w:val="32"/>
        </w:rPr>
        <w:t>:</w:t>
      </w:r>
      <w:r w:rsidRPr="00DB66F7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 </w:t>
      </w:r>
    </w:p>
    <w:p w:rsidR="007F684D" w:rsidRPr="00DB66F7" w:rsidRDefault="00AC632A" w:rsidP="007F684D">
      <w:pPr>
        <w:tabs>
          <w:tab w:val="left" w:pos="10206"/>
        </w:tabs>
        <w:spacing w:after="0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DB66F7">
        <w:rPr>
          <w:rFonts w:ascii="Times New Roman" w:hAnsi="Times New Roman"/>
          <w:b/>
          <w:bCs/>
          <w:caps/>
          <w:color w:val="000000"/>
          <w:sz w:val="32"/>
          <w:szCs w:val="32"/>
        </w:rPr>
        <w:t>«</w:t>
      </w:r>
      <w:r w:rsidR="00DB66F7" w:rsidRPr="00DB66F7">
        <w:rPr>
          <w:rFonts w:ascii="Times New Roman" w:hAnsi="Times New Roman"/>
          <w:b/>
          <w:bCs/>
          <w:caps/>
          <w:color w:val="000000"/>
          <w:sz w:val="32"/>
          <w:szCs w:val="32"/>
        </w:rPr>
        <w:t>Железнодорожный подъездной путь необщего пользования</w:t>
      </w:r>
      <w:r w:rsidRPr="00DB66F7">
        <w:rPr>
          <w:rFonts w:ascii="Times New Roman" w:hAnsi="Times New Roman"/>
          <w:b/>
          <w:bCs/>
          <w:caps/>
          <w:color w:val="000000"/>
          <w:sz w:val="32"/>
          <w:szCs w:val="32"/>
        </w:rPr>
        <w:t>»</w:t>
      </w:r>
    </w:p>
    <w:p w:rsidR="00B10D45" w:rsidRDefault="00DB66F7" w:rsidP="00DB66F7">
      <w:pPr>
        <w:tabs>
          <w:tab w:val="left" w:pos="10206"/>
        </w:tabs>
        <w:spacing w:after="0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DB66F7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Проект межевания территории по объекту: </w:t>
      </w:r>
    </w:p>
    <w:p w:rsidR="00DB66F7" w:rsidRPr="00DB66F7" w:rsidRDefault="00DB66F7" w:rsidP="00DB66F7">
      <w:pPr>
        <w:tabs>
          <w:tab w:val="left" w:pos="10206"/>
        </w:tabs>
        <w:spacing w:after="0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DB66F7">
        <w:rPr>
          <w:rFonts w:ascii="Times New Roman" w:hAnsi="Times New Roman"/>
          <w:b/>
          <w:bCs/>
          <w:caps/>
          <w:color w:val="000000"/>
          <w:sz w:val="32"/>
          <w:szCs w:val="32"/>
        </w:rPr>
        <w:t>«Железнодорожный подъездной путь необщего пользования»</w:t>
      </w:r>
    </w:p>
    <w:p w:rsidR="00631552" w:rsidRPr="00DB66F7" w:rsidRDefault="00631552" w:rsidP="00D725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7F684D" w:rsidRPr="00DB66F7" w:rsidRDefault="007F684D" w:rsidP="00D725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631552" w:rsidRPr="00DB66F7" w:rsidRDefault="00631552" w:rsidP="00D725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1E54C8" w:rsidRPr="00DB66F7" w:rsidRDefault="001E54C8" w:rsidP="00F03278">
      <w:pPr>
        <w:tabs>
          <w:tab w:val="left" w:pos="1020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B66F7">
        <w:rPr>
          <w:rFonts w:ascii="Times New Roman" w:hAnsi="Times New Roman"/>
          <w:sz w:val="28"/>
          <w:szCs w:val="28"/>
        </w:rPr>
        <w:t>Том II</w:t>
      </w:r>
    </w:p>
    <w:p w:rsidR="001E54C8" w:rsidRPr="00DB66F7" w:rsidRDefault="001E54C8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B66F7">
        <w:rPr>
          <w:rFonts w:ascii="Times New Roman" w:hAnsi="Times New Roman"/>
          <w:sz w:val="28"/>
          <w:szCs w:val="28"/>
        </w:rPr>
        <w:t>МАТЕРИАЛЫ ПО ОБОСНОВАНИЮ ПРОЕКТА</w:t>
      </w:r>
    </w:p>
    <w:p w:rsidR="001E54C8" w:rsidRPr="00DB66F7" w:rsidRDefault="001E54C8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54C8" w:rsidRPr="00DB66F7" w:rsidRDefault="001E54C8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631552" w:rsidRPr="00DB66F7" w:rsidRDefault="00631552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631552" w:rsidRPr="00DB66F7" w:rsidRDefault="00631552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631552" w:rsidRPr="00DB66F7" w:rsidRDefault="00631552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4C42FC" w:rsidRPr="00DB66F7" w:rsidRDefault="004C42FC" w:rsidP="00DB66F7">
      <w:pPr>
        <w:autoSpaceDE w:val="0"/>
        <w:autoSpaceDN w:val="0"/>
        <w:adjustRightInd w:val="0"/>
        <w:spacing w:after="0"/>
        <w:ind w:right="424"/>
        <w:rPr>
          <w:rFonts w:ascii="Times New Roman" w:hAnsi="Times New Roman"/>
          <w:sz w:val="24"/>
          <w:szCs w:val="24"/>
        </w:rPr>
      </w:pPr>
    </w:p>
    <w:p w:rsidR="00F4425A" w:rsidRPr="00DB66F7" w:rsidRDefault="00F4425A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F4425A" w:rsidRPr="00DB66F7" w:rsidRDefault="00F4425A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6B5CA6" w:rsidRPr="00DB66F7" w:rsidRDefault="006B5CA6" w:rsidP="006129AB">
      <w:pPr>
        <w:autoSpaceDE w:val="0"/>
        <w:autoSpaceDN w:val="0"/>
        <w:adjustRightInd w:val="0"/>
        <w:spacing w:after="0"/>
        <w:ind w:right="424"/>
        <w:rPr>
          <w:rFonts w:ascii="Times New Roman" w:hAnsi="Times New Roman"/>
          <w:sz w:val="24"/>
          <w:szCs w:val="24"/>
        </w:rPr>
      </w:pPr>
    </w:p>
    <w:p w:rsidR="006B5CA6" w:rsidRPr="00DB66F7" w:rsidRDefault="006B5CA6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F4425A" w:rsidRPr="00DB66F7" w:rsidRDefault="00F4425A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D725C3" w:rsidRPr="00DB66F7" w:rsidRDefault="001E54C8" w:rsidP="006B5C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>Нижний Новгород – 201</w:t>
      </w:r>
      <w:r w:rsidR="00DB66F7" w:rsidRPr="00DB66F7">
        <w:rPr>
          <w:rFonts w:ascii="Times New Roman" w:hAnsi="Times New Roman"/>
          <w:sz w:val="24"/>
          <w:szCs w:val="24"/>
        </w:rPr>
        <w:t>9</w:t>
      </w:r>
      <w:r w:rsidRPr="00DB66F7">
        <w:rPr>
          <w:rFonts w:ascii="Times New Roman" w:hAnsi="Times New Roman"/>
          <w:sz w:val="24"/>
          <w:szCs w:val="24"/>
        </w:rPr>
        <w:t xml:space="preserve"> г.</w:t>
      </w:r>
    </w:p>
    <w:p w:rsidR="007F684D" w:rsidRPr="00DB66F7" w:rsidRDefault="00DB66F7" w:rsidP="007F684D">
      <w:pPr>
        <w:tabs>
          <w:tab w:val="left" w:pos="10206"/>
        </w:tabs>
        <w:spacing w:after="0"/>
        <w:jc w:val="center"/>
        <w:rPr>
          <w:bCs/>
          <w:caps/>
          <w:color w:val="000000"/>
          <w:sz w:val="28"/>
          <w:szCs w:val="28"/>
        </w:rPr>
      </w:pPr>
      <w:r w:rsidRPr="00DB66F7">
        <w:rPr>
          <w:bCs/>
          <w:caps/>
          <w:color w:val="000000"/>
          <w:sz w:val="28"/>
          <w:szCs w:val="28"/>
        </w:rPr>
        <w:lastRenderedPageBreak/>
        <w:t xml:space="preserve">проект планировки и проект межевания </w:t>
      </w:r>
      <w:r w:rsidRPr="00DB66F7">
        <w:rPr>
          <w:rFonts w:asciiTheme="minorHAnsi" w:hAnsiTheme="minorHAnsi"/>
          <w:bCs/>
          <w:caps/>
          <w:color w:val="000000"/>
          <w:sz w:val="28"/>
          <w:szCs w:val="28"/>
        </w:rPr>
        <w:t>территории по объекту: «Железнодорожный подъездной путь необщего пользования»</w:t>
      </w:r>
    </w:p>
    <w:p w:rsidR="001E54C8" w:rsidRPr="00AC632A" w:rsidRDefault="001E54C8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80FDC" w:rsidRPr="00AC632A" w:rsidRDefault="00980FDC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80FDC" w:rsidRPr="00AC632A" w:rsidRDefault="00980FDC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E54C8" w:rsidRPr="00DB66F7" w:rsidRDefault="001E54C8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54C8" w:rsidRPr="00DB66F7" w:rsidRDefault="001E54C8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54C8" w:rsidRPr="00DB66F7" w:rsidRDefault="001E54C8" w:rsidP="00F03278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/>
          <w:sz w:val="36"/>
          <w:szCs w:val="36"/>
        </w:rPr>
      </w:pPr>
      <w:r w:rsidRPr="00DB66F7">
        <w:rPr>
          <w:rFonts w:ascii="Times New Roman" w:hAnsi="Times New Roman"/>
          <w:sz w:val="36"/>
          <w:szCs w:val="36"/>
        </w:rPr>
        <w:t>Том II</w:t>
      </w:r>
    </w:p>
    <w:p w:rsidR="001E54C8" w:rsidRPr="00DB66F7" w:rsidRDefault="001E54C8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0FDC" w:rsidRPr="00DB66F7" w:rsidRDefault="00631552" w:rsidP="00980FDC">
      <w:pPr>
        <w:tabs>
          <w:tab w:val="left" w:pos="10206"/>
        </w:tabs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B66F7">
        <w:rPr>
          <w:rFonts w:ascii="Times New Roman" w:hAnsi="Times New Roman"/>
          <w:b/>
          <w:bCs/>
          <w:sz w:val="32"/>
          <w:szCs w:val="32"/>
        </w:rPr>
        <w:t>Раздел 4</w:t>
      </w:r>
      <w:r w:rsidR="001E54C8" w:rsidRPr="00DB66F7">
        <w:rPr>
          <w:rFonts w:ascii="Times New Roman" w:hAnsi="Times New Roman"/>
          <w:b/>
          <w:bCs/>
          <w:sz w:val="32"/>
          <w:szCs w:val="32"/>
        </w:rPr>
        <w:t xml:space="preserve">. Материалы по </w:t>
      </w:r>
      <w:r w:rsidR="000D4158" w:rsidRPr="00DB66F7">
        <w:rPr>
          <w:rFonts w:ascii="Times New Roman" w:hAnsi="Times New Roman"/>
          <w:b/>
          <w:bCs/>
          <w:sz w:val="32"/>
          <w:szCs w:val="32"/>
        </w:rPr>
        <w:t>обоснованию</w:t>
      </w:r>
      <w:r w:rsidR="001E54C8" w:rsidRPr="00DB66F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80FDC" w:rsidRPr="00DB66F7"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проекта </w:t>
      </w:r>
    </w:p>
    <w:p w:rsidR="006129AB" w:rsidRPr="00DB66F7" w:rsidRDefault="00980FDC" w:rsidP="00980FDC">
      <w:pPr>
        <w:tabs>
          <w:tab w:val="left" w:pos="10206"/>
        </w:tabs>
        <w:spacing w:after="0"/>
        <w:jc w:val="center"/>
        <w:rPr>
          <w:b/>
          <w:bCs/>
          <w:color w:val="000000"/>
          <w:sz w:val="32"/>
          <w:szCs w:val="32"/>
        </w:rPr>
      </w:pPr>
      <w:r w:rsidRPr="00DB66F7">
        <w:rPr>
          <w:rFonts w:ascii="Times New Roman" w:hAnsi="Times New Roman"/>
          <w:b/>
          <w:bCs/>
          <w:color w:val="000000"/>
          <w:sz w:val="32"/>
          <w:szCs w:val="32"/>
        </w:rPr>
        <w:t>планировки территории</w:t>
      </w:r>
    </w:p>
    <w:p w:rsidR="00DE7A66" w:rsidRPr="00DB66F7" w:rsidRDefault="00DE7A66" w:rsidP="00DE7A66">
      <w:pPr>
        <w:tabs>
          <w:tab w:val="left" w:pos="10206"/>
        </w:tabs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82F0E" w:rsidRDefault="00182F0E" w:rsidP="00F404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B66F7" w:rsidRDefault="00DB66F7" w:rsidP="00F404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B66F7" w:rsidRPr="00DB66F7" w:rsidRDefault="00DB66F7" w:rsidP="00F404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91BDA" w:rsidRPr="00DB66F7" w:rsidRDefault="001E54C8" w:rsidP="00DE7A66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DB66F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B66F7">
        <w:rPr>
          <w:rFonts w:ascii="Times New Roman" w:hAnsi="Times New Roman"/>
          <w:sz w:val="40"/>
          <w:szCs w:val="40"/>
        </w:rPr>
        <w:t xml:space="preserve"> </w:t>
      </w:r>
    </w:p>
    <w:p w:rsidR="00DE7A66" w:rsidRPr="00DB66F7" w:rsidRDefault="00DE7A66" w:rsidP="00DE7A6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B66F7">
        <w:rPr>
          <w:rFonts w:ascii="Times New Roman" w:hAnsi="Times New Roman"/>
          <w:b/>
          <w:bCs/>
        </w:rPr>
        <w:t xml:space="preserve">Заказчик: </w:t>
      </w:r>
      <w:r w:rsidR="00DB66F7" w:rsidRPr="00DB66F7">
        <w:rPr>
          <w:rFonts w:ascii="Times New Roman" w:hAnsi="Times New Roman"/>
          <w:noProof/>
        </w:rPr>
        <w:t>АО «Волга»</w:t>
      </w:r>
    </w:p>
    <w:p w:rsidR="00DE7A66" w:rsidRPr="00DB66F7" w:rsidRDefault="00DE7A66" w:rsidP="00DE7A6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B66F7">
        <w:rPr>
          <w:rFonts w:ascii="Times New Roman" w:hAnsi="Times New Roman"/>
          <w:b/>
          <w:bCs/>
        </w:rPr>
        <w:t>Исполнитель:</w:t>
      </w:r>
      <w:r w:rsidRPr="00DB66F7">
        <w:rPr>
          <w:rFonts w:ascii="Times New Roman" w:hAnsi="Times New Roman"/>
        </w:rPr>
        <w:t xml:space="preserve"> ООО </w:t>
      </w:r>
      <w:r w:rsidRPr="00DB66F7">
        <w:rPr>
          <w:rFonts w:ascii="Times New Roman" w:hAnsi="Times New Roman"/>
          <w:color w:val="000000"/>
          <w:shd w:val="clear" w:color="auto" w:fill="FFFFFF"/>
        </w:rPr>
        <w:t>"</w:t>
      </w:r>
      <w:proofErr w:type="spellStart"/>
      <w:r w:rsidRPr="00DB66F7">
        <w:rPr>
          <w:rFonts w:ascii="Times New Roman" w:hAnsi="Times New Roman"/>
          <w:color w:val="000000"/>
          <w:shd w:val="clear" w:color="auto" w:fill="FFFFFF"/>
        </w:rPr>
        <w:t>НижНовСтройПроект</w:t>
      </w:r>
      <w:proofErr w:type="spellEnd"/>
      <w:r w:rsidRPr="00DB66F7">
        <w:rPr>
          <w:rFonts w:ascii="Times New Roman" w:hAnsi="Times New Roman"/>
          <w:color w:val="000000"/>
          <w:shd w:val="clear" w:color="auto" w:fill="FFFFFF"/>
        </w:rPr>
        <w:t>"</w:t>
      </w:r>
    </w:p>
    <w:p w:rsidR="00DE7A66" w:rsidRPr="00DB66F7" w:rsidRDefault="00DE7A66" w:rsidP="00DE7A66">
      <w:pPr>
        <w:rPr>
          <w:rFonts w:ascii="Times New Roman" w:hAnsi="Times New Roman"/>
        </w:rPr>
      </w:pPr>
    </w:p>
    <w:p w:rsidR="008701E1" w:rsidRPr="00DB66F7" w:rsidRDefault="008701E1" w:rsidP="00DE7A66">
      <w:pPr>
        <w:rPr>
          <w:rFonts w:ascii="Times New Roman" w:hAnsi="Times New Roman"/>
        </w:rPr>
      </w:pPr>
    </w:p>
    <w:p w:rsidR="00980FDC" w:rsidRPr="00DB66F7" w:rsidRDefault="00980FDC" w:rsidP="00DE7A66">
      <w:pPr>
        <w:rPr>
          <w:rFonts w:ascii="Times New Roman" w:hAnsi="Times New Roman"/>
        </w:rPr>
      </w:pPr>
    </w:p>
    <w:p w:rsidR="00980FDC" w:rsidRPr="00DB66F7" w:rsidRDefault="00980FDC" w:rsidP="00DE7A66">
      <w:pPr>
        <w:rPr>
          <w:rFonts w:ascii="Times New Roman" w:hAnsi="Times New Roman"/>
        </w:rPr>
      </w:pPr>
    </w:p>
    <w:p w:rsidR="00980FDC" w:rsidRPr="00DB66F7" w:rsidRDefault="00980FDC" w:rsidP="00DE7A66">
      <w:pPr>
        <w:rPr>
          <w:rFonts w:ascii="Times New Roman" w:hAnsi="Times New Roman"/>
        </w:rPr>
      </w:pPr>
    </w:p>
    <w:p w:rsidR="00DB66F7" w:rsidRPr="00DB66F7" w:rsidRDefault="00DB66F7" w:rsidP="00DE7A66">
      <w:pPr>
        <w:rPr>
          <w:rFonts w:ascii="Times New Roman" w:hAnsi="Times New Roman"/>
        </w:rPr>
      </w:pPr>
    </w:p>
    <w:p w:rsidR="00643458" w:rsidRPr="00DB66F7" w:rsidRDefault="00643458" w:rsidP="00DE7A66">
      <w:pPr>
        <w:rPr>
          <w:rFonts w:ascii="Times New Roman" w:hAnsi="Times New Roman"/>
        </w:rPr>
      </w:pPr>
    </w:p>
    <w:p w:rsidR="00DE7A66" w:rsidRPr="00DB66F7" w:rsidRDefault="00DE7A66" w:rsidP="00DE7A66">
      <w:pPr>
        <w:rPr>
          <w:rFonts w:ascii="Times New Roman" w:hAnsi="Times New Roman"/>
        </w:rPr>
      </w:pPr>
    </w:p>
    <w:p w:rsidR="00DE7A66" w:rsidRPr="00DB66F7" w:rsidRDefault="00DE7A66" w:rsidP="00DE7A66">
      <w:pPr>
        <w:rPr>
          <w:rFonts w:ascii="Times New Roman" w:hAnsi="Times New Roman"/>
        </w:rPr>
      </w:pPr>
    </w:p>
    <w:p w:rsidR="00DE7A66" w:rsidRPr="00DB66F7" w:rsidRDefault="00DE7A66" w:rsidP="00DE7A66">
      <w:pPr>
        <w:jc w:val="center"/>
        <w:rPr>
          <w:rFonts w:ascii="Times New Roman" w:hAnsi="Times New Roman"/>
        </w:rPr>
      </w:pPr>
      <w:r w:rsidRPr="00DB66F7">
        <w:rPr>
          <w:rFonts w:ascii="Times New Roman" w:hAnsi="Times New Roman"/>
        </w:rPr>
        <w:t>г. Нижний Новгород - 201</w:t>
      </w:r>
      <w:r w:rsidR="00DB66F7">
        <w:rPr>
          <w:rFonts w:ascii="Times New Roman" w:hAnsi="Times New Roman"/>
        </w:rPr>
        <w:t>9</w:t>
      </w:r>
      <w:r w:rsidRPr="00DB66F7">
        <w:rPr>
          <w:rFonts w:ascii="Times New Roman" w:hAnsi="Times New Roman"/>
        </w:rPr>
        <w:t xml:space="preserve"> г.</w:t>
      </w:r>
    </w:p>
    <w:p w:rsidR="00643458" w:rsidRPr="00DB66F7" w:rsidRDefault="00643458" w:rsidP="00643458">
      <w:pPr>
        <w:tabs>
          <w:tab w:val="left" w:pos="10206"/>
        </w:tabs>
        <w:jc w:val="center"/>
        <w:rPr>
          <w:bCs/>
          <w:color w:val="000000"/>
        </w:rPr>
      </w:pPr>
      <w:r w:rsidRPr="00DB66F7">
        <w:rPr>
          <w:rFonts w:ascii="Times New Roman" w:hAnsi="Times New Roman"/>
          <w:bCs/>
        </w:rPr>
        <w:lastRenderedPageBreak/>
        <w:t xml:space="preserve">Список исполнителей – участников подготовки </w:t>
      </w:r>
      <w:r w:rsidR="00DB66F7" w:rsidRPr="00DB66F7">
        <w:rPr>
          <w:rFonts w:ascii="Times New Roman" w:hAnsi="Times New Roman"/>
          <w:bCs/>
          <w:color w:val="000000"/>
        </w:rPr>
        <w:t>проекта планировки и проекта межевания территории по объекту: «Железнодорожный подъездной путь необщего пользования»</w:t>
      </w:r>
    </w:p>
    <w:p w:rsidR="006129AB" w:rsidRPr="00AC632A" w:rsidRDefault="006129AB" w:rsidP="006129AB">
      <w:pPr>
        <w:autoSpaceDE w:val="0"/>
        <w:autoSpaceDN w:val="0"/>
        <w:adjustRightInd w:val="0"/>
        <w:jc w:val="center"/>
        <w:rPr>
          <w:rFonts w:cs="Calibri"/>
          <w:sz w:val="40"/>
          <w:szCs w:val="40"/>
          <w:highlight w:val="yellow"/>
        </w:rPr>
      </w:pPr>
    </w:p>
    <w:p w:rsidR="006129AB" w:rsidRPr="00DB66F7" w:rsidRDefault="006129AB" w:rsidP="006129A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 w:rsidRPr="00DB66F7">
        <w:rPr>
          <w:rFonts w:ascii="Times New Roman CYR" w:hAnsi="Times New Roman CYR" w:cs="Times New Roman CYR"/>
          <w:b/>
          <w:bCs/>
        </w:rPr>
        <w:t>Заказчик</w:t>
      </w:r>
    </w:p>
    <w:p w:rsidR="006129AB" w:rsidRPr="00DB66F7" w:rsidRDefault="00DB66F7" w:rsidP="006129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DB66F7">
        <w:rPr>
          <w:rFonts w:ascii="Times New Roman" w:hAnsi="Times New Roman"/>
          <w:noProof/>
        </w:rPr>
        <w:t>АО «Волга»</w:t>
      </w:r>
    </w:p>
    <w:p w:rsidR="003D75EE" w:rsidRPr="00DB66F7" w:rsidRDefault="003D75EE" w:rsidP="006129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6129AB" w:rsidRPr="00DB66F7" w:rsidRDefault="006129AB" w:rsidP="006129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DB66F7">
        <w:rPr>
          <w:rFonts w:ascii="Times New Roman" w:hAnsi="Times New Roman"/>
          <w:b/>
          <w:bCs/>
        </w:rPr>
        <w:t>Исполнитель</w:t>
      </w:r>
    </w:p>
    <w:p w:rsidR="006129AB" w:rsidRPr="00DB66F7" w:rsidRDefault="006129AB" w:rsidP="006129AB">
      <w:pP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6129AB" w:rsidRPr="00DB66F7" w:rsidRDefault="00A20BD5" w:rsidP="006129AB">
      <w:pP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B66F7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267EF2C" wp14:editId="084F3FE2">
            <wp:simplePos x="0" y="0"/>
            <wp:positionH relativeFrom="column">
              <wp:posOffset>2072640</wp:posOffset>
            </wp:positionH>
            <wp:positionV relativeFrom="paragraph">
              <wp:posOffset>241935</wp:posOffset>
            </wp:positionV>
            <wp:extent cx="1914525" cy="2238375"/>
            <wp:effectExtent l="0" t="0" r="9525" b="9525"/>
            <wp:wrapNone/>
            <wp:docPr id="2" name="Рисунок 6" descr="печать_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_ниж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AB" w:rsidRPr="00DB66F7">
        <w:rPr>
          <w:rFonts w:ascii="Times New Roman" w:hAnsi="Times New Roman"/>
        </w:rPr>
        <w:t xml:space="preserve">ООО </w:t>
      </w:r>
      <w:r w:rsidR="006129AB" w:rsidRPr="00DB66F7">
        <w:rPr>
          <w:rFonts w:ascii="Times New Roman" w:hAnsi="Times New Roman"/>
          <w:color w:val="000000"/>
          <w:shd w:val="clear" w:color="auto" w:fill="FFFFFF"/>
        </w:rPr>
        <w:t>"</w:t>
      </w:r>
      <w:proofErr w:type="spellStart"/>
      <w:r w:rsidR="006129AB" w:rsidRPr="00DB66F7">
        <w:rPr>
          <w:rFonts w:ascii="Times New Roman" w:hAnsi="Times New Roman"/>
          <w:color w:val="000000"/>
          <w:shd w:val="clear" w:color="auto" w:fill="FFFFFF"/>
        </w:rPr>
        <w:t>НижНовСтройПроект</w:t>
      </w:r>
      <w:proofErr w:type="spellEnd"/>
      <w:r w:rsidR="006129AB" w:rsidRPr="00DB66F7">
        <w:rPr>
          <w:rFonts w:ascii="Times New Roman" w:hAnsi="Times New Roman"/>
          <w:color w:val="000000"/>
          <w:shd w:val="clear" w:color="auto" w:fill="FFFFFF"/>
        </w:rPr>
        <w:t>"</w:t>
      </w:r>
      <w:r w:rsidR="006129AB" w:rsidRPr="00DB66F7">
        <w:rPr>
          <w:rFonts w:ascii="Times New Roman" w:hAnsi="Times New Roman"/>
        </w:rPr>
        <w:tab/>
        <w:t xml:space="preserve">         г. Нижний Новгород</w:t>
      </w:r>
    </w:p>
    <w:p w:rsidR="006129AB" w:rsidRPr="00DB66F7" w:rsidRDefault="006129AB" w:rsidP="006129AB">
      <w:pPr>
        <w:autoSpaceDE w:val="0"/>
        <w:autoSpaceDN w:val="0"/>
        <w:adjustRightInd w:val="0"/>
        <w:spacing w:line="360" w:lineRule="auto"/>
      </w:pPr>
    </w:p>
    <w:p w:rsidR="006129AB" w:rsidRPr="00DB66F7" w:rsidRDefault="006129AB" w:rsidP="006129AB">
      <w:pPr>
        <w:tabs>
          <w:tab w:val="right" w:pos="9639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 CYR" w:hAnsi="Times New Roman CYR" w:cs="Times New Roman CYR"/>
        </w:rPr>
      </w:pPr>
      <w:r w:rsidRPr="00DB66F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526CDC" wp14:editId="6C2710C1">
            <wp:simplePos x="0" y="0"/>
            <wp:positionH relativeFrom="column">
              <wp:posOffset>4063365</wp:posOffset>
            </wp:positionH>
            <wp:positionV relativeFrom="paragraph">
              <wp:posOffset>316230</wp:posOffset>
            </wp:positionV>
            <wp:extent cx="1038225" cy="571500"/>
            <wp:effectExtent l="0" t="0" r="9525" b="0"/>
            <wp:wrapNone/>
            <wp:docPr id="7" name="Рисунок 7" descr="печать_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_ниж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40" t="74467" r="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6F7">
        <w:rPr>
          <w:rFonts w:ascii="Times New Roman CYR" w:hAnsi="Times New Roman CYR" w:cs="Times New Roman CYR"/>
        </w:rPr>
        <w:t>Генеральный директор</w:t>
      </w:r>
      <w:r w:rsidRPr="00DB66F7">
        <w:rPr>
          <w:rFonts w:ascii="Times New Roman CYR" w:hAnsi="Times New Roman CYR" w:cs="Times New Roman CYR"/>
        </w:rPr>
        <w:tab/>
        <w:t>С. А. Рыжов</w:t>
      </w:r>
    </w:p>
    <w:p w:rsidR="006129AB" w:rsidRPr="00DB66F7" w:rsidRDefault="00DB66F7" w:rsidP="006129AB">
      <w:pPr>
        <w:tabs>
          <w:tab w:val="right" w:pos="9639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 w:rsidRPr="00DB66F7">
        <w:rPr>
          <w:rFonts w:ascii="Times New Roman CYR" w:hAnsi="Times New Roman CYR" w:cs="Times New Roman CYR"/>
        </w:rPr>
        <w:t>Начальник проектного отдела</w:t>
      </w:r>
      <w:r w:rsidR="006129AB" w:rsidRPr="00DB66F7">
        <w:rPr>
          <w:rFonts w:ascii="Times New Roman CYR" w:hAnsi="Times New Roman CYR" w:cs="Times New Roman CYR"/>
        </w:rPr>
        <w:tab/>
        <w:t xml:space="preserve">А.А. </w:t>
      </w:r>
      <w:proofErr w:type="spellStart"/>
      <w:r w:rsidR="006129AB" w:rsidRPr="00DB66F7">
        <w:rPr>
          <w:rFonts w:ascii="Times New Roman CYR" w:hAnsi="Times New Roman CYR" w:cs="Times New Roman CYR"/>
        </w:rPr>
        <w:t>Паничева</w:t>
      </w:r>
      <w:proofErr w:type="spellEnd"/>
    </w:p>
    <w:p w:rsidR="006129AB" w:rsidRPr="00DB66F7" w:rsidRDefault="006129AB" w:rsidP="006129AB">
      <w:pPr>
        <w:autoSpaceDE w:val="0"/>
        <w:autoSpaceDN w:val="0"/>
        <w:adjustRightInd w:val="0"/>
        <w:spacing w:line="360" w:lineRule="auto"/>
      </w:pPr>
    </w:p>
    <w:p w:rsidR="006129AB" w:rsidRPr="00AC632A" w:rsidRDefault="006129AB" w:rsidP="006129AB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643458" w:rsidRPr="00AC632A" w:rsidRDefault="00643458" w:rsidP="00643458">
      <w:pPr>
        <w:tabs>
          <w:tab w:val="left" w:pos="10206"/>
        </w:tabs>
        <w:spacing w:line="360" w:lineRule="auto"/>
        <w:jc w:val="both"/>
        <w:rPr>
          <w:rFonts w:ascii="Times New Roman" w:hAnsi="Times New Roman"/>
          <w:highlight w:val="yellow"/>
        </w:rPr>
      </w:pPr>
    </w:p>
    <w:p w:rsidR="00643458" w:rsidRDefault="00643458" w:rsidP="00643458">
      <w:pPr>
        <w:tabs>
          <w:tab w:val="left" w:pos="10206"/>
        </w:tabs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DB66F7">
        <w:rPr>
          <w:rFonts w:ascii="Times New Roman" w:hAnsi="Times New Roman"/>
        </w:rPr>
        <w:t xml:space="preserve">В подготовке </w:t>
      </w:r>
      <w:r w:rsidRPr="00DB66F7">
        <w:rPr>
          <w:rFonts w:ascii="Times New Roman" w:hAnsi="Times New Roman"/>
          <w:bCs/>
          <w:color w:val="000000"/>
        </w:rPr>
        <w:t xml:space="preserve">документации по планировке территории </w:t>
      </w:r>
      <w:r w:rsidR="00DB66F7" w:rsidRPr="00DB66F7">
        <w:rPr>
          <w:rFonts w:ascii="Times New Roman" w:hAnsi="Times New Roman"/>
          <w:bCs/>
          <w:color w:val="000000"/>
        </w:rPr>
        <w:t>проекта планировки и проекта межевания территории по объекту: «Железнодорожный подъездной путь необщего пользования»</w:t>
      </w:r>
      <w:r w:rsidRPr="00DB66F7">
        <w:rPr>
          <w:rFonts w:ascii="Times New Roman" w:hAnsi="Times New Roman"/>
          <w:bCs/>
          <w:color w:val="000000"/>
        </w:rPr>
        <w:t xml:space="preserve"> </w:t>
      </w:r>
      <w:r w:rsidRPr="00DB66F7">
        <w:rPr>
          <w:rFonts w:ascii="Times New Roman" w:hAnsi="Times New Roman"/>
        </w:rPr>
        <w:t xml:space="preserve">также принимали участие иные организации 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  Проект выполнен в соответствии с Градостроительным кодексом РФ, законом Нижегородской области №37-З «Об основах регулирования градостроительной деятельности на территории Нижегородской области» и по составу документации соответствует проекту планировки и межевания, </w:t>
      </w:r>
      <w:r w:rsidRPr="00DB66F7">
        <w:rPr>
          <w:rFonts w:ascii="Times New Roman" w:hAnsi="Times New Roman"/>
          <w:shd w:val="clear" w:color="auto" w:fill="FFFFFF"/>
        </w:rPr>
        <w:t>постановлением Правительства РФ от 12 мая 2017 г. № 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DB66F7" w:rsidRPr="00DB66F7" w:rsidRDefault="00DB66F7" w:rsidP="00643458">
      <w:pPr>
        <w:tabs>
          <w:tab w:val="left" w:pos="10206"/>
        </w:tabs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:rsidR="00A42948" w:rsidRPr="00AC632A" w:rsidRDefault="00A42948" w:rsidP="006129AB">
      <w:pPr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/>
          <w:highlight w:val="yellow"/>
          <w:shd w:val="clear" w:color="auto" w:fill="FFFFFF"/>
        </w:rPr>
      </w:pPr>
    </w:p>
    <w:p w:rsidR="00A42948" w:rsidRPr="00DB66F7" w:rsidRDefault="00A42948" w:rsidP="00A42948">
      <w:pPr>
        <w:spacing w:after="0" w:line="240" w:lineRule="auto"/>
        <w:jc w:val="center"/>
        <w:rPr>
          <w:rFonts w:ascii="Times New Roman" w:hAnsi="Times New Roman"/>
          <w:b/>
        </w:rPr>
      </w:pPr>
      <w:r w:rsidRPr="00DB66F7">
        <w:rPr>
          <w:rFonts w:ascii="Times New Roman" w:hAnsi="Times New Roman"/>
          <w:b/>
        </w:rPr>
        <w:lastRenderedPageBreak/>
        <w:t>Структура и состав проектных материалов</w:t>
      </w:r>
    </w:p>
    <w:tbl>
      <w:tblPr>
        <w:tblW w:w="101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0"/>
        <w:gridCol w:w="1276"/>
        <w:gridCol w:w="5786"/>
        <w:gridCol w:w="1984"/>
      </w:tblGrid>
      <w:tr w:rsidR="00A42948" w:rsidRPr="00DB66F7" w:rsidTr="00A42948">
        <w:trPr>
          <w:jc w:val="right"/>
        </w:trPr>
        <w:tc>
          <w:tcPr>
            <w:tcW w:w="1100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№№ частей</w:t>
            </w:r>
          </w:p>
        </w:tc>
        <w:tc>
          <w:tcPr>
            <w:tcW w:w="1276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№№ разделов, схем</w:t>
            </w:r>
          </w:p>
        </w:tc>
        <w:tc>
          <w:tcPr>
            <w:tcW w:w="5786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Комплектация по томам, листам</w:t>
            </w:r>
          </w:p>
        </w:tc>
      </w:tr>
      <w:tr w:rsidR="00A42948" w:rsidRPr="00DB66F7" w:rsidTr="00A42948">
        <w:trPr>
          <w:jc w:val="right"/>
        </w:trPr>
        <w:tc>
          <w:tcPr>
            <w:tcW w:w="1100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2</w:t>
            </w:r>
          </w:p>
        </w:tc>
        <w:tc>
          <w:tcPr>
            <w:tcW w:w="5786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4</w:t>
            </w:r>
          </w:p>
        </w:tc>
      </w:tr>
      <w:tr w:rsidR="00A42948" w:rsidRPr="00DB66F7" w:rsidTr="00A42948">
        <w:trPr>
          <w:jc w:val="right"/>
        </w:trPr>
        <w:tc>
          <w:tcPr>
            <w:tcW w:w="10146" w:type="dxa"/>
            <w:gridSpan w:val="4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6F7">
              <w:rPr>
                <w:rFonts w:ascii="Times New Roman" w:hAnsi="Times New Roman"/>
                <w:b/>
              </w:rPr>
              <w:t>Проект планировки территории. Графическая часть</w:t>
            </w:r>
          </w:p>
        </w:tc>
      </w:tr>
      <w:tr w:rsidR="00A42948" w:rsidRPr="00DB66F7" w:rsidTr="00DB66F7">
        <w:trPr>
          <w:jc w:val="right"/>
        </w:trPr>
        <w:tc>
          <w:tcPr>
            <w:tcW w:w="1100" w:type="dxa"/>
          </w:tcPr>
          <w:p w:rsidR="00A42948" w:rsidRPr="00DB66F7" w:rsidRDefault="002D1950" w:rsidP="00A42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B66F7">
              <w:rPr>
                <w:rFonts w:ascii="Times New Roman" w:hAnsi="Times New Roman"/>
              </w:rPr>
              <w:t>Часть 1</w:t>
            </w:r>
          </w:p>
        </w:tc>
        <w:tc>
          <w:tcPr>
            <w:tcW w:w="1276" w:type="dxa"/>
            <w:vAlign w:val="center"/>
          </w:tcPr>
          <w:p w:rsidR="00A42948" w:rsidRPr="00DB66F7" w:rsidRDefault="00A42948" w:rsidP="002D1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 xml:space="preserve">Схема </w:t>
            </w:r>
            <w:r w:rsidR="002D1950" w:rsidRPr="00DB66F7">
              <w:rPr>
                <w:rFonts w:ascii="Times New Roman" w:hAnsi="Times New Roman"/>
              </w:rPr>
              <w:t>1</w:t>
            </w:r>
            <w:r w:rsidRPr="00DB66F7">
              <w:rPr>
                <w:rFonts w:ascii="Times New Roman" w:hAnsi="Times New Roman"/>
              </w:rPr>
              <w:t>.</w:t>
            </w:r>
          </w:p>
        </w:tc>
        <w:tc>
          <w:tcPr>
            <w:tcW w:w="5786" w:type="dxa"/>
          </w:tcPr>
          <w:p w:rsidR="00A42948" w:rsidRPr="00DB66F7" w:rsidRDefault="00A42948" w:rsidP="00A4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66F7">
              <w:rPr>
                <w:rFonts w:ascii="Times New Roman" w:hAnsi="Times New Roman"/>
                <w:color w:val="000000"/>
              </w:rPr>
              <w:t>Чертеж границ зон планируемого размещения линейных объектов</w:t>
            </w:r>
          </w:p>
          <w:p w:rsidR="00A42948" w:rsidRPr="00DB66F7" w:rsidRDefault="00A42948" w:rsidP="00A4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66F7">
              <w:rPr>
                <w:rFonts w:ascii="Times New Roman" w:hAnsi="Times New Roman"/>
                <w:color w:val="000000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  <w:tc>
          <w:tcPr>
            <w:tcW w:w="1984" w:type="dxa"/>
            <w:vAlign w:val="center"/>
          </w:tcPr>
          <w:p w:rsidR="00A42948" w:rsidRPr="00DB66F7" w:rsidRDefault="00DB66F7" w:rsidP="00DB66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B66F7">
              <w:rPr>
                <w:rFonts w:ascii="Times New Roman" w:hAnsi="Times New Roman"/>
              </w:rPr>
              <w:t>М 1:1000</w:t>
            </w:r>
          </w:p>
        </w:tc>
      </w:tr>
      <w:tr w:rsidR="00A42948" w:rsidRPr="00DB66F7" w:rsidTr="00A42948">
        <w:trPr>
          <w:trHeight w:val="227"/>
          <w:jc w:val="right"/>
        </w:trPr>
        <w:tc>
          <w:tcPr>
            <w:tcW w:w="1100" w:type="dxa"/>
            <w:vMerge w:val="restart"/>
            <w:vAlign w:val="center"/>
          </w:tcPr>
          <w:p w:rsidR="00A42948" w:rsidRPr="00DB66F7" w:rsidRDefault="00A42948" w:rsidP="00A4294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Часть 2</w:t>
            </w:r>
          </w:p>
        </w:tc>
        <w:tc>
          <w:tcPr>
            <w:tcW w:w="7062" w:type="dxa"/>
            <w:gridSpan w:val="2"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6F7">
              <w:rPr>
                <w:rFonts w:ascii="Times New Roman" w:hAnsi="Times New Roman"/>
                <w:b/>
              </w:rPr>
              <w:t>Положения проекта планировки территории</w:t>
            </w:r>
          </w:p>
        </w:tc>
        <w:tc>
          <w:tcPr>
            <w:tcW w:w="1984" w:type="dxa"/>
            <w:vMerge w:val="restart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6F7">
              <w:rPr>
                <w:rFonts w:ascii="Times New Roman" w:hAnsi="Times New Roman"/>
                <w:b/>
              </w:rPr>
              <w:t xml:space="preserve">Том </w:t>
            </w:r>
            <w:r w:rsidRPr="00DB66F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1</w:t>
            </w:r>
          </w:p>
        </w:tc>
        <w:tc>
          <w:tcPr>
            <w:tcW w:w="5786" w:type="dxa"/>
          </w:tcPr>
          <w:p w:rsidR="00A42948" w:rsidRPr="00DB66F7" w:rsidRDefault="00A4294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Положение о размещении линейного объекта</w:t>
            </w:r>
          </w:p>
        </w:tc>
        <w:tc>
          <w:tcPr>
            <w:tcW w:w="1984" w:type="dxa"/>
            <w:vMerge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2</w:t>
            </w:r>
          </w:p>
        </w:tc>
        <w:tc>
          <w:tcPr>
            <w:tcW w:w="5786" w:type="dxa"/>
          </w:tcPr>
          <w:p w:rsidR="00A42948" w:rsidRPr="00DB66F7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планируемого размещения</w:t>
            </w:r>
          </w:p>
        </w:tc>
        <w:tc>
          <w:tcPr>
            <w:tcW w:w="1984" w:type="dxa"/>
            <w:vMerge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3</w:t>
            </w:r>
          </w:p>
        </w:tc>
        <w:tc>
          <w:tcPr>
            <w:tcW w:w="5786" w:type="dxa"/>
          </w:tcPr>
          <w:p w:rsidR="00A42948" w:rsidRPr="00DB66F7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Мероприятия по защите сохраняемого объекта капитального строительства, существующих, строящихся, планируемых к строительству от возможного негативного воздействия в связи с размещением линейного объекта</w:t>
            </w:r>
          </w:p>
        </w:tc>
        <w:tc>
          <w:tcPr>
            <w:tcW w:w="1984" w:type="dxa"/>
            <w:vMerge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4</w:t>
            </w:r>
          </w:p>
        </w:tc>
        <w:tc>
          <w:tcPr>
            <w:tcW w:w="5786" w:type="dxa"/>
          </w:tcPr>
          <w:p w:rsidR="00A42948" w:rsidRPr="00DB66F7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Мероприятия по сохранению объектов культурного наследия от возможного негативного воздействия в связи с размещением линейного объекта</w:t>
            </w:r>
          </w:p>
        </w:tc>
        <w:tc>
          <w:tcPr>
            <w:tcW w:w="1984" w:type="dxa"/>
            <w:vMerge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5</w:t>
            </w:r>
          </w:p>
        </w:tc>
        <w:tc>
          <w:tcPr>
            <w:tcW w:w="5786" w:type="dxa"/>
          </w:tcPr>
          <w:p w:rsidR="00A42948" w:rsidRPr="00DB66F7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Обоснование размещения линейного объекта с учетом особых условий использования</w:t>
            </w:r>
          </w:p>
        </w:tc>
        <w:tc>
          <w:tcPr>
            <w:tcW w:w="1984" w:type="dxa"/>
            <w:vMerge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6</w:t>
            </w:r>
          </w:p>
        </w:tc>
        <w:tc>
          <w:tcPr>
            <w:tcW w:w="5786" w:type="dxa"/>
          </w:tcPr>
          <w:p w:rsidR="00A42948" w:rsidRPr="00DB66F7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Обоснование принятых решений по защите территории от ЧС природного и техногенного характера, в том числе по обеспечению пожарной безопасности и гражданской обороне</w:t>
            </w:r>
          </w:p>
        </w:tc>
        <w:tc>
          <w:tcPr>
            <w:tcW w:w="1984" w:type="dxa"/>
            <w:vMerge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7</w:t>
            </w:r>
          </w:p>
        </w:tc>
        <w:tc>
          <w:tcPr>
            <w:tcW w:w="5786" w:type="dxa"/>
          </w:tcPr>
          <w:p w:rsidR="00A42948" w:rsidRPr="00DB66F7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Межевание территории</w:t>
            </w:r>
          </w:p>
        </w:tc>
        <w:tc>
          <w:tcPr>
            <w:tcW w:w="1984" w:type="dxa"/>
            <w:vMerge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948" w:rsidRPr="00DB66F7" w:rsidTr="00A42948">
        <w:trPr>
          <w:jc w:val="right"/>
        </w:trPr>
        <w:tc>
          <w:tcPr>
            <w:tcW w:w="10146" w:type="dxa"/>
            <w:gridSpan w:val="4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6F7">
              <w:rPr>
                <w:rFonts w:ascii="Times New Roman" w:hAnsi="Times New Roman"/>
                <w:b/>
              </w:rPr>
              <w:t>Обосновывающие материалы проекта планировки территории</w:t>
            </w: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 w:val="restart"/>
            <w:vAlign w:val="center"/>
          </w:tcPr>
          <w:p w:rsidR="00A42948" w:rsidRPr="00DB66F7" w:rsidRDefault="00A42948" w:rsidP="00A429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42948" w:rsidRPr="00DB66F7" w:rsidRDefault="00A42948" w:rsidP="00A429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42948" w:rsidRPr="00DB66F7" w:rsidRDefault="00A42948" w:rsidP="00A429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42948" w:rsidRPr="00DB66F7" w:rsidRDefault="00A42948" w:rsidP="00A429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A42948" w:rsidRPr="00DB66F7" w:rsidRDefault="00A42948" w:rsidP="00A429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Часть 3</w:t>
            </w:r>
          </w:p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2" w:type="dxa"/>
            <w:gridSpan w:val="2"/>
          </w:tcPr>
          <w:p w:rsidR="00A42948" w:rsidRPr="00DB66F7" w:rsidRDefault="00A42948" w:rsidP="00A429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6F7">
              <w:rPr>
                <w:rFonts w:ascii="Times New Roman" w:hAnsi="Times New Roman"/>
                <w:b/>
              </w:rPr>
              <w:t>Материалы по обоснованию проекта планировки территории. Графическая часть</w:t>
            </w:r>
          </w:p>
        </w:tc>
        <w:tc>
          <w:tcPr>
            <w:tcW w:w="1984" w:type="dxa"/>
            <w:vMerge w:val="restart"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2948" w:rsidRPr="00DB66F7" w:rsidRDefault="00A42948" w:rsidP="00DB6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6F7">
              <w:rPr>
                <w:rFonts w:ascii="Times New Roman" w:hAnsi="Times New Roman"/>
              </w:rPr>
              <w:t>М 1:</w:t>
            </w:r>
            <w:r w:rsidR="00DB66F7" w:rsidRPr="00DB66F7">
              <w:rPr>
                <w:rFonts w:ascii="Times New Roman" w:hAnsi="Times New Roman"/>
              </w:rPr>
              <w:t>10</w:t>
            </w:r>
            <w:r w:rsidRPr="00DB66F7">
              <w:rPr>
                <w:rFonts w:ascii="Times New Roman" w:hAnsi="Times New Roman"/>
              </w:rPr>
              <w:t>00</w:t>
            </w: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A42948" w:rsidP="00A42948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Схема 1.</w:t>
            </w:r>
          </w:p>
        </w:tc>
        <w:tc>
          <w:tcPr>
            <w:tcW w:w="5786" w:type="dxa"/>
          </w:tcPr>
          <w:p w:rsidR="00A42948" w:rsidRPr="00DB66F7" w:rsidRDefault="00A4294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Схема расположения элемента планировочной структуры</w:t>
            </w:r>
          </w:p>
          <w:p w:rsidR="00A42948" w:rsidRPr="00DB66F7" w:rsidRDefault="00A42948" w:rsidP="00A4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66F7">
              <w:rPr>
                <w:rFonts w:ascii="Times New Roman" w:hAnsi="Times New Roman"/>
                <w:color w:val="000000"/>
              </w:rPr>
              <w:t xml:space="preserve">Схема использования территории в период подготовки проекта планировки территории </w:t>
            </w:r>
          </w:p>
          <w:p w:rsidR="00A42948" w:rsidRPr="00DB66F7" w:rsidRDefault="00A42948" w:rsidP="00A4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66F7">
              <w:rPr>
                <w:rFonts w:ascii="Times New Roman" w:hAnsi="Times New Roman"/>
                <w:color w:val="000000"/>
              </w:rPr>
              <w:t>Схема границ территорий объектов культурного наследия</w:t>
            </w:r>
          </w:p>
          <w:p w:rsidR="00A42948" w:rsidRDefault="00A42948" w:rsidP="00A4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66F7">
              <w:rPr>
                <w:rFonts w:ascii="Times New Roman" w:hAnsi="Times New Roman"/>
                <w:color w:val="000000"/>
              </w:rPr>
              <w:t xml:space="preserve">Схема границ зон с особыми условиями использования территорий </w:t>
            </w:r>
          </w:p>
          <w:p w:rsidR="00DB66F7" w:rsidRPr="00DB66F7" w:rsidRDefault="00DB66F7" w:rsidP="00A4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66F7">
              <w:rPr>
                <w:rFonts w:ascii="Times New Roman" w:hAnsi="Times New Roman"/>
              </w:rPr>
              <w:t>Схема расположения элемента планировочной структуры</w:t>
            </w:r>
          </w:p>
        </w:tc>
        <w:tc>
          <w:tcPr>
            <w:tcW w:w="1984" w:type="dxa"/>
            <w:vMerge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DB66F7" w:rsidTr="00A42948">
        <w:trPr>
          <w:jc w:val="right"/>
        </w:trPr>
        <w:tc>
          <w:tcPr>
            <w:tcW w:w="1100" w:type="dxa"/>
            <w:vMerge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A42948" w:rsidP="00A42948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Схема 2</w:t>
            </w:r>
          </w:p>
        </w:tc>
        <w:tc>
          <w:tcPr>
            <w:tcW w:w="5786" w:type="dxa"/>
          </w:tcPr>
          <w:p w:rsidR="00A42948" w:rsidRPr="00DB66F7" w:rsidRDefault="002D1950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  <w:color w:val="000000"/>
              </w:rPr>
      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</w:t>
            </w:r>
          </w:p>
        </w:tc>
        <w:tc>
          <w:tcPr>
            <w:tcW w:w="1984" w:type="dxa"/>
            <w:vAlign w:val="center"/>
          </w:tcPr>
          <w:p w:rsidR="00A42948" w:rsidRPr="00DB66F7" w:rsidRDefault="00A42948" w:rsidP="00DB66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6F7">
              <w:rPr>
                <w:rFonts w:ascii="Times New Roman" w:hAnsi="Times New Roman"/>
              </w:rPr>
              <w:t>М 1:</w:t>
            </w:r>
            <w:r w:rsidR="00DB66F7" w:rsidRPr="00DB66F7">
              <w:rPr>
                <w:rFonts w:ascii="Times New Roman" w:hAnsi="Times New Roman"/>
              </w:rPr>
              <w:t>10</w:t>
            </w:r>
            <w:r w:rsidRPr="00DB66F7">
              <w:rPr>
                <w:rFonts w:ascii="Times New Roman" w:hAnsi="Times New Roman"/>
              </w:rPr>
              <w:t>00</w:t>
            </w:r>
          </w:p>
        </w:tc>
      </w:tr>
      <w:tr w:rsidR="00A42948" w:rsidRPr="00AC632A" w:rsidTr="00A42948">
        <w:trPr>
          <w:trHeight w:val="274"/>
          <w:jc w:val="right"/>
        </w:trPr>
        <w:tc>
          <w:tcPr>
            <w:tcW w:w="1100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62" w:type="dxa"/>
            <w:gridSpan w:val="2"/>
          </w:tcPr>
          <w:p w:rsidR="00A42948" w:rsidRPr="00DB66F7" w:rsidRDefault="00A42948" w:rsidP="00A42948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B66F7">
              <w:rPr>
                <w:rFonts w:ascii="Times New Roman" w:hAnsi="Times New Roman"/>
                <w:b/>
              </w:rPr>
              <w:t>Материалы по обоснованию проекта планировки территории. Пояснительная записка</w:t>
            </w:r>
          </w:p>
        </w:tc>
        <w:tc>
          <w:tcPr>
            <w:tcW w:w="1984" w:type="dxa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B66F7">
              <w:rPr>
                <w:rFonts w:ascii="Times New Roman" w:hAnsi="Times New Roman"/>
                <w:b/>
              </w:rPr>
              <w:t xml:space="preserve">Том </w:t>
            </w:r>
            <w:r w:rsidRPr="00DB66F7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A42948" w:rsidRPr="00AC632A" w:rsidTr="00A42948">
        <w:trPr>
          <w:trHeight w:val="274"/>
          <w:jc w:val="right"/>
        </w:trPr>
        <w:tc>
          <w:tcPr>
            <w:tcW w:w="1100" w:type="dxa"/>
            <w:vMerge w:val="restart"/>
            <w:vAlign w:val="center"/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Часть 4</w:t>
            </w:r>
          </w:p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1</w:t>
            </w:r>
          </w:p>
        </w:tc>
        <w:tc>
          <w:tcPr>
            <w:tcW w:w="5786" w:type="dxa"/>
          </w:tcPr>
          <w:p w:rsidR="00A42948" w:rsidRPr="00DB66F7" w:rsidRDefault="00980FDC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Описание и характеристика территории в период подготовки документации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2948" w:rsidRPr="00DB66F7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2948" w:rsidRPr="00AC632A" w:rsidTr="00A42948">
        <w:trPr>
          <w:trHeight w:val="274"/>
          <w:jc w:val="right"/>
        </w:trPr>
        <w:tc>
          <w:tcPr>
            <w:tcW w:w="1100" w:type="dxa"/>
            <w:vMerge/>
          </w:tcPr>
          <w:p w:rsidR="00A42948" w:rsidRPr="00AC632A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42948" w:rsidRPr="00DB66F7" w:rsidRDefault="00980FDC" w:rsidP="00A42948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2</w:t>
            </w:r>
          </w:p>
        </w:tc>
        <w:tc>
          <w:tcPr>
            <w:tcW w:w="5786" w:type="dxa"/>
          </w:tcPr>
          <w:p w:rsidR="00A42948" w:rsidRPr="00DB66F7" w:rsidRDefault="00980FDC" w:rsidP="00980FDC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Обоснование положений по размещению линейного объекта</w:t>
            </w: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A42948" w:rsidRPr="00AC632A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2948" w:rsidRPr="00AC632A" w:rsidTr="00A42948">
        <w:trPr>
          <w:trHeight w:val="274"/>
          <w:jc w:val="right"/>
        </w:trPr>
        <w:tc>
          <w:tcPr>
            <w:tcW w:w="1100" w:type="dxa"/>
            <w:vMerge/>
          </w:tcPr>
          <w:p w:rsidR="00A42948" w:rsidRPr="00AC632A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A42948" w:rsidRPr="00DB66F7" w:rsidRDefault="00980FDC" w:rsidP="00A42948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3</w:t>
            </w:r>
          </w:p>
        </w:tc>
        <w:tc>
          <w:tcPr>
            <w:tcW w:w="5786" w:type="dxa"/>
          </w:tcPr>
          <w:p w:rsidR="00A42948" w:rsidRPr="00DB66F7" w:rsidRDefault="00980FDC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Основные технико-экономические показатели проекта</w:t>
            </w: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A42948" w:rsidRPr="00AC632A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2948" w:rsidRPr="00AC632A" w:rsidTr="00A42948">
        <w:trPr>
          <w:trHeight w:val="274"/>
          <w:jc w:val="right"/>
        </w:trPr>
        <w:tc>
          <w:tcPr>
            <w:tcW w:w="1100" w:type="dxa"/>
            <w:vMerge/>
          </w:tcPr>
          <w:p w:rsidR="00A42948" w:rsidRPr="00AC632A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A42948" w:rsidRPr="00DB66F7" w:rsidRDefault="00980FDC" w:rsidP="00A42948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4</w:t>
            </w:r>
          </w:p>
        </w:tc>
        <w:tc>
          <w:tcPr>
            <w:tcW w:w="5786" w:type="dxa"/>
          </w:tcPr>
          <w:p w:rsidR="00A42948" w:rsidRPr="00DB66F7" w:rsidRDefault="00980FDC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DB66F7">
              <w:rPr>
                <w:rFonts w:ascii="Times New Roman" w:hAnsi="Times New Roman"/>
              </w:rPr>
              <w:t>Межевание территории</w:t>
            </w: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A42948" w:rsidRPr="00AC632A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highlight w:val="yellow"/>
          <w:lang w:eastAsia="en-US"/>
        </w:rPr>
        <w:id w:val="-26639237"/>
        <w:docPartObj>
          <w:docPartGallery w:val="Table of Contents"/>
          <w:docPartUnique/>
        </w:docPartObj>
      </w:sdtPr>
      <w:sdtEndPr/>
      <w:sdtContent>
        <w:p w:rsidR="006C329C" w:rsidRPr="003755A7" w:rsidRDefault="006C329C" w:rsidP="00F550A7">
          <w:pPr>
            <w:pStyle w:val="af3"/>
            <w:jc w:val="center"/>
            <w:rPr>
              <w:rFonts w:ascii="Times New Roman" w:hAnsi="Times New Roman" w:cs="Times New Roman"/>
              <w:caps/>
              <w:color w:val="auto"/>
            </w:rPr>
          </w:pPr>
          <w:r w:rsidRPr="003755A7">
            <w:rPr>
              <w:rFonts w:ascii="Times New Roman" w:hAnsi="Times New Roman" w:cs="Times New Roman"/>
              <w:caps/>
              <w:color w:val="auto"/>
            </w:rPr>
            <w:t>Содержание</w:t>
          </w:r>
        </w:p>
        <w:p w:rsidR="00F550A7" w:rsidRPr="003755A7" w:rsidRDefault="00F550A7" w:rsidP="00F550A7">
          <w:pPr>
            <w:rPr>
              <w:rFonts w:ascii="Times New Roman" w:hAnsi="Times New Roman"/>
              <w:lang w:eastAsia="ru-RU"/>
            </w:rPr>
          </w:pPr>
        </w:p>
        <w:p w:rsidR="003755A7" w:rsidRPr="003755A7" w:rsidRDefault="006C329C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3755A7">
            <w:rPr>
              <w:rFonts w:ascii="Times New Roman" w:hAnsi="Times New Roman"/>
              <w:caps/>
            </w:rPr>
            <w:fldChar w:fldCharType="begin"/>
          </w:r>
          <w:r w:rsidRPr="003755A7">
            <w:rPr>
              <w:rFonts w:ascii="Times New Roman" w:hAnsi="Times New Roman"/>
              <w:caps/>
            </w:rPr>
            <w:instrText xml:space="preserve"> TOC \o "1-3" \h \z \u </w:instrText>
          </w:r>
          <w:r w:rsidRPr="003755A7">
            <w:rPr>
              <w:rFonts w:ascii="Times New Roman" w:hAnsi="Times New Roman"/>
              <w:caps/>
            </w:rPr>
            <w:fldChar w:fldCharType="separate"/>
          </w:r>
          <w:hyperlink w:anchor="_Toc19873836" w:history="1">
            <w:r w:rsidR="003755A7" w:rsidRPr="003755A7">
              <w:rPr>
                <w:rStyle w:val="a7"/>
                <w:rFonts w:ascii="Times New Roman CYR" w:hAnsi="Times New Roman CYR" w:cs="Times New Roman CYR"/>
                <w:noProof/>
                <w:u w:val="none"/>
              </w:rPr>
              <w:t>Введение</w:t>
            </w:r>
            <w:r w:rsidR="003755A7" w:rsidRPr="003755A7">
              <w:rPr>
                <w:noProof/>
                <w:webHidden/>
              </w:rPr>
              <w:tab/>
            </w:r>
            <w:r w:rsidR="003755A7" w:rsidRPr="003755A7">
              <w:rPr>
                <w:noProof/>
                <w:webHidden/>
              </w:rPr>
              <w:fldChar w:fldCharType="begin"/>
            </w:r>
            <w:r w:rsidR="003755A7" w:rsidRPr="003755A7">
              <w:rPr>
                <w:noProof/>
                <w:webHidden/>
              </w:rPr>
              <w:instrText xml:space="preserve"> PAGEREF _Toc19873836 \h </w:instrText>
            </w:r>
            <w:r w:rsidR="003755A7" w:rsidRPr="003755A7">
              <w:rPr>
                <w:noProof/>
                <w:webHidden/>
              </w:rPr>
            </w:r>
            <w:r w:rsidR="003755A7" w:rsidRPr="003755A7">
              <w:rPr>
                <w:noProof/>
                <w:webHidden/>
              </w:rPr>
              <w:fldChar w:fldCharType="separate"/>
            </w:r>
            <w:r w:rsidR="003755A7" w:rsidRPr="003755A7">
              <w:rPr>
                <w:noProof/>
                <w:webHidden/>
              </w:rPr>
              <w:t>6</w:t>
            </w:r>
            <w:r w:rsidR="003755A7" w:rsidRPr="003755A7">
              <w:rPr>
                <w:noProof/>
                <w:webHidden/>
              </w:rPr>
              <w:fldChar w:fldCharType="end"/>
            </w:r>
          </w:hyperlink>
        </w:p>
        <w:p w:rsidR="003755A7" w:rsidRPr="003755A7" w:rsidRDefault="000F32C6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9873837" w:history="1">
            <w:r w:rsidR="003755A7" w:rsidRPr="003755A7">
              <w:rPr>
                <w:rStyle w:val="a7"/>
                <w:rFonts w:ascii="Times New Roman CYR" w:hAnsi="Times New Roman CYR" w:cs="Times New Roman CYR"/>
                <w:noProof/>
                <w:u w:val="none"/>
              </w:rPr>
              <w:t>1. ОПИСАНИЕ И ХАРАКТЕРИСТИКА ТЕРРИТОРИИ</w:t>
            </w:r>
          </w:hyperlink>
          <w:r w:rsidR="003755A7" w:rsidRPr="003755A7">
            <w:rPr>
              <w:rStyle w:val="a7"/>
              <w:noProof/>
              <w:u w:val="none"/>
              <w:lang w:val="en-US"/>
            </w:rPr>
            <w:t xml:space="preserve"> </w:t>
          </w:r>
          <w:hyperlink w:anchor="_Toc19873838" w:history="1">
            <w:r w:rsidR="003755A7" w:rsidRPr="003755A7">
              <w:rPr>
                <w:rStyle w:val="a7"/>
                <w:rFonts w:ascii="Times New Roman CYR" w:hAnsi="Times New Roman CYR" w:cs="Times New Roman CYR"/>
                <w:noProof/>
                <w:u w:val="none"/>
              </w:rPr>
              <w:t>В ПЕРИОД ПОДГОТОВКИ ДОКУМЕНТАЦИИ</w:t>
            </w:r>
            <w:r w:rsidR="003755A7" w:rsidRPr="003755A7">
              <w:rPr>
                <w:noProof/>
                <w:webHidden/>
              </w:rPr>
              <w:tab/>
            </w:r>
            <w:r w:rsidR="003755A7" w:rsidRPr="003755A7">
              <w:rPr>
                <w:noProof/>
                <w:webHidden/>
              </w:rPr>
              <w:fldChar w:fldCharType="begin"/>
            </w:r>
            <w:r w:rsidR="003755A7" w:rsidRPr="003755A7">
              <w:rPr>
                <w:noProof/>
                <w:webHidden/>
              </w:rPr>
              <w:instrText xml:space="preserve"> PAGEREF _Toc19873838 \h </w:instrText>
            </w:r>
            <w:r w:rsidR="003755A7" w:rsidRPr="003755A7">
              <w:rPr>
                <w:noProof/>
                <w:webHidden/>
              </w:rPr>
            </w:r>
            <w:r w:rsidR="003755A7" w:rsidRPr="003755A7">
              <w:rPr>
                <w:noProof/>
                <w:webHidden/>
              </w:rPr>
              <w:fldChar w:fldCharType="separate"/>
            </w:r>
            <w:r w:rsidR="003755A7" w:rsidRPr="003755A7">
              <w:rPr>
                <w:noProof/>
                <w:webHidden/>
              </w:rPr>
              <w:t>7</w:t>
            </w:r>
            <w:r w:rsidR="003755A7" w:rsidRPr="003755A7">
              <w:rPr>
                <w:noProof/>
                <w:webHidden/>
              </w:rPr>
              <w:fldChar w:fldCharType="end"/>
            </w:r>
          </w:hyperlink>
        </w:p>
        <w:p w:rsidR="003755A7" w:rsidRPr="003755A7" w:rsidRDefault="000F32C6">
          <w:pPr>
            <w:pStyle w:val="23"/>
            <w:tabs>
              <w:tab w:val="right" w:leader="dot" w:pos="9771"/>
            </w:tabs>
            <w:rPr>
              <w:noProof/>
            </w:rPr>
          </w:pPr>
          <w:hyperlink w:anchor="_Toc19873839" w:history="1">
            <w:r w:rsidR="003755A7" w:rsidRPr="003755A7">
              <w:rPr>
                <w:rStyle w:val="a7"/>
                <w:rFonts w:ascii="Times New Roman" w:hAnsi="Times New Roman"/>
                <w:noProof/>
                <w:u w:val="none"/>
              </w:rPr>
              <w:t>1.1 Природно-климатические условия</w:t>
            </w:r>
            <w:r w:rsidR="003755A7" w:rsidRPr="003755A7">
              <w:rPr>
                <w:noProof/>
                <w:webHidden/>
              </w:rPr>
              <w:tab/>
            </w:r>
            <w:r w:rsidR="003755A7" w:rsidRPr="003755A7">
              <w:rPr>
                <w:noProof/>
                <w:webHidden/>
              </w:rPr>
              <w:fldChar w:fldCharType="begin"/>
            </w:r>
            <w:r w:rsidR="003755A7" w:rsidRPr="003755A7">
              <w:rPr>
                <w:noProof/>
                <w:webHidden/>
              </w:rPr>
              <w:instrText xml:space="preserve"> PAGEREF _Toc19873839 \h </w:instrText>
            </w:r>
            <w:r w:rsidR="003755A7" w:rsidRPr="003755A7">
              <w:rPr>
                <w:noProof/>
                <w:webHidden/>
              </w:rPr>
            </w:r>
            <w:r w:rsidR="003755A7" w:rsidRPr="003755A7">
              <w:rPr>
                <w:noProof/>
                <w:webHidden/>
              </w:rPr>
              <w:fldChar w:fldCharType="separate"/>
            </w:r>
            <w:r w:rsidR="003755A7" w:rsidRPr="003755A7">
              <w:rPr>
                <w:noProof/>
                <w:webHidden/>
              </w:rPr>
              <w:t>7</w:t>
            </w:r>
            <w:r w:rsidR="003755A7" w:rsidRPr="003755A7">
              <w:rPr>
                <w:noProof/>
                <w:webHidden/>
              </w:rPr>
              <w:fldChar w:fldCharType="end"/>
            </w:r>
          </w:hyperlink>
        </w:p>
        <w:p w:rsidR="003755A7" w:rsidRPr="003755A7" w:rsidRDefault="000F32C6">
          <w:pPr>
            <w:pStyle w:val="23"/>
            <w:tabs>
              <w:tab w:val="right" w:leader="dot" w:pos="9771"/>
            </w:tabs>
            <w:rPr>
              <w:noProof/>
            </w:rPr>
          </w:pPr>
          <w:hyperlink w:anchor="_Toc19873840" w:history="1">
            <w:r w:rsidR="003755A7" w:rsidRPr="003755A7">
              <w:rPr>
                <w:rStyle w:val="a7"/>
                <w:rFonts w:ascii="Times New Roman" w:hAnsi="Times New Roman"/>
                <w:noProof/>
                <w:u w:val="none"/>
              </w:rPr>
              <w:t>1.2 Инженерно-геологические условия</w:t>
            </w:r>
            <w:r w:rsidR="003755A7" w:rsidRPr="003755A7">
              <w:rPr>
                <w:noProof/>
                <w:webHidden/>
              </w:rPr>
              <w:tab/>
            </w:r>
            <w:r w:rsidR="003755A7" w:rsidRPr="003755A7">
              <w:rPr>
                <w:noProof/>
                <w:webHidden/>
              </w:rPr>
              <w:fldChar w:fldCharType="begin"/>
            </w:r>
            <w:r w:rsidR="003755A7" w:rsidRPr="003755A7">
              <w:rPr>
                <w:noProof/>
                <w:webHidden/>
              </w:rPr>
              <w:instrText xml:space="preserve"> PAGEREF _Toc19873840 \h </w:instrText>
            </w:r>
            <w:r w:rsidR="003755A7" w:rsidRPr="003755A7">
              <w:rPr>
                <w:noProof/>
                <w:webHidden/>
              </w:rPr>
            </w:r>
            <w:r w:rsidR="003755A7" w:rsidRPr="003755A7">
              <w:rPr>
                <w:noProof/>
                <w:webHidden/>
              </w:rPr>
              <w:fldChar w:fldCharType="separate"/>
            </w:r>
            <w:r w:rsidR="003755A7" w:rsidRPr="003755A7">
              <w:rPr>
                <w:noProof/>
                <w:webHidden/>
              </w:rPr>
              <w:t>7</w:t>
            </w:r>
            <w:r w:rsidR="003755A7" w:rsidRPr="003755A7">
              <w:rPr>
                <w:noProof/>
                <w:webHidden/>
              </w:rPr>
              <w:fldChar w:fldCharType="end"/>
            </w:r>
          </w:hyperlink>
        </w:p>
        <w:p w:rsidR="003755A7" w:rsidRPr="003755A7" w:rsidRDefault="000F32C6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9873841" w:history="1">
            <w:r w:rsidR="003755A7" w:rsidRPr="003755A7">
              <w:rPr>
                <w:rStyle w:val="a7"/>
                <w:rFonts w:ascii="Times New Roman" w:hAnsi="Times New Roman"/>
                <w:noProof/>
                <w:u w:val="none"/>
              </w:rPr>
              <w:t>2. ОБОСНОВАНИЕ ПОЛОЖЕНИЙ ПО РАЗМЕЩЕНИЮ</w:t>
            </w:r>
          </w:hyperlink>
          <w:r w:rsidR="003755A7" w:rsidRPr="003755A7">
            <w:rPr>
              <w:rStyle w:val="a7"/>
              <w:noProof/>
              <w:u w:val="none"/>
              <w:lang w:val="en-US"/>
            </w:rPr>
            <w:t xml:space="preserve"> </w:t>
          </w:r>
          <w:hyperlink w:anchor="_Toc19873842" w:history="1">
            <w:r w:rsidR="003755A7" w:rsidRPr="003755A7">
              <w:rPr>
                <w:rStyle w:val="a7"/>
                <w:rFonts w:ascii="Times New Roman" w:hAnsi="Times New Roman"/>
                <w:noProof/>
                <w:u w:val="none"/>
              </w:rPr>
              <w:t>ЛИНЕЙНОГО ОБЪЕКТА</w:t>
            </w:r>
            <w:r w:rsidR="003755A7" w:rsidRPr="003755A7">
              <w:rPr>
                <w:noProof/>
                <w:webHidden/>
              </w:rPr>
              <w:tab/>
            </w:r>
            <w:r w:rsidR="003755A7" w:rsidRPr="003755A7">
              <w:rPr>
                <w:noProof/>
                <w:webHidden/>
              </w:rPr>
              <w:fldChar w:fldCharType="begin"/>
            </w:r>
            <w:r w:rsidR="003755A7" w:rsidRPr="003755A7">
              <w:rPr>
                <w:noProof/>
                <w:webHidden/>
              </w:rPr>
              <w:instrText xml:space="preserve"> PAGEREF _Toc19873842 \h </w:instrText>
            </w:r>
            <w:r w:rsidR="003755A7" w:rsidRPr="003755A7">
              <w:rPr>
                <w:noProof/>
                <w:webHidden/>
              </w:rPr>
            </w:r>
            <w:r w:rsidR="003755A7" w:rsidRPr="003755A7">
              <w:rPr>
                <w:noProof/>
                <w:webHidden/>
              </w:rPr>
              <w:fldChar w:fldCharType="separate"/>
            </w:r>
            <w:r w:rsidR="003755A7" w:rsidRPr="003755A7">
              <w:rPr>
                <w:noProof/>
                <w:webHidden/>
              </w:rPr>
              <w:t>8</w:t>
            </w:r>
            <w:r w:rsidR="003755A7" w:rsidRPr="003755A7">
              <w:rPr>
                <w:noProof/>
                <w:webHidden/>
              </w:rPr>
              <w:fldChar w:fldCharType="end"/>
            </w:r>
          </w:hyperlink>
        </w:p>
        <w:p w:rsidR="003755A7" w:rsidRPr="003755A7" w:rsidRDefault="000F32C6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9873843" w:history="1">
            <w:r w:rsidR="003755A7" w:rsidRPr="003755A7">
              <w:rPr>
                <w:rStyle w:val="a7"/>
                <w:rFonts w:ascii="Times New Roman" w:hAnsi="Times New Roman"/>
                <w:noProof/>
                <w:u w:val="none"/>
              </w:rPr>
              <w:t>3. ОСНОВНЫЕ ТЕХНИКО-ЭКОНОМИЧЕСКИЕ</w:t>
            </w:r>
          </w:hyperlink>
          <w:r w:rsidR="003755A7" w:rsidRPr="003755A7">
            <w:rPr>
              <w:rStyle w:val="a7"/>
              <w:noProof/>
              <w:u w:val="none"/>
              <w:lang w:val="en-US"/>
            </w:rPr>
            <w:t xml:space="preserve"> </w:t>
          </w:r>
          <w:hyperlink w:anchor="_Toc19873844" w:history="1">
            <w:r w:rsidR="003755A7" w:rsidRPr="003755A7">
              <w:rPr>
                <w:rStyle w:val="a7"/>
                <w:rFonts w:ascii="Times New Roman" w:hAnsi="Times New Roman"/>
                <w:noProof/>
                <w:u w:val="none"/>
              </w:rPr>
              <w:t>ПОКАЗАТЕЛИ ПРОЕКТА</w:t>
            </w:r>
            <w:r w:rsidR="003755A7" w:rsidRPr="003755A7">
              <w:rPr>
                <w:noProof/>
                <w:webHidden/>
              </w:rPr>
              <w:tab/>
            </w:r>
            <w:r w:rsidR="003755A7" w:rsidRPr="003755A7">
              <w:rPr>
                <w:noProof/>
                <w:webHidden/>
              </w:rPr>
              <w:fldChar w:fldCharType="begin"/>
            </w:r>
            <w:r w:rsidR="003755A7" w:rsidRPr="003755A7">
              <w:rPr>
                <w:noProof/>
                <w:webHidden/>
              </w:rPr>
              <w:instrText xml:space="preserve"> PAGEREF _Toc19873844 \h </w:instrText>
            </w:r>
            <w:r w:rsidR="003755A7" w:rsidRPr="003755A7">
              <w:rPr>
                <w:noProof/>
                <w:webHidden/>
              </w:rPr>
            </w:r>
            <w:r w:rsidR="003755A7" w:rsidRPr="003755A7">
              <w:rPr>
                <w:noProof/>
                <w:webHidden/>
              </w:rPr>
              <w:fldChar w:fldCharType="separate"/>
            </w:r>
            <w:r w:rsidR="003755A7" w:rsidRPr="003755A7">
              <w:rPr>
                <w:noProof/>
                <w:webHidden/>
              </w:rPr>
              <w:t>9</w:t>
            </w:r>
            <w:r w:rsidR="003755A7" w:rsidRPr="003755A7">
              <w:rPr>
                <w:noProof/>
                <w:webHidden/>
              </w:rPr>
              <w:fldChar w:fldCharType="end"/>
            </w:r>
          </w:hyperlink>
        </w:p>
        <w:p w:rsidR="003755A7" w:rsidRPr="003755A7" w:rsidRDefault="000F32C6">
          <w:pPr>
            <w:pStyle w:val="14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9873845" w:history="1">
            <w:r w:rsidR="003755A7" w:rsidRPr="003755A7">
              <w:rPr>
                <w:rStyle w:val="a7"/>
                <w:rFonts w:ascii="Times New Roman" w:hAnsi="Times New Roman"/>
                <w:noProof/>
                <w:u w:val="none"/>
              </w:rPr>
              <w:t>4. МЕЖЕВАНИЕ ТЕРРИТОРИИ</w:t>
            </w:r>
            <w:r w:rsidR="003755A7" w:rsidRPr="003755A7">
              <w:rPr>
                <w:noProof/>
                <w:webHidden/>
              </w:rPr>
              <w:tab/>
            </w:r>
            <w:r w:rsidR="003755A7" w:rsidRPr="003755A7">
              <w:rPr>
                <w:noProof/>
                <w:webHidden/>
              </w:rPr>
              <w:fldChar w:fldCharType="begin"/>
            </w:r>
            <w:r w:rsidR="003755A7" w:rsidRPr="003755A7">
              <w:rPr>
                <w:noProof/>
                <w:webHidden/>
              </w:rPr>
              <w:instrText xml:space="preserve"> PAGEREF _Toc19873845 \h </w:instrText>
            </w:r>
            <w:r w:rsidR="003755A7" w:rsidRPr="003755A7">
              <w:rPr>
                <w:noProof/>
                <w:webHidden/>
              </w:rPr>
            </w:r>
            <w:r w:rsidR="003755A7" w:rsidRPr="003755A7">
              <w:rPr>
                <w:noProof/>
                <w:webHidden/>
              </w:rPr>
              <w:fldChar w:fldCharType="separate"/>
            </w:r>
            <w:r w:rsidR="003755A7" w:rsidRPr="003755A7">
              <w:rPr>
                <w:noProof/>
                <w:webHidden/>
              </w:rPr>
              <w:t>10</w:t>
            </w:r>
            <w:r w:rsidR="003755A7" w:rsidRPr="003755A7">
              <w:rPr>
                <w:noProof/>
                <w:webHidden/>
              </w:rPr>
              <w:fldChar w:fldCharType="end"/>
            </w:r>
          </w:hyperlink>
        </w:p>
        <w:p w:rsidR="006C329C" w:rsidRPr="00AC632A" w:rsidRDefault="006C329C">
          <w:pPr>
            <w:rPr>
              <w:highlight w:val="yellow"/>
            </w:rPr>
          </w:pPr>
          <w:r w:rsidRPr="003755A7">
            <w:rPr>
              <w:rFonts w:ascii="Times New Roman" w:hAnsi="Times New Roman"/>
              <w:b/>
              <w:bCs/>
              <w:caps/>
            </w:rPr>
            <w:fldChar w:fldCharType="end"/>
          </w:r>
        </w:p>
      </w:sdtContent>
    </w:sdt>
    <w:p w:rsidR="006C329C" w:rsidRPr="00AC632A" w:rsidRDefault="006C329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AC632A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980FDC" w:rsidRPr="00AC632A" w:rsidRDefault="00980FD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980FDC" w:rsidRPr="00AC632A" w:rsidRDefault="00980FD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980FDC" w:rsidRPr="00AC632A" w:rsidRDefault="00980FD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980FDC" w:rsidRPr="00AC632A" w:rsidRDefault="00980FD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DE7A66" w:rsidRPr="00AC632A" w:rsidRDefault="00DE7A66" w:rsidP="00F550A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E54C8" w:rsidRPr="00DB66F7" w:rsidRDefault="001E54C8" w:rsidP="00F550A7">
      <w:pPr>
        <w:pStyle w:val="1"/>
        <w:spacing w:before="0"/>
        <w:jc w:val="center"/>
        <w:rPr>
          <w:rFonts w:ascii="Times New Roman CYR" w:hAnsi="Times New Roman CYR" w:cs="Times New Roman CYR"/>
          <w:bCs w:val="0"/>
          <w:sz w:val="32"/>
          <w:szCs w:val="32"/>
        </w:rPr>
      </w:pPr>
      <w:bookmarkStart w:id="0" w:name="_Toc19873836"/>
      <w:r w:rsidRPr="00DB66F7">
        <w:rPr>
          <w:rFonts w:ascii="Times New Roman CYR" w:hAnsi="Times New Roman CYR" w:cs="Times New Roman CYR"/>
          <w:bCs w:val="0"/>
          <w:color w:val="auto"/>
          <w:sz w:val="32"/>
          <w:szCs w:val="32"/>
        </w:rPr>
        <w:lastRenderedPageBreak/>
        <w:t>Введение</w:t>
      </w:r>
      <w:bookmarkEnd w:id="0"/>
    </w:p>
    <w:p w:rsidR="00643458" w:rsidRPr="00DB66F7" w:rsidRDefault="00DB66F7" w:rsidP="00643458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DB66F7">
        <w:rPr>
          <w:rFonts w:ascii="Times New Roman" w:hAnsi="Times New Roman"/>
          <w:bCs/>
          <w:color w:val="000000"/>
        </w:rPr>
        <w:t>Проект планировки и проект межевания территории по объекту: «Железнодорожный подъездной путь необщего пользования»</w:t>
      </w:r>
      <w:r w:rsidR="00643458" w:rsidRPr="00DB66F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643458" w:rsidRPr="00DB66F7">
        <w:rPr>
          <w:rFonts w:ascii="Times New Roman" w:hAnsi="Times New Roman"/>
        </w:rPr>
        <w:t xml:space="preserve">разработан по заказу </w:t>
      </w:r>
      <w:r w:rsidRPr="00DB66F7">
        <w:rPr>
          <w:rFonts w:ascii="Times New Roman" w:hAnsi="Times New Roman"/>
          <w:noProof/>
        </w:rPr>
        <w:t>А</w:t>
      </w:r>
      <w:r w:rsidR="00643458" w:rsidRPr="00DB66F7">
        <w:rPr>
          <w:rFonts w:ascii="Times New Roman" w:hAnsi="Times New Roman"/>
          <w:noProof/>
        </w:rPr>
        <w:t>О «</w:t>
      </w:r>
      <w:r w:rsidRPr="00DB66F7">
        <w:rPr>
          <w:rFonts w:ascii="Times New Roman" w:hAnsi="Times New Roman"/>
          <w:noProof/>
        </w:rPr>
        <w:t>Волга</w:t>
      </w:r>
      <w:r w:rsidR="00643458" w:rsidRPr="00DB66F7">
        <w:rPr>
          <w:rFonts w:ascii="Times New Roman" w:hAnsi="Times New Roman"/>
          <w:noProof/>
        </w:rPr>
        <w:t>»</w:t>
      </w:r>
      <w:r w:rsidR="00643458" w:rsidRPr="00DB66F7">
        <w:rPr>
          <w:rFonts w:ascii="Times New Roman" w:hAnsi="Times New Roman"/>
        </w:rPr>
        <w:t xml:space="preserve"> в 201</w:t>
      </w:r>
      <w:r w:rsidRPr="00DB66F7">
        <w:rPr>
          <w:rFonts w:ascii="Times New Roman" w:hAnsi="Times New Roman"/>
        </w:rPr>
        <w:t>9</w:t>
      </w:r>
      <w:r w:rsidR="00643458" w:rsidRPr="00DB66F7">
        <w:rPr>
          <w:rFonts w:ascii="Times New Roman" w:hAnsi="Times New Roman"/>
        </w:rPr>
        <w:t xml:space="preserve"> г.</w:t>
      </w:r>
    </w:p>
    <w:p w:rsidR="001E54C8" w:rsidRPr="00DB66F7" w:rsidRDefault="001E54C8" w:rsidP="00E215D4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B66F7">
        <w:rPr>
          <w:rFonts w:ascii="Times New Roman CYR" w:hAnsi="Times New Roman CYR" w:cs="Times New Roman CYR"/>
          <w:sz w:val="24"/>
          <w:szCs w:val="24"/>
        </w:rPr>
        <w:t>Графические материалы проекта выполнены на тахеометрической съемке с сечение</w:t>
      </w:r>
      <w:r w:rsidR="007F5CA5" w:rsidRPr="00DB66F7">
        <w:rPr>
          <w:rFonts w:ascii="Times New Roman CYR" w:hAnsi="Times New Roman CYR" w:cs="Times New Roman CYR"/>
          <w:sz w:val="24"/>
          <w:szCs w:val="24"/>
        </w:rPr>
        <w:t>м</w:t>
      </w:r>
      <w:r w:rsidRPr="00DB66F7">
        <w:rPr>
          <w:rFonts w:ascii="Times New Roman CYR" w:hAnsi="Times New Roman CYR" w:cs="Times New Roman CYR"/>
          <w:sz w:val="24"/>
          <w:szCs w:val="24"/>
        </w:rPr>
        <w:t xml:space="preserve"> рельефа через </w:t>
      </w:r>
      <w:smartTag w:uri="urn:schemas-microsoft-com:office:smarttags" w:element="metricconverter">
        <w:smartTagPr>
          <w:attr w:name="ProductID" w:val="0,5 м"/>
        </w:smartTagPr>
        <w:r w:rsidRPr="00DB66F7">
          <w:rPr>
            <w:rFonts w:ascii="Times New Roman CYR" w:hAnsi="Times New Roman CYR" w:cs="Times New Roman CYR"/>
            <w:sz w:val="24"/>
            <w:szCs w:val="24"/>
          </w:rPr>
          <w:t>0,5 м</w:t>
        </w:r>
      </w:smartTag>
      <w:r w:rsidRPr="00DB66F7">
        <w:rPr>
          <w:rFonts w:ascii="Times New Roman CYR" w:hAnsi="Times New Roman CYR" w:cs="Times New Roman CYR"/>
          <w:sz w:val="24"/>
          <w:szCs w:val="24"/>
        </w:rPr>
        <w:t>, выданной заказчиком М 1:</w:t>
      </w:r>
      <w:r w:rsidR="00CF4D26" w:rsidRPr="00DB66F7">
        <w:rPr>
          <w:rFonts w:ascii="Times New Roman CYR" w:hAnsi="Times New Roman CYR" w:cs="Times New Roman CYR"/>
          <w:sz w:val="24"/>
          <w:szCs w:val="24"/>
        </w:rPr>
        <w:t>5</w:t>
      </w:r>
      <w:r w:rsidRPr="00DB66F7">
        <w:rPr>
          <w:rFonts w:ascii="Times New Roman CYR" w:hAnsi="Times New Roman CYR" w:cs="Times New Roman CYR"/>
          <w:sz w:val="24"/>
          <w:szCs w:val="24"/>
        </w:rPr>
        <w:t>00.</w:t>
      </w:r>
    </w:p>
    <w:p w:rsidR="001E54C8" w:rsidRPr="00DB66F7" w:rsidRDefault="001E54C8" w:rsidP="00E215D4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B66F7">
        <w:rPr>
          <w:rFonts w:ascii="Times New Roman CYR" w:hAnsi="Times New Roman CYR" w:cs="Times New Roman CYR"/>
          <w:sz w:val="24"/>
          <w:szCs w:val="24"/>
        </w:rPr>
        <w:t>Основания для разработки документа:</w:t>
      </w:r>
    </w:p>
    <w:p w:rsidR="001E54C8" w:rsidRPr="00DB66F7" w:rsidRDefault="001E54C8" w:rsidP="00E215D4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>-</w:t>
      </w:r>
      <w:r w:rsidRPr="00DB66F7">
        <w:rPr>
          <w:rFonts w:ascii="Times New Roman CYR" w:hAnsi="Times New Roman CYR" w:cs="Times New Roman CYR"/>
          <w:sz w:val="24"/>
          <w:szCs w:val="24"/>
        </w:rPr>
        <w:t>Ст.8.п.3. Градостроительного кодекса РФ.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 xml:space="preserve">- Постановление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Pr="00DB66F7">
          <w:rPr>
            <w:rFonts w:ascii="Times New Roman" w:hAnsi="Times New Roman"/>
            <w:sz w:val="24"/>
            <w:szCs w:val="24"/>
          </w:rPr>
          <w:t>2008 г</w:t>
        </w:r>
      </w:smartTag>
      <w:r w:rsidRPr="00DB66F7">
        <w:rPr>
          <w:rFonts w:ascii="Times New Roman" w:hAnsi="Times New Roman"/>
          <w:sz w:val="24"/>
          <w:szCs w:val="24"/>
        </w:rPr>
        <w:t xml:space="preserve">. № 87 и соответствующее ему «Положение о составе разделов проектной документации и требования к их содержанию». 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 xml:space="preserve">- Земельный кодекс РФ от 25.10.2001 № 136-ФЗ. 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 xml:space="preserve">- ГОСТ 17.0.0.01-76. Система стандартов в области охраны природы и улучшение использования природных ресурсов. Основные положения. 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 xml:space="preserve">- ГОСТ 17.4.2.01-81. Охрана природы. Почвы. Номенклатура показателей санитарного состояния. 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 xml:space="preserve">- ГОСТ 17.4.3.02-85. Охрана природы. Почвы. Требования к охране плодородного слоя почвы при производстве земельных работ. 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 xml:space="preserve">- СНиП 23-01-99*. Строительная климатология. 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 xml:space="preserve">- Закон Нижегородской области от 08.04.2008г. №37-3 «Об основах регулирования градостроительной деятельности на территории Нижегородской области»; 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>-  СНиП 11-04-2003 «Инструкция о порядке разработки, согласования, экспертизы и утверждения градостроительной документации»;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>- СП 42.13330.2011.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1E54C8" w:rsidRPr="00DB66F7" w:rsidRDefault="001E54C8" w:rsidP="00427D62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>- СанПиН 2.2.1/2.1.1.1200-03 «Санитарно-защитные зоны и санитарная классификация предприят</w:t>
      </w:r>
      <w:r w:rsidR="00A83632" w:rsidRPr="00DB66F7">
        <w:rPr>
          <w:rFonts w:ascii="Times New Roman" w:hAnsi="Times New Roman"/>
          <w:sz w:val="24"/>
          <w:szCs w:val="24"/>
        </w:rPr>
        <w:t>ий, сооружений и иных объектов».</w:t>
      </w:r>
    </w:p>
    <w:p w:rsidR="001E54C8" w:rsidRPr="00DB66F7" w:rsidRDefault="00C5152D" w:rsidP="00980FDC">
      <w:pPr>
        <w:rPr>
          <w:rFonts w:ascii="Times New Roman CYR" w:hAnsi="Times New Roman CYR" w:cs="Times New Roman CYR"/>
          <w:b/>
          <w:sz w:val="24"/>
          <w:szCs w:val="24"/>
        </w:rPr>
      </w:pPr>
      <w:r w:rsidRPr="00DB66F7">
        <w:rPr>
          <w:rFonts w:ascii="Times New Roman CYR" w:hAnsi="Times New Roman CYR" w:cs="Times New Roman CYR"/>
          <w:b/>
          <w:sz w:val="24"/>
          <w:szCs w:val="24"/>
        </w:rPr>
        <w:t>Исходно-разрешительная документация:</w:t>
      </w:r>
    </w:p>
    <w:p w:rsidR="00420359" w:rsidRPr="00DB66F7" w:rsidRDefault="00057634" w:rsidP="00DE7A66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66F7">
        <w:rPr>
          <w:rFonts w:ascii="Times New Roman" w:hAnsi="Times New Roman"/>
          <w:sz w:val="24"/>
          <w:szCs w:val="24"/>
        </w:rPr>
        <w:t xml:space="preserve">- </w:t>
      </w:r>
      <w:r w:rsidR="009929FD" w:rsidRPr="00DB66F7">
        <w:rPr>
          <w:rFonts w:ascii="Times New Roman" w:hAnsi="Times New Roman"/>
          <w:sz w:val="24"/>
          <w:szCs w:val="24"/>
        </w:rPr>
        <w:t>Постановление №</w:t>
      </w:r>
      <w:r w:rsidR="00DB66F7" w:rsidRPr="00DB66F7">
        <w:rPr>
          <w:rFonts w:ascii="Times New Roman" w:hAnsi="Times New Roman"/>
          <w:sz w:val="24"/>
          <w:szCs w:val="24"/>
        </w:rPr>
        <w:t>548</w:t>
      </w:r>
      <w:r w:rsidR="009929FD" w:rsidRPr="00DB66F7">
        <w:rPr>
          <w:rFonts w:ascii="Times New Roman" w:hAnsi="Times New Roman"/>
          <w:sz w:val="24"/>
          <w:szCs w:val="24"/>
        </w:rPr>
        <w:t xml:space="preserve"> от </w:t>
      </w:r>
      <w:r w:rsidR="00DB66F7" w:rsidRPr="00DB66F7">
        <w:rPr>
          <w:rFonts w:ascii="Times New Roman" w:hAnsi="Times New Roman"/>
          <w:sz w:val="24"/>
          <w:szCs w:val="24"/>
        </w:rPr>
        <w:t>28</w:t>
      </w:r>
      <w:r w:rsidR="002B47F6" w:rsidRPr="00DB66F7">
        <w:rPr>
          <w:rFonts w:ascii="Times New Roman" w:hAnsi="Times New Roman"/>
          <w:sz w:val="24"/>
          <w:szCs w:val="24"/>
        </w:rPr>
        <w:t>.0</w:t>
      </w:r>
      <w:r w:rsidR="00DB66F7" w:rsidRPr="00DB66F7">
        <w:rPr>
          <w:rFonts w:ascii="Times New Roman" w:hAnsi="Times New Roman"/>
          <w:sz w:val="24"/>
          <w:szCs w:val="24"/>
        </w:rPr>
        <w:t>8</w:t>
      </w:r>
      <w:r w:rsidR="002B47F6" w:rsidRPr="00DB66F7">
        <w:rPr>
          <w:rFonts w:ascii="Times New Roman" w:hAnsi="Times New Roman"/>
          <w:sz w:val="24"/>
          <w:szCs w:val="24"/>
        </w:rPr>
        <w:t>.201</w:t>
      </w:r>
      <w:r w:rsidR="00DB66F7" w:rsidRPr="00DB66F7">
        <w:rPr>
          <w:rFonts w:ascii="Times New Roman" w:hAnsi="Times New Roman"/>
          <w:sz w:val="24"/>
          <w:szCs w:val="24"/>
        </w:rPr>
        <w:t>9</w:t>
      </w:r>
      <w:r w:rsidR="00420359" w:rsidRPr="00DB66F7">
        <w:rPr>
          <w:rFonts w:ascii="Times New Roman" w:hAnsi="Times New Roman"/>
          <w:sz w:val="24"/>
          <w:szCs w:val="24"/>
        </w:rPr>
        <w:t xml:space="preserve"> г. </w:t>
      </w:r>
      <w:r w:rsidR="00DE7A66" w:rsidRPr="00DB66F7">
        <w:rPr>
          <w:rFonts w:ascii="Times New Roman" w:hAnsi="Times New Roman"/>
          <w:sz w:val="24"/>
          <w:szCs w:val="24"/>
        </w:rPr>
        <w:t>«</w:t>
      </w:r>
      <w:r w:rsidR="008C2EEF" w:rsidRPr="00DB66F7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DB66F7" w:rsidRPr="00DB66F7">
        <w:rPr>
          <w:rFonts w:ascii="Times New Roman" w:hAnsi="Times New Roman"/>
          <w:color w:val="000000"/>
          <w:sz w:val="24"/>
          <w:szCs w:val="24"/>
        </w:rPr>
        <w:t>разработке проектов планировки и проектов межевания территории для строительства линейного объекта»</w:t>
      </w:r>
      <w:r w:rsidR="00DB66F7" w:rsidRPr="00DB66F7">
        <w:rPr>
          <w:rFonts w:ascii="Times New Roman" w:hAnsi="Times New Roman"/>
          <w:bCs/>
          <w:sz w:val="24"/>
          <w:szCs w:val="24"/>
        </w:rPr>
        <w:t>.</w:t>
      </w:r>
    </w:p>
    <w:p w:rsidR="00DE7A66" w:rsidRPr="00AC632A" w:rsidRDefault="00DE7A66" w:rsidP="00DE7A66">
      <w:pPr>
        <w:spacing w:after="0" w:line="360" w:lineRule="auto"/>
        <w:rPr>
          <w:rFonts w:ascii="Times New Roman" w:hAnsi="Times New Roman"/>
          <w:highlight w:val="yellow"/>
        </w:rPr>
      </w:pPr>
    </w:p>
    <w:p w:rsidR="001E54C8" w:rsidRPr="00583ED1" w:rsidRDefault="00631552" w:rsidP="00F550A7">
      <w:pPr>
        <w:pStyle w:val="1"/>
        <w:spacing w:before="0"/>
        <w:jc w:val="center"/>
        <w:rPr>
          <w:rFonts w:ascii="Times New Roman CYR" w:hAnsi="Times New Roman CYR" w:cs="Times New Roman CYR"/>
          <w:bCs w:val="0"/>
          <w:color w:val="auto"/>
        </w:rPr>
      </w:pPr>
      <w:bookmarkStart w:id="1" w:name="_Toc19873837"/>
      <w:r w:rsidRPr="00583ED1">
        <w:rPr>
          <w:rFonts w:ascii="Times New Roman CYR" w:hAnsi="Times New Roman CYR" w:cs="Times New Roman CYR"/>
          <w:bCs w:val="0"/>
          <w:color w:val="auto"/>
          <w:sz w:val="32"/>
          <w:szCs w:val="32"/>
        </w:rPr>
        <w:lastRenderedPageBreak/>
        <w:t>1</w:t>
      </w:r>
      <w:r w:rsidRPr="00583ED1">
        <w:rPr>
          <w:rFonts w:ascii="Times New Roman CYR" w:hAnsi="Times New Roman CYR" w:cs="Times New Roman CYR"/>
          <w:bCs w:val="0"/>
          <w:color w:val="auto"/>
        </w:rPr>
        <w:t xml:space="preserve">. </w:t>
      </w:r>
      <w:r w:rsidR="001E54C8" w:rsidRPr="00583ED1">
        <w:rPr>
          <w:rFonts w:ascii="Times New Roman CYR" w:hAnsi="Times New Roman CYR" w:cs="Times New Roman CYR"/>
          <w:bCs w:val="0"/>
          <w:color w:val="auto"/>
        </w:rPr>
        <w:t>ОПИСАНИЕ И ХАРАКТЕРИСТИКА ТЕРРИТОРИИ</w:t>
      </w:r>
      <w:bookmarkEnd w:id="1"/>
    </w:p>
    <w:p w:rsidR="001E54C8" w:rsidRPr="00583ED1" w:rsidRDefault="001E54C8" w:rsidP="00F550A7">
      <w:pPr>
        <w:pStyle w:val="1"/>
        <w:spacing w:before="0"/>
        <w:jc w:val="center"/>
        <w:rPr>
          <w:rFonts w:ascii="Times New Roman CYR" w:hAnsi="Times New Roman CYR" w:cs="Times New Roman CYR"/>
          <w:bCs w:val="0"/>
          <w:color w:val="auto"/>
        </w:rPr>
      </w:pPr>
      <w:bookmarkStart w:id="2" w:name="_Toc19873838"/>
      <w:r w:rsidRPr="00583ED1">
        <w:rPr>
          <w:rFonts w:ascii="Times New Roman CYR" w:hAnsi="Times New Roman CYR" w:cs="Times New Roman CYR"/>
          <w:bCs w:val="0"/>
          <w:color w:val="auto"/>
        </w:rPr>
        <w:t xml:space="preserve">В ПЕРИОД ПОДГОТОВКИ </w:t>
      </w:r>
      <w:r w:rsidR="00091BDA" w:rsidRPr="00583ED1">
        <w:rPr>
          <w:rFonts w:ascii="Times New Roman CYR" w:hAnsi="Times New Roman CYR" w:cs="Times New Roman CYR"/>
          <w:bCs w:val="0"/>
          <w:color w:val="auto"/>
        </w:rPr>
        <w:t>ДОКУМЕНТАЦИИ</w:t>
      </w:r>
      <w:bookmarkEnd w:id="2"/>
    </w:p>
    <w:p w:rsidR="001E54C8" w:rsidRPr="00583ED1" w:rsidRDefault="001E54C8" w:rsidP="004F6D0B">
      <w:pPr>
        <w:pStyle w:val="2"/>
        <w:spacing w:before="0" w:line="360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3" w:name="_Toc19873839"/>
      <w:r w:rsidRPr="00583ED1">
        <w:rPr>
          <w:rFonts w:ascii="Times New Roman" w:hAnsi="Times New Roman"/>
          <w:bCs w:val="0"/>
          <w:color w:val="auto"/>
          <w:sz w:val="24"/>
          <w:szCs w:val="24"/>
        </w:rPr>
        <w:t>1.1 Природно-климатические условия</w:t>
      </w:r>
      <w:bookmarkEnd w:id="3"/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Климат рассматриваемой территории – умеренно-</w:t>
      </w:r>
      <w:proofErr w:type="spellStart"/>
      <w:proofErr w:type="gramStart"/>
      <w:r w:rsidRPr="00583ED1">
        <w:rPr>
          <w:rFonts w:ascii="Times New Roman" w:hAnsi="Times New Roman"/>
          <w:sz w:val="24"/>
          <w:szCs w:val="24"/>
        </w:rPr>
        <w:t>континентальный,с</w:t>
      </w:r>
      <w:proofErr w:type="spellEnd"/>
      <w:proofErr w:type="gramEnd"/>
      <w:r w:rsidRPr="00583ED1">
        <w:rPr>
          <w:rFonts w:ascii="Times New Roman" w:hAnsi="Times New Roman"/>
          <w:sz w:val="24"/>
          <w:szCs w:val="24"/>
        </w:rPr>
        <w:t xml:space="preserve"> холод- 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ной зимой и жарким летом.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Средняя годовая температура воздуха +2,4°С.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Средняя температура января минус -13°С.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Средняя температура июля +18,0°С.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Абсолютный минимум температуры минус-46°С.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Абсолютный максимум температуры +37°С.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Начало морозов 17 сентября, конец -21 мая, продолжительность безморозного периода 119 дней.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Преобладающее направление ветров юго-западное и западное. Район находится в зоне избыточного увлажнения.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Количество осадков преобладает над испарением.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Осадков за год выпадает в среднем 516мм, максимум осадков падает на летние месяцы.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Устойчивый снежный покров образуется, в среднем, в середине ноября месяца. Высота снежного покрова 0</w:t>
      </w:r>
      <w:r>
        <w:rPr>
          <w:rFonts w:ascii="Times New Roman" w:hAnsi="Times New Roman"/>
          <w:sz w:val="24"/>
          <w:szCs w:val="24"/>
        </w:rPr>
        <w:t>,</w:t>
      </w:r>
      <w:r w:rsidRPr="00583ED1">
        <w:rPr>
          <w:rFonts w:ascii="Times New Roman" w:hAnsi="Times New Roman"/>
          <w:sz w:val="24"/>
          <w:szCs w:val="24"/>
        </w:rPr>
        <w:t>6 м.</w:t>
      </w:r>
    </w:p>
    <w:p w:rsidR="00583ED1" w:rsidRPr="00583ED1" w:rsidRDefault="00583ED1" w:rsidP="00583ED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Максимальная глубина промерзания почвы 168,00см.</w:t>
      </w:r>
    </w:p>
    <w:p w:rsidR="001E54C8" w:rsidRPr="00583ED1" w:rsidRDefault="001E54C8" w:rsidP="00F550A7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4" w:name="_Toc19873840"/>
      <w:r w:rsidRPr="00583ED1">
        <w:rPr>
          <w:rFonts w:ascii="Times New Roman" w:hAnsi="Times New Roman"/>
          <w:bCs w:val="0"/>
          <w:color w:val="auto"/>
          <w:sz w:val="24"/>
          <w:szCs w:val="24"/>
        </w:rPr>
        <w:t xml:space="preserve">1.2 </w:t>
      </w:r>
      <w:r w:rsidRPr="00583ED1">
        <w:rPr>
          <w:rFonts w:ascii="Times New Roman" w:hAnsi="Times New Roman"/>
          <w:color w:val="auto"/>
          <w:sz w:val="24"/>
          <w:szCs w:val="24"/>
        </w:rPr>
        <w:t>Инженерно-геологические условия</w:t>
      </w:r>
      <w:bookmarkEnd w:id="4"/>
    </w:p>
    <w:p w:rsidR="00583ED1" w:rsidRPr="00583ED1" w:rsidRDefault="00583ED1" w:rsidP="00D367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83ED1">
        <w:rPr>
          <w:rFonts w:ascii="Times New Roman" w:hAnsi="Times New Roman"/>
          <w:sz w:val="24"/>
          <w:szCs w:val="24"/>
        </w:rPr>
        <w:t>В  геологическом</w:t>
      </w:r>
      <w:proofErr w:type="gramEnd"/>
      <w:r w:rsidRPr="00583ED1">
        <w:rPr>
          <w:rFonts w:ascii="Times New Roman" w:hAnsi="Times New Roman"/>
          <w:sz w:val="24"/>
          <w:szCs w:val="24"/>
        </w:rPr>
        <w:t xml:space="preserve">  строении территории  принимают участие коренные и  четвертичные  отложения.</w:t>
      </w:r>
    </w:p>
    <w:p w:rsidR="00583ED1" w:rsidRPr="00583ED1" w:rsidRDefault="00583ED1" w:rsidP="00D3677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 xml:space="preserve"> Коренные отложения представлены   </w:t>
      </w:r>
      <w:proofErr w:type="gramStart"/>
      <w:r w:rsidRPr="00583ED1">
        <w:rPr>
          <w:rFonts w:ascii="Times New Roman" w:hAnsi="Times New Roman"/>
          <w:sz w:val="24"/>
          <w:szCs w:val="24"/>
        </w:rPr>
        <w:t>мергелями ,</w:t>
      </w:r>
      <w:proofErr w:type="gramEnd"/>
      <w:r w:rsidRPr="00583ED1">
        <w:rPr>
          <w:rFonts w:ascii="Times New Roman" w:hAnsi="Times New Roman"/>
          <w:sz w:val="24"/>
          <w:szCs w:val="24"/>
        </w:rPr>
        <w:t xml:space="preserve"> мергелистыми глинами с прослоями алевролитов, песчаников и известняков.</w:t>
      </w:r>
    </w:p>
    <w:p w:rsidR="00583ED1" w:rsidRPr="00583ED1" w:rsidRDefault="00583ED1" w:rsidP="00D367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Четвертичные образования – супеси. суглинки и глины с прослоями песка,</w:t>
      </w:r>
      <w:r>
        <w:rPr>
          <w:rFonts w:ascii="Times New Roman" w:hAnsi="Times New Roman"/>
          <w:sz w:val="24"/>
          <w:szCs w:val="24"/>
        </w:rPr>
        <w:t xml:space="preserve"> залегают на коренных породах. </w:t>
      </w:r>
    </w:p>
    <w:p w:rsidR="00583ED1" w:rsidRPr="00583ED1" w:rsidRDefault="00583ED1" w:rsidP="00D367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Современный аллювий слагает поймы рек. Представлен он</w:t>
      </w:r>
      <w:r>
        <w:rPr>
          <w:rFonts w:ascii="Times New Roman" w:hAnsi="Times New Roman"/>
          <w:sz w:val="24"/>
          <w:szCs w:val="24"/>
        </w:rPr>
        <w:t xml:space="preserve"> песками и заиленными супесями.</w:t>
      </w:r>
    </w:p>
    <w:p w:rsidR="00583ED1" w:rsidRPr="00583ED1" w:rsidRDefault="00583ED1" w:rsidP="00D367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>Гидрогеологические условия характеризуются наличием подземных вод в коренных и четвертичных образованиях.</w:t>
      </w:r>
    </w:p>
    <w:p w:rsidR="003E3435" w:rsidRPr="00583ED1" w:rsidRDefault="00631552" w:rsidP="00F550A7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" w:name="_Toc19873841"/>
      <w:r w:rsidRPr="00583ED1">
        <w:rPr>
          <w:rFonts w:ascii="Times New Roman" w:hAnsi="Times New Roman"/>
          <w:color w:val="auto"/>
          <w:sz w:val="32"/>
          <w:szCs w:val="32"/>
        </w:rPr>
        <w:lastRenderedPageBreak/>
        <w:t xml:space="preserve">2. </w:t>
      </w:r>
      <w:r w:rsidR="001E54C8" w:rsidRPr="00583ED1">
        <w:rPr>
          <w:rFonts w:ascii="Times New Roman" w:hAnsi="Times New Roman"/>
          <w:color w:val="auto"/>
          <w:sz w:val="32"/>
          <w:szCs w:val="32"/>
        </w:rPr>
        <w:t>ОБОСНОВАНИЕ ПОЛОЖЕНИЙ ПО РАЗМЕЩЕНИЮ</w:t>
      </w:r>
      <w:bookmarkEnd w:id="5"/>
    </w:p>
    <w:p w:rsidR="00986D13" w:rsidRPr="00583ED1" w:rsidRDefault="001E54C8" w:rsidP="00986D13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" w:name="_Toc19873842"/>
      <w:r w:rsidRPr="00583ED1">
        <w:rPr>
          <w:rFonts w:ascii="Times New Roman" w:hAnsi="Times New Roman"/>
          <w:color w:val="auto"/>
          <w:sz w:val="32"/>
          <w:szCs w:val="32"/>
        </w:rPr>
        <w:t>ЛИНЕЙНОГО ОБЪЕКТА</w:t>
      </w:r>
      <w:bookmarkEnd w:id="6"/>
    </w:p>
    <w:p w:rsidR="00583ED1" w:rsidRPr="00583ED1" w:rsidRDefault="00C42915" w:rsidP="00583ED1">
      <w:pPr>
        <w:rPr>
          <w:rFonts w:ascii="Times New Roman" w:hAnsi="Times New Roman"/>
          <w:b/>
          <w:sz w:val="32"/>
          <w:szCs w:val="32"/>
        </w:rPr>
      </w:pPr>
      <w:r w:rsidRPr="00583ED1">
        <w:rPr>
          <w:rFonts w:ascii="Times New Roman" w:hAnsi="Times New Roman"/>
          <w:b/>
          <w:sz w:val="24"/>
          <w:szCs w:val="24"/>
        </w:rPr>
        <w:t>Обоснование определения границ зон планируемого размещения линейных объектов</w:t>
      </w:r>
      <w:r w:rsidR="00986D13" w:rsidRPr="00583ED1">
        <w:rPr>
          <w:rFonts w:ascii="Times New Roman" w:hAnsi="Times New Roman"/>
          <w:b/>
          <w:sz w:val="24"/>
          <w:szCs w:val="24"/>
        </w:rPr>
        <w:t>:</w:t>
      </w:r>
    </w:p>
    <w:p w:rsidR="00583ED1" w:rsidRPr="00583ED1" w:rsidRDefault="00583ED1" w:rsidP="00583E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 xml:space="preserve">Определение места примыкания новых железнодорожных путей необщего пользования АО «Волга» к существующему железнодорожному пути общего пользования №1, расположенного на железнодорожной станции </w:t>
      </w:r>
      <w:proofErr w:type="spellStart"/>
      <w:r w:rsidRPr="00583ED1">
        <w:rPr>
          <w:rFonts w:ascii="Times New Roman" w:hAnsi="Times New Roman"/>
          <w:sz w:val="24"/>
          <w:szCs w:val="24"/>
        </w:rPr>
        <w:t>Лапшанга</w:t>
      </w:r>
      <w:proofErr w:type="spellEnd"/>
      <w:r w:rsidRPr="00583ED1">
        <w:rPr>
          <w:rFonts w:ascii="Times New Roman" w:hAnsi="Times New Roman"/>
          <w:sz w:val="24"/>
          <w:szCs w:val="24"/>
        </w:rPr>
        <w:t xml:space="preserve">, Горьковской </w:t>
      </w:r>
      <w:proofErr w:type="spellStart"/>
      <w:r w:rsidRPr="00583ED1">
        <w:rPr>
          <w:rFonts w:ascii="Times New Roman" w:hAnsi="Times New Roman"/>
          <w:sz w:val="24"/>
          <w:szCs w:val="24"/>
        </w:rPr>
        <w:t>ж.д</w:t>
      </w:r>
      <w:proofErr w:type="spellEnd"/>
      <w:r w:rsidRPr="00583ED1">
        <w:rPr>
          <w:rFonts w:ascii="Times New Roman" w:hAnsi="Times New Roman"/>
          <w:sz w:val="24"/>
          <w:szCs w:val="24"/>
        </w:rPr>
        <w:t>.- Филиала ОАО РЖД, на 57км +50метров тупик. Данный объект входит в перечень приоритетных инвестиционных проектов в области освоения лесов в соотве</w:t>
      </w:r>
      <w:r w:rsidR="00D36778">
        <w:rPr>
          <w:rFonts w:ascii="Times New Roman" w:hAnsi="Times New Roman"/>
          <w:sz w:val="24"/>
          <w:szCs w:val="24"/>
        </w:rPr>
        <w:t>т</w:t>
      </w:r>
      <w:r w:rsidRPr="00583ED1">
        <w:rPr>
          <w:rFonts w:ascii="Times New Roman" w:hAnsi="Times New Roman"/>
          <w:sz w:val="24"/>
          <w:szCs w:val="24"/>
        </w:rPr>
        <w:t>с</w:t>
      </w:r>
      <w:r w:rsidR="00D36778">
        <w:rPr>
          <w:rFonts w:ascii="Times New Roman" w:hAnsi="Times New Roman"/>
          <w:sz w:val="24"/>
          <w:szCs w:val="24"/>
        </w:rPr>
        <w:t>т</w:t>
      </w:r>
      <w:r w:rsidRPr="00583ED1">
        <w:rPr>
          <w:rFonts w:ascii="Times New Roman" w:hAnsi="Times New Roman"/>
          <w:sz w:val="24"/>
          <w:szCs w:val="24"/>
        </w:rPr>
        <w:t xml:space="preserve">вии с приказом </w:t>
      </w:r>
      <w:proofErr w:type="spellStart"/>
      <w:r w:rsidRPr="00583ED1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583ED1">
        <w:rPr>
          <w:rFonts w:ascii="Times New Roman" w:hAnsi="Times New Roman"/>
          <w:sz w:val="24"/>
          <w:szCs w:val="24"/>
        </w:rPr>
        <w:t xml:space="preserve"> России от 23.05.2019г. № 1768.</w:t>
      </w:r>
    </w:p>
    <w:p w:rsidR="00980FDC" w:rsidRPr="008F54E4" w:rsidRDefault="000F1DD3" w:rsidP="00F301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ED1">
        <w:rPr>
          <w:rFonts w:ascii="Times New Roman" w:hAnsi="Times New Roman"/>
          <w:sz w:val="24"/>
          <w:szCs w:val="24"/>
        </w:rPr>
        <w:t xml:space="preserve">Красные линии не устанавливаются, т.к. </w:t>
      </w:r>
      <w:r w:rsidR="00A202A7">
        <w:rPr>
          <w:rFonts w:ascii="Times New Roman" w:hAnsi="Times New Roman"/>
          <w:sz w:val="24"/>
          <w:szCs w:val="24"/>
        </w:rPr>
        <w:t>железнодорожный путь</w:t>
      </w:r>
      <w:r w:rsidRPr="00583ED1">
        <w:rPr>
          <w:rFonts w:ascii="Times New Roman" w:hAnsi="Times New Roman"/>
          <w:sz w:val="24"/>
          <w:szCs w:val="24"/>
        </w:rPr>
        <w:t xml:space="preserve"> проходит по </w:t>
      </w:r>
      <w:r w:rsidR="00583ED1" w:rsidRPr="00583ED1">
        <w:rPr>
          <w:rFonts w:ascii="Times New Roman" w:hAnsi="Times New Roman"/>
          <w:sz w:val="24"/>
          <w:szCs w:val="24"/>
        </w:rPr>
        <w:t xml:space="preserve">землям лесного фонда и незначительной частью по землям населенного пункта, в связи с чем установление красных </w:t>
      </w:r>
      <w:r w:rsidR="00583ED1" w:rsidRPr="008F54E4">
        <w:rPr>
          <w:rFonts w:ascii="Times New Roman" w:hAnsi="Times New Roman"/>
          <w:sz w:val="24"/>
          <w:szCs w:val="24"/>
        </w:rPr>
        <w:t>линий нецелесообразно.</w:t>
      </w:r>
    </w:p>
    <w:p w:rsidR="004F6D0B" w:rsidRPr="008F54E4" w:rsidRDefault="00986D13" w:rsidP="008F54E4">
      <w:pPr>
        <w:rPr>
          <w:rFonts w:ascii="Times New Roman" w:hAnsi="Times New Roman"/>
          <w:b/>
          <w:sz w:val="24"/>
          <w:szCs w:val="24"/>
        </w:rPr>
      </w:pPr>
      <w:r w:rsidRPr="008F54E4">
        <w:rPr>
          <w:rFonts w:ascii="Times New Roman" w:hAnsi="Times New Roman"/>
          <w:b/>
          <w:sz w:val="24"/>
          <w:szCs w:val="24"/>
        </w:rPr>
        <w:t>Ведомость пересечений границ зон планируемого размещения линейного объекта с существующими объектами капитального строительства:</w:t>
      </w:r>
      <w:r w:rsidR="008F54E4" w:rsidRPr="008F54E4">
        <w:rPr>
          <w:rFonts w:ascii="Times New Roman" w:hAnsi="Times New Roman"/>
          <w:b/>
          <w:sz w:val="24"/>
          <w:szCs w:val="24"/>
        </w:rPr>
        <w:t xml:space="preserve"> </w:t>
      </w:r>
      <w:r w:rsidR="008F54E4" w:rsidRPr="008F54E4">
        <w:rPr>
          <w:rFonts w:ascii="Times New Roman" w:hAnsi="Times New Roman"/>
          <w:sz w:val="24"/>
          <w:szCs w:val="24"/>
        </w:rPr>
        <w:t>данные пересечения отсутствуют.</w:t>
      </w:r>
    </w:p>
    <w:p w:rsidR="00986D13" w:rsidRPr="008F54E4" w:rsidRDefault="00986D13" w:rsidP="00980FDC">
      <w:pPr>
        <w:rPr>
          <w:rFonts w:ascii="Times New Roman" w:hAnsi="Times New Roman"/>
          <w:sz w:val="24"/>
          <w:szCs w:val="24"/>
        </w:rPr>
      </w:pPr>
      <w:r w:rsidRPr="008F54E4">
        <w:rPr>
          <w:rFonts w:ascii="Times New Roman" w:hAnsi="Times New Roman"/>
          <w:b/>
          <w:sz w:val="24"/>
          <w:szCs w:val="24"/>
        </w:rPr>
        <w:t>Ведомость пересечений границ зон планируемого размещения линейного объекта с объектами капитального строительства, строительство которых запланировано в соответствии с ранее утвержденной документацией планировке территории:</w:t>
      </w:r>
      <w:r w:rsidRPr="008F54E4">
        <w:rPr>
          <w:rFonts w:ascii="Times New Roman" w:hAnsi="Times New Roman"/>
          <w:sz w:val="24"/>
          <w:szCs w:val="24"/>
        </w:rPr>
        <w:t xml:space="preserve"> данные объекты отсутствуют.</w:t>
      </w:r>
    </w:p>
    <w:p w:rsidR="00993B54" w:rsidRPr="00D36778" w:rsidRDefault="00986D13" w:rsidP="00D36778">
      <w:pPr>
        <w:rPr>
          <w:rFonts w:ascii="Times New Roman" w:hAnsi="Times New Roman"/>
          <w:b/>
          <w:sz w:val="24"/>
          <w:szCs w:val="24"/>
        </w:rPr>
      </w:pPr>
      <w:r w:rsidRPr="008F54E4">
        <w:rPr>
          <w:rFonts w:ascii="Times New Roman" w:hAnsi="Times New Roman"/>
          <w:b/>
          <w:sz w:val="24"/>
          <w:szCs w:val="24"/>
        </w:rPr>
        <w:t>Ведомость пересечений границ зон планируемого размещения линейно</w:t>
      </w:r>
      <w:r w:rsidR="00D36778">
        <w:rPr>
          <w:rFonts w:ascii="Times New Roman" w:hAnsi="Times New Roman"/>
          <w:b/>
          <w:sz w:val="24"/>
          <w:szCs w:val="24"/>
        </w:rPr>
        <w:t>го объекта с водными объектами:</w:t>
      </w:r>
      <w:r w:rsidR="00D36778" w:rsidRPr="00D36778">
        <w:rPr>
          <w:rFonts w:ascii="Times New Roman" w:hAnsi="Times New Roman"/>
          <w:b/>
          <w:sz w:val="24"/>
          <w:szCs w:val="24"/>
        </w:rPr>
        <w:t xml:space="preserve"> </w:t>
      </w:r>
      <w:r w:rsidR="00980FDC" w:rsidRPr="008F54E4">
        <w:rPr>
          <w:rFonts w:ascii="Times New Roman" w:hAnsi="Times New Roman"/>
          <w:bCs/>
          <w:sz w:val="24"/>
          <w:szCs w:val="24"/>
        </w:rPr>
        <w:t xml:space="preserve">переход через </w:t>
      </w:r>
      <w:r w:rsidR="004F6D0B" w:rsidRPr="008F54E4">
        <w:rPr>
          <w:rFonts w:ascii="Times New Roman" w:hAnsi="Times New Roman"/>
          <w:sz w:val="24"/>
          <w:szCs w:val="24"/>
        </w:rPr>
        <w:t>руч</w:t>
      </w:r>
      <w:r w:rsidR="008F54E4" w:rsidRPr="008F54E4">
        <w:rPr>
          <w:rFonts w:ascii="Times New Roman" w:hAnsi="Times New Roman"/>
          <w:sz w:val="24"/>
          <w:szCs w:val="24"/>
        </w:rPr>
        <w:t>ей по мосту.</w:t>
      </w:r>
    </w:p>
    <w:p w:rsidR="00F3011E" w:rsidRPr="00AC632A" w:rsidRDefault="00F3011E" w:rsidP="00F550A7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  <w:highlight w:val="yellow"/>
        </w:rPr>
      </w:pPr>
    </w:p>
    <w:p w:rsidR="00F3011E" w:rsidRDefault="00F3011E" w:rsidP="00F3011E">
      <w:pPr>
        <w:rPr>
          <w:highlight w:val="yellow"/>
        </w:rPr>
      </w:pPr>
    </w:p>
    <w:p w:rsidR="00527713" w:rsidRPr="00AC632A" w:rsidRDefault="00527713" w:rsidP="00F3011E">
      <w:pPr>
        <w:rPr>
          <w:highlight w:val="yellow"/>
        </w:rPr>
      </w:pPr>
      <w:bookmarkStart w:id="7" w:name="_GoBack"/>
      <w:bookmarkEnd w:id="7"/>
    </w:p>
    <w:p w:rsidR="00F3011E" w:rsidRPr="00AC632A" w:rsidRDefault="00F3011E" w:rsidP="00F3011E">
      <w:pPr>
        <w:rPr>
          <w:highlight w:val="yellow"/>
        </w:rPr>
      </w:pPr>
    </w:p>
    <w:p w:rsidR="00F3011E" w:rsidRPr="00AC632A" w:rsidRDefault="00F3011E" w:rsidP="00F3011E">
      <w:pPr>
        <w:rPr>
          <w:highlight w:val="yellow"/>
        </w:rPr>
      </w:pPr>
    </w:p>
    <w:p w:rsidR="00F3011E" w:rsidRPr="00AC632A" w:rsidRDefault="00F3011E" w:rsidP="00F550A7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  <w:highlight w:val="yellow"/>
        </w:rPr>
      </w:pPr>
    </w:p>
    <w:p w:rsidR="00F3011E" w:rsidRPr="00AC632A" w:rsidRDefault="00F3011E" w:rsidP="00F550A7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  <w:highlight w:val="yellow"/>
        </w:rPr>
      </w:pPr>
    </w:p>
    <w:p w:rsidR="00F3011E" w:rsidRPr="00AC632A" w:rsidRDefault="00F3011E" w:rsidP="00F550A7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  <w:highlight w:val="yellow"/>
        </w:rPr>
      </w:pPr>
    </w:p>
    <w:p w:rsidR="00F3011E" w:rsidRPr="00AC632A" w:rsidRDefault="00F3011E" w:rsidP="00F3011E">
      <w:pPr>
        <w:rPr>
          <w:highlight w:val="yellow"/>
        </w:rPr>
      </w:pPr>
    </w:p>
    <w:p w:rsidR="00631552" w:rsidRPr="008F54E4" w:rsidRDefault="00F67C98" w:rsidP="00F550A7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8" w:name="_Toc19873843"/>
      <w:r w:rsidRPr="008F54E4">
        <w:rPr>
          <w:rFonts w:ascii="Times New Roman" w:hAnsi="Times New Roman"/>
          <w:color w:val="auto"/>
          <w:sz w:val="32"/>
          <w:szCs w:val="32"/>
        </w:rPr>
        <w:lastRenderedPageBreak/>
        <w:t>3</w:t>
      </w:r>
      <w:r w:rsidR="00631552" w:rsidRPr="008F54E4">
        <w:rPr>
          <w:rFonts w:ascii="Times New Roman" w:hAnsi="Times New Roman"/>
          <w:color w:val="auto"/>
          <w:sz w:val="32"/>
          <w:szCs w:val="32"/>
        </w:rPr>
        <w:t>.</w:t>
      </w:r>
      <w:r w:rsidR="00631552" w:rsidRPr="008F54E4">
        <w:rPr>
          <w:rFonts w:ascii="Times New Roman" w:hAnsi="Times New Roman"/>
          <w:color w:val="auto"/>
        </w:rPr>
        <w:t xml:space="preserve"> </w:t>
      </w:r>
      <w:r w:rsidR="001E54C8" w:rsidRPr="008F54E4">
        <w:rPr>
          <w:rFonts w:ascii="Times New Roman" w:hAnsi="Times New Roman"/>
          <w:color w:val="auto"/>
        </w:rPr>
        <w:t>ОСНОВНЫЕ ТЕХНИКО-ЭКОНОМИЧЕСКИЕ</w:t>
      </w:r>
      <w:bookmarkEnd w:id="8"/>
    </w:p>
    <w:p w:rsidR="001E54C8" w:rsidRPr="008F54E4" w:rsidRDefault="001E54C8" w:rsidP="00F550A7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9" w:name="_Toc19873844"/>
      <w:r w:rsidRPr="008F54E4">
        <w:rPr>
          <w:rFonts w:ascii="Times New Roman" w:hAnsi="Times New Roman"/>
          <w:color w:val="auto"/>
        </w:rPr>
        <w:t>ПОКАЗАТЕЛИ ПРОЕКТА</w:t>
      </w:r>
      <w:bookmarkEnd w:id="9"/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244"/>
        <w:gridCol w:w="4110"/>
      </w:tblGrid>
      <w:tr w:rsidR="008F54E4" w:rsidRPr="008F54E4" w:rsidTr="008F54E4">
        <w:trPr>
          <w:trHeight w:val="48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E4" w:rsidRPr="008F54E4" w:rsidRDefault="008F54E4" w:rsidP="00E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E4">
              <w:rPr>
                <w:rFonts w:ascii="Times New Roman" w:hAnsi="Times New Roman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E4" w:rsidRPr="008F54E4" w:rsidRDefault="008F54E4" w:rsidP="00E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E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E4" w:rsidRPr="008F54E4" w:rsidRDefault="008F54E4" w:rsidP="008F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E4">
              <w:rPr>
                <w:rFonts w:ascii="Times New Roman" w:hAnsi="Times New Roman"/>
              </w:rPr>
              <w:t>Протяженность, м</w:t>
            </w:r>
          </w:p>
        </w:tc>
      </w:tr>
      <w:tr w:rsidR="008F54E4" w:rsidRPr="008F54E4" w:rsidTr="008F54E4">
        <w:trPr>
          <w:trHeight w:val="2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E4" w:rsidRPr="008F54E4" w:rsidRDefault="008F54E4" w:rsidP="00E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E4" w:rsidRPr="008F54E4" w:rsidRDefault="008F54E4" w:rsidP="00E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E4" w:rsidRPr="008F54E4" w:rsidRDefault="008F54E4" w:rsidP="00E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4E4" w:rsidRPr="008F54E4" w:rsidTr="008F54E4">
        <w:trPr>
          <w:trHeight w:val="4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E4" w:rsidRPr="008F54E4" w:rsidRDefault="008F54E4" w:rsidP="00E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E4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4E4" w:rsidRPr="008F54E4" w:rsidRDefault="008F54E4" w:rsidP="00E459A3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F54E4">
              <w:rPr>
                <w:rFonts w:ascii="Times New Roman" w:hAnsi="Times New Roman"/>
              </w:rPr>
              <w:t>Железнодорожный подъездной путь необщего пользования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E4" w:rsidRPr="008F54E4" w:rsidRDefault="008F54E4" w:rsidP="00E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4E4">
              <w:rPr>
                <w:rFonts w:ascii="Times New Roman" w:hAnsi="Times New Roman"/>
              </w:rPr>
              <w:t>307</w:t>
            </w:r>
          </w:p>
        </w:tc>
      </w:tr>
    </w:tbl>
    <w:p w:rsidR="00F550A7" w:rsidRPr="00AC632A" w:rsidRDefault="00F550A7" w:rsidP="003D3837">
      <w:pPr>
        <w:rPr>
          <w:rFonts w:ascii="Times New Roman" w:hAnsi="Times New Roman"/>
          <w:color w:val="000000"/>
          <w:spacing w:val="-4"/>
          <w:highlight w:val="yellow"/>
        </w:rPr>
      </w:pPr>
    </w:p>
    <w:p w:rsidR="004F6D0B" w:rsidRPr="00AC632A" w:rsidRDefault="004F6D0B" w:rsidP="003D3837">
      <w:pPr>
        <w:rPr>
          <w:rFonts w:ascii="Times New Roman" w:hAnsi="Times New Roman"/>
          <w:color w:val="000000"/>
          <w:spacing w:val="-4"/>
          <w:highlight w:val="yellow"/>
        </w:rPr>
      </w:pPr>
    </w:p>
    <w:p w:rsidR="00F550A7" w:rsidRPr="00AC632A" w:rsidRDefault="00F550A7" w:rsidP="00F550A7">
      <w:pPr>
        <w:rPr>
          <w:rFonts w:ascii="Times New Roman" w:hAnsi="Times New Roman"/>
          <w:highlight w:val="yellow"/>
        </w:rPr>
      </w:pPr>
    </w:p>
    <w:p w:rsidR="00980FDC" w:rsidRPr="00AC632A" w:rsidRDefault="00980FDC" w:rsidP="00F550A7">
      <w:pPr>
        <w:rPr>
          <w:rFonts w:ascii="Times New Roman" w:hAnsi="Times New Roman"/>
          <w:highlight w:val="yellow"/>
        </w:rPr>
      </w:pPr>
    </w:p>
    <w:p w:rsidR="00980FDC" w:rsidRPr="00AC632A" w:rsidRDefault="00980FDC" w:rsidP="00F550A7">
      <w:pPr>
        <w:rPr>
          <w:rFonts w:ascii="Times New Roman" w:hAnsi="Times New Roman"/>
          <w:highlight w:val="yellow"/>
        </w:rPr>
      </w:pPr>
    </w:p>
    <w:p w:rsidR="00980FDC" w:rsidRPr="00AC632A" w:rsidRDefault="00980FDC" w:rsidP="00F550A7">
      <w:pPr>
        <w:rPr>
          <w:rFonts w:ascii="Times New Roman" w:hAnsi="Times New Roman"/>
          <w:highlight w:val="yellow"/>
        </w:rPr>
      </w:pPr>
    </w:p>
    <w:p w:rsidR="00980FDC" w:rsidRPr="00AC632A" w:rsidRDefault="00980FDC" w:rsidP="00F550A7">
      <w:pPr>
        <w:rPr>
          <w:rFonts w:ascii="Times New Roman" w:hAnsi="Times New Roman"/>
          <w:highlight w:val="yellow"/>
        </w:rPr>
      </w:pPr>
    </w:p>
    <w:p w:rsidR="00980FDC" w:rsidRPr="00AC632A" w:rsidRDefault="00980FDC" w:rsidP="00F550A7">
      <w:pPr>
        <w:rPr>
          <w:rFonts w:ascii="Times New Roman" w:hAnsi="Times New Roman"/>
          <w:highlight w:val="yellow"/>
        </w:rPr>
      </w:pPr>
    </w:p>
    <w:p w:rsidR="00980FDC" w:rsidRPr="00AC632A" w:rsidRDefault="00980FDC" w:rsidP="00F550A7">
      <w:pPr>
        <w:rPr>
          <w:rFonts w:ascii="Times New Roman" w:hAnsi="Times New Roman"/>
          <w:highlight w:val="yellow"/>
        </w:rPr>
      </w:pPr>
    </w:p>
    <w:p w:rsidR="000419F6" w:rsidRPr="00AC632A" w:rsidRDefault="000419F6" w:rsidP="00F550A7">
      <w:pPr>
        <w:rPr>
          <w:rFonts w:ascii="Times New Roman" w:hAnsi="Times New Roman"/>
          <w:highlight w:val="yellow"/>
        </w:rPr>
      </w:pPr>
    </w:p>
    <w:p w:rsidR="000419F6" w:rsidRPr="00AC632A" w:rsidRDefault="000419F6" w:rsidP="00F550A7">
      <w:pPr>
        <w:rPr>
          <w:rFonts w:ascii="Times New Roman" w:hAnsi="Times New Roman"/>
          <w:highlight w:val="yellow"/>
        </w:rPr>
      </w:pPr>
    </w:p>
    <w:p w:rsidR="000419F6" w:rsidRPr="00AC632A" w:rsidRDefault="000419F6" w:rsidP="00F550A7">
      <w:pPr>
        <w:rPr>
          <w:rFonts w:ascii="Times New Roman" w:hAnsi="Times New Roman"/>
          <w:highlight w:val="yellow"/>
        </w:rPr>
      </w:pPr>
    </w:p>
    <w:p w:rsidR="000419F6" w:rsidRPr="00AC632A" w:rsidRDefault="000419F6" w:rsidP="00F550A7">
      <w:pPr>
        <w:rPr>
          <w:rFonts w:ascii="Times New Roman" w:hAnsi="Times New Roman"/>
          <w:highlight w:val="yellow"/>
        </w:rPr>
      </w:pPr>
    </w:p>
    <w:p w:rsidR="00980FDC" w:rsidRDefault="00980FDC" w:rsidP="00F550A7">
      <w:pPr>
        <w:rPr>
          <w:rFonts w:ascii="Times New Roman" w:hAnsi="Times New Roman"/>
          <w:highlight w:val="yellow"/>
        </w:rPr>
      </w:pPr>
    </w:p>
    <w:p w:rsidR="008F54E4" w:rsidRDefault="008F54E4" w:rsidP="00F550A7">
      <w:pPr>
        <w:rPr>
          <w:rFonts w:ascii="Times New Roman" w:hAnsi="Times New Roman"/>
          <w:highlight w:val="yellow"/>
        </w:rPr>
      </w:pPr>
    </w:p>
    <w:p w:rsidR="008F54E4" w:rsidRDefault="008F54E4" w:rsidP="00F550A7">
      <w:pPr>
        <w:rPr>
          <w:rFonts w:ascii="Times New Roman" w:hAnsi="Times New Roman"/>
          <w:highlight w:val="yellow"/>
        </w:rPr>
      </w:pPr>
    </w:p>
    <w:p w:rsidR="008F54E4" w:rsidRDefault="008F54E4" w:rsidP="00F550A7">
      <w:pPr>
        <w:rPr>
          <w:rFonts w:ascii="Times New Roman" w:hAnsi="Times New Roman"/>
          <w:highlight w:val="yellow"/>
        </w:rPr>
      </w:pPr>
    </w:p>
    <w:p w:rsidR="008F54E4" w:rsidRDefault="008F54E4" w:rsidP="00F550A7">
      <w:pPr>
        <w:rPr>
          <w:rFonts w:ascii="Times New Roman" w:hAnsi="Times New Roman"/>
          <w:highlight w:val="yellow"/>
        </w:rPr>
      </w:pPr>
    </w:p>
    <w:p w:rsidR="008F54E4" w:rsidRDefault="008F54E4" w:rsidP="00F550A7">
      <w:pPr>
        <w:rPr>
          <w:rFonts w:ascii="Times New Roman" w:hAnsi="Times New Roman"/>
          <w:highlight w:val="yellow"/>
        </w:rPr>
      </w:pPr>
    </w:p>
    <w:p w:rsidR="008F54E4" w:rsidRDefault="008F54E4" w:rsidP="00F550A7">
      <w:pPr>
        <w:rPr>
          <w:rFonts w:ascii="Times New Roman" w:hAnsi="Times New Roman"/>
          <w:highlight w:val="yellow"/>
        </w:rPr>
      </w:pPr>
    </w:p>
    <w:p w:rsidR="008F54E4" w:rsidRPr="00AC632A" w:rsidRDefault="008F54E4" w:rsidP="00F550A7">
      <w:pPr>
        <w:rPr>
          <w:rFonts w:ascii="Times New Roman" w:hAnsi="Times New Roman"/>
          <w:highlight w:val="yellow"/>
        </w:rPr>
      </w:pPr>
    </w:p>
    <w:p w:rsidR="00980FDC" w:rsidRPr="00AC632A" w:rsidRDefault="00980FDC" w:rsidP="00F550A7">
      <w:pPr>
        <w:rPr>
          <w:rFonts w:ascii="Times New Roman" w:hAnsi="Times New Roman"/>
          <w:highlight w:val="yellow"/>
        </w:rPr>
      </w:pPr>
    </w:p>
    <w:p w:rsidR="00B03135" w:rsidRPr="00ED05DD" w:rsidRDefault="00B03135" w:rsidP="00B0313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19873845"/>
      <w:r w:rsidRPr="00ED05DD">
        <w:rPr>
          <w:rFonts w:ascii="Times New Roman" w:hAnsi="Times New Roman" w:cs="Times New Roman"/>
          <w:color w:val="auto"/>
          <w:sz w:val="32"/>
          <w:szCs w:val="32"/>
        </w:rPr>
        <w:lastRenderedPageBreak/>
        <w:t>4.</w:t>
      </w:r>
      <w:r w:rsidRPr="00ED05DD">
        <w:rPr>
          <w:rFonts w:ascii="Times New Roman" w:hAnsi="Times New Roman" w:cs="Times New Roman"/>
          <w:color w:val="auto"/>
        </w:rPr>
        <w:t xml:space="preserve"> МЕЖЕВАНИЕ ТЕРРИТОРИИ</w:t>
      </w:r>
      <w:bookmarkEnd w:id="10"/>
    </w:p>
    <w:p w:rsidR="00B03135" w:rsidRPr="00ED05DD" w:rsidRDefault="00B03135" w:rsidP="00B03135">
      <w:pPr>
        <w:widowControl w:val="0"/>
        <w:autoSpaceDE w:val="0"/>
        <w:autoSpaceDN w:val="0"/>
        <w:adjustRightInd w:val="0"/>
        <w:spacing w:after="0" w:line="240" w:lineRule="auto"/>
        <w:ind w:right="-40" w:firstLine="601"/>
        <w:jc w:val="both"/>
        <w:rPr>
          <w:rFonts w:ascii="Times New Roman" w:hAnsi="Times New Roman"/>
          <w:color w:val="000000"/>
          <w:spacing w:val="-2"/>
        </w:rPr>
      </w:pPr>
      <w:r w:rsidRPr="00ED05DD">
        <w:rPr>
          <w:rFonts w:ascii="Times New Roman" w:hAnsi="Times New Roman"/>
          <w:color w:val="000000"/>
          <w:spacing w:val="-2"/>
        </w:rPr>
        <w:t>Таблица 4.1. Ведомость поворотных точек формируемого земельного участка</w:t>
      </w: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3687"/>
        <w:gridCol w:w="1842"/>
        <w:gridCol w:w="2410"/>
        <w:gridCol w:w="2410"/>
      </w:tblGrid>
      <w:tr w:rsidR="002D1950" w:rsidRPr="00D36778" w:rsidTr="002D1950">
        <w:tc>
          <w:tcPr>
            <w:tcW w:w="3687" w:type="dxa"/>
            <w:vAlign w:val="center"/>
          </w:tcPr>
          <w:p w:rsidR="002D1950" w:rsidRPr="00D36778" w:rsidRDefault="002D1950" w:rsidP="00FE733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78">
              <w:rPr>
                <w:rFonts w:ascii="Times New Roman" w:hAnsi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1842" w:type="dxa"/>
            <w:vAlign w:val="center"/>
          </w:tcPr>
          <w:p w:rsidR="002D1950" w:rsidRPr="00D36778" w:rsidRDefault="002D1950" w:rsidP="00FE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78">
              <w:rPr>
                <w:rFonts w:ascii="Times New Roman" w:hAnsi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D1950" w:rsidRPr="00D36778" w:rsidRDefault="002D1950" w:rsidP="00FE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vAlign w:val="center"/>
          </w:tcPr>
          <w:p w:rsidR="002D1950" w:rsidRPr="00D36778" w:rsidRDefault="002D1950" w:rsidP="00FE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FE733B" w:rsidRPr="00D36778" w:rsidTr="00B10D45">
        <w:tc>
          <w:tcPr>
            <w:tcW w:w="3687" w:type="dxa"/>
            <w:vMerge w:val="restart"/>
            <w:vAlign w:val="center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52:06:0050001:</w:t>
            </w:r>
            <w:proofErr w:type="gramStart"/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4:чЗУ</w:t>
            </w:r>
            <w:proofErr w:type="gramEnd"/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660147.78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2251147.21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660172.65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2251327.57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659918.98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2251406.59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659905.27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2251361.49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659836.60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2251393.01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659787.47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2251419.00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659785.14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2251411.94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659777.73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2251399.27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659826.86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2251373.27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659899.32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2251340.01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659915.69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2251146.76</w:t>
            </w:r>
          </w:p>
        </w:tc>
      </w:tr>
      <w:tr w:rsidR="00FE733B" w:rsidRPr="00D36778" w:rsidTr="00B10D45">
        <w:tc>
          <w:tcPr>
            <w:tcW w:w="3687" w:type="dxa"/>
            <w:vMerge w:val="restart"/>
            <w:vAlign w:val="center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52:06:0050002:ЗУ</w:t>
            </w:r>
            <w:proofErr w:type="gramEnd"/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659777.73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2251399.27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659785.14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2251411.94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659787.47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2251419.00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659761.95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2251432.50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659743.87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2251443.02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659734.14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2251448.68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659723.53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2251441.99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659721.54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2251439.63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659719.24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2251431.90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659751.27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2251413.26</w:t>
            </w:r>
          </w:p>
        </w:tc>
      </w:tr>
      <w:tr w:rsidR="00FE733B" w:rsidRPr="00D36778" w:rsidTr="00B10D45">
        <w:tc>
          <w:tcPr>
            <w:tcW w:w="3687" w:type="dxa"/>
            <w:vMerge w:val="restart"/>
            <w:vAlign w:val="center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52:06:0050002:ЗУ</w:t>
            </w:r>
            <w:proofErr w:type="gramEnd"/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659707.44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2251438.94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659708.47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2251442.00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659710.25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2251446.17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659716.31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2251453.14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659722.97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2251455.18</w:t>
            </w:r>
          </w:p>
        </w:tc>
      </w:tr>
      <w:tr w:rsidR="00FE733B" w:rsidRPr="00D36778" w:rsidTr="00B10D45">
        <w:tc>
          <w:tcPr>
            <w:tcW w:w="3687" w:type="dxa"/>
            <w:vMerge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659708.78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2251464.15</w:t>
            </w:r>
          </w:p>
        </w:tc>
      </w:tr>
      <w:tr w:rsidR="00FE733B" w:rsidRPr="00D36778" w:rsidTr="00B10D45">
        <w:tc>
          <w:tcPr>
            <w:tcW w:w="3687" w:type="dxa"/>
            <w:vMerge/>
            <w:vAlign w:val="center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733B" w:rsidRPr="00D36778" w:rsidRDefault="00FE733B" w:rsidP="00FE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77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659699.00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33B" w:rsidRPr="00D36778" w:rsidRDefault="00FE733B" w:rsidP="00D3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78">
              <w:rPr>
                <w:rFonts w:ascii="Times New Roman" w:hAnsi="Times New Roman"/>
                <w:color w:val="000000"/>
                <w:sz w:val="24"/>
                <w:szCs w:val="24"/>
              </w:rPr>
              <w:t>2251444.25</w:t>
            </w:r>
          </w:p>
        </w:tc>
      </w:tr>
    </w:tbl>
    <w:p w:rsidR="00B03135" w:rsidRPr="00ED05DD" w:rsidRDefault="00B03135" w:rsidP="00B03135">
      <w:pPr>
        <w:spacing w:after="0" w:line="240" w:lineRule="auto"/>
        <w:rPr>
          <w:rFonts w:ascii="Times New Roman" w:hAnsi="Times New Roman"/>
          <w:lang w:val="en-US"/>
        </w:rPr>
      </w:pPr>
    </w:p>
    <w:p w:rsidR="00F550A7" w:rsidRPr="00ED05DD" w:rsidRDefault="00F550A7" w:rsidP="00F550A7">
      <w:pPr>
        <w:rPr>
          <w:rFonts w:ascii="Times New Roman" w:hAnsi="Times New Roman"/>
        </w:rPr>
      </w:pPr>
    </w:p>
    <w:p w:rsidR="00F550A7" w:rsidRPr="00ED05DD" w:rsidRDefault="00F550A7" w:rsidP="00F550A7">
      <w:pPr>
        <w:rPr>
          <w:rFonts w:ascii="Times New Roman" w:hAnsi="Times New Roman"/>
        </w:rPr>
      </w:pPr>
    </w:p>
    <w:p w:rsidR="00F550A7" w:rsidRPr="00ED05DD" w:rsidRDefault="00F550A7" w:rsidP="00F550A7">
      <w:pPr>
        <w:rPr>
          <w:rFonts w:ascii="Times New Roman" w:hAnsi="Times New Roman"/>
        </w:rPr>
      </w:pPr>
    </w:p>
    <w:p w:rsidR="00F550A7" w:rsidRPr="00AC632A" w:rsidRDefault="00F550A7" w:rsidP="00F550A7">
      <w:pPr>
        <w:rPr>
          <w:rFonts w:ascii="Times New Roman" w:hAnsi="Times New Roman"/>
          <w:highlight w:val="yellow"/>
        </w:rPr>
      </w:pPr>
    </w:p>
    <w:p w:rsidR="000700EB" w:rsidRPr="00AC632A" w:rsidRDefault="000700EB" w:rsidP="00F550A7">
      <w:pPr>
        <w:rPr>
          <w:rFonts w:ascii="Times New Roman" w:hAnsi="Times New Roman"/>
          <w:highlight w:val="yellow"/>
        </w:rPr>
      </w:pPr>
    </w:p>
    <w:p w:rsidR="000700EB" w:rsidRPr="00AC632A" w:rsidRDefault="000700EB" w:rsidP="00F550A7">
      <w:pPr>
        <w:rPr>
          <w:rFonts w:ascii="Times New Roman" w:hAnsi="Times New Roman"/>
          <w:highlight w:val="yellow"/>
        </w:rPr>
      </w:pPr>
    </w:p>
    <w:p w:rsidR="000700EB" w:rsidRPr="00AC632A" w:rsidRDefault="000700EB" w:rsidP="00F550A7">
      <w:pPr>
        <w:rPr>
          <w:rFonts w:ascii="Times New Roman" w:hAnsi="Times New Roman"/>
          <w:highlight w:val="yellow"/>
        </w:rPr>
      </w:pPr>
    </w:p>
    <w:p w:rsidR="000700EB" w:rsidRPr="00AC632A" w:rsidRDefault="000700EB" w:rsidP="00F550A7">
      <w:pPr>
        <w:rPr>
          <w:rFonts w:ascii="Times New Roman" w:hAnsi="Times New Roman"/>
          <w:highlight w:val="yellow"/>
        </w:rPr>
      </w:pPr>
    </w:p>
    <w:p w:rsidR="008F54E4" w:rsidRDefault="008F54E4" w:rsidP="00F550A7">
      <w:pPr>
        <w:jc w:val="right"/>
        <w:rPr>
          <w:rFonts w:ascii="Times New Roman" w:hAnsi="Times New Roman"/>
          <w:highlight w:val="yellow"/>
        </w:rPr>
      </w:pPr>
    </w:p>
    <w:p w:rsidR="008F54E4" w:rsidRDefault="008F54E4" w:rsidP="00F550A7">
      <w:pPr>
        <w:jc w:val="right"/>
        <w:rPr>
          <w:rFonts w:ascii="Times New Roman" w:hAnsi="Times New Roman"/>
          <w:highlight w:val="yellow"/>
        </w:rPr>
      </w:pPr>
    </w:p>
    <w:p w:rsidR="008F54E4" w:rsidRDefault="008F54E4" w:rsidP="00F550A7">
      <w:pPr>
        <w:jc w:val="right"/>
        <w:rPr>
          <w:rFonts w:ascii="Times New Roman" w:hAnsi="Times New Roman"/>
          <w:highlight w:val="yellow"/>
        </w:rPr>
      </w:pPr>
    </w:p>
    <w:p w:rsidR="008F54E4" w:rsidRDefault="008F54E4" w:rsidP="00F550A7">
      <w:pPr>
        <w:jc w:val="right"/>
        <w:rPr>
          <w:rFonts w:ascii="Times New Roman" w:hAnsi="Times New Roman"/>
          <w:highlight w:val="yellow"/>
        </w:rPr>
      </w:pPr>
    </w:p>
    <w:p w:rsidR="008F54E4" w:rsidRDefault="008F54E4" w:rsidP="00F550A7">
      <w:pPr>
        <w:jc w:val="right"/>
        <w:rPr>
          <w:rFonts w:ascii="Times New Roman" w:hAnsi="Times New Roman"/>
          <w:highlight w:val="yellow"/>
        </w:rPr>
      </w:pPr>
    </w:p>
    <w:sectPr w:rsidR="008F54E4" w:rsidSect="004F0D55">
      <w:footerReference w:type="default" r:id="rId9"/>
      <w:pgSz w:w="12240" w:h="15840"/>
      <w:pgMar w:top="1134" w:right="758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C6" w:rsidRDefault="000F32C6" w:rsidP="00DA68D2">
      <w:pPr>
        <w:spacing w:after="0" w:line="240" w:lineRule="auto"/>
      </w:pPr>
      <w:r>
        <w:separator/>
      </w:r>
    </w:p>
  </w:endnote>
  <w:endnote w:type="continuationSeparator" w:id="0">
    <w:p w:rsidR="000F32C6" w:rsidRDefault="000F32C6" w:rsidP="00DA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5" w:rsidRDefault="00B10D4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713">
      <w:rPr>
        <w:noProof/>
      </w:rPr>
      <w:t>10</w:t>
    </w:r>
    <w:r>
      <w:rPr>
        <w:noProof/>
      </w:rPr>
      <w:fldChar w:fldCharType="end"/>
    </w:r>
  </w:p>
  <w:p w:rsidR="00B10D45" w:rsidRDefault="00B10D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C6" w:rsidRDefault="000F32C6" w:rsidP="00DA68D2">
      <w:pPr>
        <w:spacing w:after="0" w:line="240" w:lineRule="auto"/>
      </w:pPr>
      <w:r>
        <w:separator/>
      </w:r>
    </w:p>
  </w:footnote>
  <w:footnote w:type="continuationSeparator" w:id="0">
    <w:p w:rsidR="000F32C6" w:rsidRDefault="000F32C6" w:rsidP="00DA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C43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688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6A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EC8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E7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A6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0A9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B66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64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CE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74AF9"/>
    <w:multiLevelType w:val="hybridMultilevel"/>
    <w:tmpl w:val="00FE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A4612C"/>
    <w:multiLevelType w:val="hybridMultilevel"/>
    <w:tmpl w:val="102475F4"/>
    <w:lvl w:ilvl="0" w:tplc="1BE80D5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0D2730BF"/>
    <w:multiLevelType w:val="hybridMultilevel"/>
    <w:tmpl w:val="BC6E82C2"/>
    <w:lvl w:ilvl="0" w:tplc="C1FE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583E6A"/>
    <w:multiLevelType w:val="hybridMultilevel"/>
    <w:tmpl w:val="76505AF4"/>
    <w:lvl w:ilvl="0" w:tplc="F3D4BD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63F335B"/>
    <w:multiLevelType w:val="hybridMultilevel"/>
    <w:tmpl w:val="2E68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972A45"/>
    <w:multiLevelType w:val="hybridMultilevel"/>
    <w:tmpl w:val="8A3C81E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20895498"/>
    <w:multiLevelType w:val="hybridMultilevel"/>
    <w:tmpl w:val="380A2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9D7202"/>
    <w:multiLevelType w:val="hybridMultilevel"/>
    <w:tmpl w:val="A6080B46"/>
    <w:lvl w:ilvl="0" w:tplc="09E297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976277"/>
    <w:multiLevelType w:val="hybridMultilevel"/>
    <w:tmpl w:val="772894D0"/>
    <w:lvl w:ilvl="0" w:tplc="3F6C71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C416BBA"/>
    <w:multiLevelType w:val="hybridMultilevel"/>
    <w:tmpl w:val="4446BCAE"/>
    <w:lvl w:ilvl="0" w:tplc="D11EF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641A03"/>
    <w:multiLevelType w:val="hybridMultilevel"/>
    <w:tmpl w:val="28D6E8FE"/>
    <w:lvl w:ilvl="0" w:tplc="C1FE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3BFB5474"/>
    <w:multiLevelType w:val="hybridMultilevel"/>
    <w:tmpl w:val="74D6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E276D"/>
    <w:multiLevelType w:val="hybridMultilevel"/>
    <w:tmpl w:val="7A42CC8C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E67E9"/>
    <w:multiLevelType w:val="hybridMultilevel"/>
    <w:tmpl w:val="30E6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B0A92"/>
    <w:multiLevelType w:val="hybridMultilevel"/>
    <w:tmpl w:val="8C4E09BA"/>
    <w:lvl w:ilvl="0" w:tplc="71065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3636C"/>
    <w:multiLevelType w:val="hybridMultilevel"/>
    <w:tmpl w:val="05EA1DAA"/>
    <w:lvl w:ilvl="0" w:tplc="272AC61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06A49"/>
    <w:multiLevelType w:val="hybridMultilevel"/>
    <w:tmpl w:val="71C06166"/>
    <w:lvl w:ilvl="0" w:tplc="34D2A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B85E35"/>
    <w:multiLevelType w:val="hybridMultilevel"/>
    <w:tmpl w:val="757487D8"/>
    <w:lvl w:ilvl="0" w:tplc="0D3C24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165D5D"/>
    <w:multiLevelType w:val="hybridMultilevel"/>
    <w:tmpl w:val="F6A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9B390B"/>
    <w:multiLevelType w:val="hybridMultilevel"/>
    <w:tmpl w:val="267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6CE9"/>
    <w:multiLevelType w:val="hybridMultilevel"/>
    <w:tmpl w:val="E0C80E3E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C22C5E"/>
    <w:multiLevelType w:val="multilevel"/>
    <w:tmpl w:val="BEF08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DE4287"/>
    <w:multiLevelType w:val="hybridMultilevel"/>
    <w:tmpl w:val="E0189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8B3B09"/>
    <w:multiLevelType w:val="hybridMultilevel"/>
    <w:tmpl w:val="ED1CDF5E"/>
    <w:lvl w:ilvl="0" w:tplc="34D2A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20991"/>
    <w:multiLevelType w:val="hybridMultilevel"/>
    <w:tmpl w:val="2158B718"/>
    <w:lvl w:ilvl="0" w:tplc="BA5E17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194D32"/>
    <w:multiLevelType w:val="hybridMultilevel"/>
    <w:tmpl w:val="85EC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42E47"/>
    <w:multiLevelType w:val="hybridMultilevel"/>
    <w:tmpl w:val="5C4671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958693E"/>
    <w:multiLevelType w:val="hybridMultilevel"/>
    <w:tmpl w:val="5840EF86"/>
    <w:lvl w:ilvl="0" w:tplc="D3947CFE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CE57B0"/>
    <w:multiLevelType w:val="hybridMultilevel"/>
    <w:tmpl w:val="A0BE227A"/>
    <w:lvl w:ilvl="0" w:tplc="C1FEE1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7CCC03DC"/>
    <w:multiLevelType w:val="hybridMultilevel"/>
    <w:tmpl w:val="8BF47734"/>
    <w:lvl w:ilvl="0" w:tplc="C1FE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13"/>
  </w:num>
  <w:num w:numId="4">
    <w:abstractNumId w:val="28"/>
  </w:num>
  <w:num w:numId="5">
    <w:abstractNumId w:val="37"/>
  </w:num>
  <w:num w:numId="6">
    <w:abstractNumId w:val="20"/>
  </w:num>
  <w:num w:numId="7">
    <w:abstractNumId w:val="10"/>
  </w:num>
  <w:num w:numId="8">
    <w:abstractNumId w:val="11"/>
  </w:num>
  <w:num w:numId="9">
    <w:abstractNumId w:val="12"/>
  </w:num>
  <w:num w:numId="10">
    <w:abstractNumId w:val="29"/>
  </w:num>
  <w:num w:numId="11">
    <w:abstractNumId w:val="18"/>
  </w:num>
  <w:num w:numId="12">
    <w:abstractNumId w:val="33"/>
  </w:num>
  <w:num w:numId="13">
    <w:abstractNumId w:val="43"/>
  </w:num>
  <w:num w:numId="14">
    <w:abstractNumId w:val="16"/>
  </w:num>
  <w:num w:numId="15">
    <w:abstractNumId w:val="27"/>
  </w:num>
  <w:num w:numId="16">
    <w:abstractNumId w:val="24"/>
  </w:num>
  <w:num w:numId="17">
    <w:abstractNumId w:val="44"/>
  </w:num>
  <w:num w:numId="18">
    <w:abstractNumId w:val="39"/>
  </w:num>
  <w:num w:numId="19">
    <w:abstractNumId w:val="31"/>
  </w:num>
  <w:num w:numId="20">
    <w:abstractNumId w:val="22"/>
  </w:num>
  <w:num w:numId="21">
    <w:abstractNumId w:val="38"/>
  </w:num>
  <w:num w:numId="22">
    <w:abstractNumId w:val="42"/>
  </w:num>
  <w:num w:numId="23">
    <w:abstractNumId w:val="30"/>
  </w:num>
  <w:num w:numId="24">
    <w:abstractNumId w:val="41"/>
  </w:num>
  <w:num w:numId="25">
    <w:abstractNumId w:val="36"/>
  </w:num>
  <w:num w:numId="26">
    <w:abstractNumId w:val="34"/>
  </w:num>
  <w:num w:numId="27">
    <w:abstractNumId w:val="9"/>
  </w:num>
  <w:num w:numId="28">
    <w:abstractNumId w:val="14"/>
  </w:num>
  <w:num w:numId="29">
    <w:abstractNumId w:val="17"/>
  </w:num>
  <w:num w:numId="30">
    <w:abstractNumId w:val="25"/>
  </w:num>
  <w:num w:numId="31">
    <w:abstractNumId w:val="35"/>
  </w:num>
  <w:num w:numId="32">
    <w:abstractNumId w:val="19"/>
  </w:num>
  <w:num w:numId="33">
    <w:abstractNumId w:val="15"/>
  </w:num>
  <w:num w:numId="34">
    <w:abstractNumId w:val="32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8"/>
    <w:rsid w:val="00000C8A"/>
    <w:rsid w:val="00004696"/>
    <w:rsid w:val="00011BA5"/>
    <w:rsid w:val="00014DA3"/>
    <w:rsid w:val="00015031"/>
    <w:rsid w:val="00015322"/>
    <w:rsid w:val="00023630"/>
    <w:rsid w:val="000249E8"/>
    <w:rsid w:val="00031A6B"/>
    <w:rsid w:val="00032AED"/>
    <w:rsid w:val="00037B45"/>
    <w:rsid w:val="00040283"/>
    <w:rsid w:val="000419F6"/>
    <w:rsid w:val="00042E1C"/>
    <w:rsid w:val="000430AB"/>
    <w:rsid w:val="00043727"/>
    <w:rsid w:val="00057634"/>
    <w:rsid w:val="000700EB"/>
    <w:rsid w:val="000706DF"/>
    <w:rsid w:val="00073CA3"/>
    <w:rsid w:val="00091BDA"/>
    <w:rsid w:val="0009515C"/>
    <w:rsid w:val="000A1874"/>
    <w:rsid w:val="000A73F2"/>
    <w:rsid w:val="000D4158"/>
    <w:rsid w:val="000D4596"/>
    <w:rsid w:val="000D4F17"/>
    <w:rsid w:val="000D74E0"/>
    <w:rsid w:val="000E1053"/>
    <w:rsid w:val="000E54B2"/>
    <w:rsid w:val="000F1DD3"/>
    <w:rsid w:val="000F32C6"/>
    <w:rsid w:val="000F4CB1"/>
    <w:rsid w:val="00100954"/>
    <w:rsid w:val="00100CC5"/>
    <w:rsid w:val="00105683"/>
    <w:rsid w:val="00106233"/>
    <w:rsid w:val="00112A2C"/>
    <w:rsid w:val="00116450"/>
    <w:rsid w:val="001203A2"/>
    <w:rsid w:val="00123215"/>
    <w:rsid w:val="00125824"/>
    <w:rsid w:val="00126002"/>
    <w:rsid w:val="001362E6"/>
    <w:rsid w:val="00146670"/>
    <w:rsid w:val="00154AF5"/>
    <w:rsid w:val="001551E8"/>
    <w:rsid w:val="00160202"/>
    <w:rsid w:val="00171AC6"/>
    <w:rsid w:val="00182E0B"/>
    <w:rsid w:val="00182F0E"/>
    <w:rsid w:val="00182F10"/>
    <w:rsid w:val="00184D83"/>
    <w:rsid w:val="001A37DA"/>
    <w:rsid w:val="001B155A"/>
    <w:rsid w:val="001B7462"/>
    <w:rsid w:val="001B7D89"/>
    <w:rsid w:val="001C09DD"/>
    <w:rsid w:val="001D3099"/>
    <w:rsid w:val="001D6BC9"/>
    <w:rsid w:val="001E54C8"/>
    <w:rsid w:val="00211D31"/>
    <w:rsid w:val="0021369B"/>
    <w:rsid w:val="00215A43"/>
    <w:rsid w:val="00225C1D"/>
    <w:rsid w:val="00226F1A"/>
    <w:rsid w:val="00251D78"/>
    <w:rsid w:val="0026007C"/>
    <w:rsid w:val="00263CB0"/>
    <w:rsid w:val="0026773F"/>
    <w:rsid w:val="00270382"/>
    <w:rsid w:val="00275468"/>
    <w:rsid w:val="00282673"/>
    <w:rsid w:val="00287A42"/>
    <w:rsid w:val="002969BB"/>
    <w:rsid w:val="002B392E"/>
    <w:rsid w:val="002B47F6"/>
    <w:rsid w:val="002C6AA7"/>
    <w:rsid w:val="002D1950"/>
    <w:rsid w:val="002D1CE2"/>
    <w:rsid w:val="002D2E7D"/>
    <w:rsid w:val="002D4C8F"/>
    <w:rsid w:val="002E302C"/>
    <w:rsid w:val="002E5B6E"/>
    <w:rsid w:val="002F1E63"/>
    <w:rsid w:val="00320690"/>
    <w:rsid w:val="00324C9F"/>
    <w:rsid w:val="00325E9D"/>
    <w:rsid w:val="0032622B"/>
    <w:rsid w:val="0033641A"/>
    <w:rsid w:val="00337F29"/>
    <w:rsid w:val="003401A0"/>
    <w:rsid w:val="003554E3"/>
    <w:rsid w:val="003625C8"/>
    <w:rsid w:val="00366BD3"/>
    <w:rsid w:val="003755A7"/>
    <w:rsid w:val="00382561"/>
    <w:rsid w:val="003A2876"/>
    <w:rsid w:val="003A4CD9"/>
    <w:rsid w:val="003B3203"/>
    <w:rsid w:val="003B6571"/>
    <w:rsid w:val="003C0B54"/>
    <w:rsid w:val="003C5B23"/>
    <w:rsid w:val="003C6B9D"/>
    <w:rsid w:val="003D3837"/>
    <w:rsid w:val="003D75EE"/>
    <w:rsid w:val="003E276E"/>
    <w:rsid w:val="003E3435"/>
    <w:rsid w:val="003E4C84"/>
    <w:rsid w:val="003F55BC"/>
    <w:rsid w:val="0040081A"/>
    <w:rsid w:val="0040626F"/>
    <w:rsid w:val="00417AEB"/>
    <w:rsid w:val="00420359"/>
    <w:rsid w:val="004231EB"/>
    <w:rsid w:val="00427D62"/>
    <w:rsid w:val="0043322D"/>
    <w:rsid w:val="0043491A"/>
    <w:rsid w:val="00442C60"/>
    <w:rsid w:val="00461936"/>
    <w:rsid w:val="00462CBD"/>
    <w:rsid w:val="004655DE"/>
    <w:rsid w:val="00495693"/>
    <w:rsid w:val="004A1581"/>
    <w:rsid w:val="004A637A"/>
    <w:rsid w:val="004B0184"/>
    <w:rsid w:val="004B2397"/>
    <w:rsid w:val="004B3EED"/>
    <w:rsid w:val="004B7DDF"/>
    <w:rsid w:val="004C1F82"/>
    <w:rsid w:val="004C42FC"/>
    <w:rsid w:val="004D0A16"/>
    <w:rsid w:val="004D0B90"/>
    <w:rsid w:val="004D4604"/>
    <w:rsid w:val="004E47ED"/>
    <w:rsid w:val="004F0D55"/>
    <w:rsid w:val="004F4D8F"/>
    <w:rsid w:val="004F6D0B"/>
    <w:rsid w:val="00501571"/>
    <w:rsid w:val="0050793A"/>
    <w:rsid w:val="00527713"/>
    <w:rsid w:val="005321E9"/>
    <w:rsid w:val="00560015"/>
    <w:rsid w:val="00583ED1"/>
    <w:rsid w:val="005945F4"/>
    <w:rsid w:val="005A1D24"/>
    <w:rsid w:val="005B13F2"/>
    <w:rsid w:val="005C5E18"/>
    <w:rsid w:val="005D0A58"/>
    <w:rsid w:val="005D61BC"/>
    <w:rsid w:val="005D6535"/>
    <w:rsid w:val="005E0A49"/>
    <w:rsid w:val="006072B2"/>
    <w:rsid w:val="006109DA"/>
    <w:rsid w:val="006129AB"/>
    <w:rsid w:val="00620BE6"/>
    <w:rsid w:val="00631552"/>
    <w:rsid w:val="006316AF"/>
    <w:rsid w:val="00643458"/>
    <w:rsid w:val="00645687"/>
    <w:rsid w:val="00662963"/>
    <w:rsid w:val="006660DF"/>
    <w:rsid w:val="0067568C"/>
    <w:rsid w:val="006801AC"/>
    <w:rsid w:val="00687BBB"/>
    <w:rsid w:val="00687ED7"/>
    <w:rsid w:val="006909A6"/>
    <w:rsid w:val="00696DF8"/>
    <w:rsid w:val="006A1E8B"/>
    <w:rsid w:val="006A4520"/>
    <w:rsid w:val="006A6808"/>
    <w:rsid w:val="006B5CA6"/>
    <w:rsid w:val="006C329C"/>
    <w:rsid w:val="006C55C8"/>
    <w:rsid w:val="006D3AAF"/>
    <w:rsid w:val="006D3C43"/>
    <w:rsid w:val="006D705E"/>
    <w:rsid w:val="006E109C"/>
    <w:rsid w:val="006E4388"/>
    <w:rsid w:val="006F679A"/>
    <w:rsid w:val="00704CFD"/>
    <w:rsid w:val="007070CE"/>
    <w:rsid w:val="00727EDC"/>
    <w:rsid w:val="00733028"/>
    <w:rsid w:val="0073359D"/>
    <w:rsid w:val="007454E7"/>
    <w:rsid w:val="00750918"/>
    <w:rsid w:val="007513E6"/>
    <w:rsid w:val="00752C12"/>
    <w:rsid w:val="007547AD"/>
    <w:rsid w:val="0075638D"/>
    <w:rsid w:val="00757A3B"/>
    <w:rsid w:val="0076008F"/>
    <w:rsid w:val="007735F1"/>
    <w:rsid w:val="00775C4D"/>
    <w:rsid w:val="00777BE3"/>
    <w:rsid w:val="00787BA4"/>
    <w:rsid w:val="0079184B"/>
    <w:rsid w:val="007A3AC2"/>
    <w:rsid w:val="007A6DA5"/>
    <w:rsid w:val="007C0B2D"/>
    <w:rsid w:val="007C63AA"/>
    <w:rsid w:val="007C6BEB"/>
    <w:rsid w:val="007C7D33"/>
    <w:rsid w:val="007E23BA"/>
    <w:rsid w:val="007E248F"/>
    <w:rsid w:val="007E4CAC"/>
    <w:rsid w:val="007E6472"/>
    <w:rsid w:val="007E6ABE"/>
    <w:rsid w:val="007F5CA5"/>
    <w:rsid w:val="007F684D"/>
    <w:rsid w:val="007F6A30"/>
    <w:rsid w:val="007F6FF2"/>
    <w:rsid w:val="00804A15"/>
    <w:rsid w:val="00810419"/>
    <w:rsid w:val="00821C2A"/>
    <w:rsid w:val="00834D41"/>
    <w:rsid w:val="00835B35"/>
    <w:rsid w:val="00836A40"/>
    <w:rsid w:val="008701E1"/>
    <w:rsid w:val="008A3917"/>
    <w:rsid w:val="008B408E"/>
    <w:rsid w:val="008C2EEF"/>
    <w:rsid w:val="008C45B5"/>
    <w:rsid w:val="008D0267"/>
    <w:rsid w:val="008D78DD"/>
    <w:rsid w:val="008E2B47"/>
    <w:rsid w:val="008E2F39"/>
    <w:rsid w:val="008F2DEA"/>
    <w:rsid w:val="008F54E4"/>
    <w:rsid w:val="00900F62"/>
    <w:rsid w:val="00913F1F"/>
    <w:rsid w:val="00922D8C"/>
    <w:rsid w:val="00937511"/>
    <w:rsid w:val="00941494"/>
    <w:rsid w:val="00946773"/>
    <w:rsid w:val="00956E03"/>
    <w:rsid w:val="00971BB4"/>
    <w:rsid w:val="00972D7E"/>
    <w:rsid w:val="00974FCB"/>
    <w:rsid w:val="00980FDC"/>
    <w:rsid w:val="00986D13"/>
    <w:rsid w:val="009929FD"/>
    <w:rsid w:val="0099359D"/>
    <w:rsid w:val="00993B54"/>
    <w:rsid w:val="00993F64"/>
    <w:rsid w:val="0099474F"/>
    <w:rsid w:val="0099491D"/>
    <w:rsid w:val="009A2BD1"/>
    <w:rsid w:val="009A2CDD"/>
    <w:rsid w:val="009B7F91"/>
    <w:rsid w:val="009C4E68"/>
    <w:rsid w:val="009C7F3B"/>
    <w:rsid w:val="009D0E51"/>
    <w:rsid w:val="009D1601"/>
    <w:rsid w:val="009D378E"/>
    <w:rsid w:val="009D6488"/>
    <w:rsid w:val="009F68D1"/>
    <w:rsid w:val="00A046E4"/>
    <w:rsid w:val="00A04C78"/>
    <w:rsid w:val="00A04D20"/>
    <w:rsid w:val="00A151C0"/>
    <w:rsid w:val="00A202A7"/>
    <w:rsid w:val="00A20BD5"/>
    <w:rsid w:val="00A21DE8"/>
    <w:rsid w:val="00A30F72"/>
    <w:rsid w:val="00A31291"/>
    <w:rsid w:val="00A34094"/>
    <w:rsid w:val="00A42948"/>
    <w:rsid w:val="00A53F9C"/>
    <w:rsid w:val="00A564A7"/>
    <w:rsid w:val="00A60F3A"/>
    <w:rsid w:val="00A83022"/>
    <w:rsid w:val="00A83632"/>
    <w:rsid w:val="00A92188"/>
    <w:rsid w:val="00A92E33"/>
    <w:rsid w:val="00A95047"/>
    <w:rsid w:val="00A95AF8"/>
    <w:rsid w:val="00AA27CD"/>
    <w:rsid w:val="00AA6319"/>
    <w:rsid w:val="00AC2592"/>
    <w:rsid w:val="00AC632A"/>
    <w:rsid w:val="00AE3282"/>
    <w:rsid w:val="00AF1B01"/>
    <w:rsid w:val="00AF7361"/>
    <w:rsid w:val="00B0067B"/>
    <w:rsid w:val="00B00F33"/>
    <w:rsid w:val="00B03135"/>
    <w:rsid w:val="00B0495C"/>
    <w:rsid w:val="00B10D45"/>
    <w:rsid w:val="00B23D91"/>
    <w:rsid w:val="00B25639"/>
    <w:rsid w:val="00B3273D"/>
    <w:rsid w:val="00B35789"/>
    <w:rsid w:val="00B45758"/>
    <w:rsid w:val="00B55AA9"/>
    <w:rsid w:val="00B74830"/>
    <w:rsid w:val="00B81270"/>
    <w:rsid w:val="00B86143"/>
    <w:rsid w:val="00B94133"/>
    <w:rsid w:val="00BA19E0"/>
    <w:rsid w:val="00BA32CC"/>
    <w:rsid w:val="00BA4553"/>
    <w:rsid w:val="00BA608C"/>
    <w:rsid w:val="00BA78DE"/>
    <w:rsid w:val="00BB46E6"/>
    <w:rsid w:val="00BB6C09"/>
    <w:rsid w:val="00BC2DAC"/>
    <w:rsid w:val="00BC555C"/>
    <w:rsid w:val="00BC652D"/>
    <w:rsid w:val="00BD077E"/>
    <w:rsid w:val="00BD494D"/>
    <w:rsid w:val="00BE32DB"/>
    <w:rsid w:val="00BE64F9"/>
    <w:rsid w:val="00BF20B1"/>
    <w:rsid w:val="00C0492C"/>
    <w:rsid w:val="00C220CE"/>
    <w:rsid w:val="00C225D0"/>
    <w:rsid w:val="00C42351"/>
    <w:rsid w:val="00C42915"/>
    <w:rsid w:val="00C51250"/>
    <w:rsid w:val="00C5152D"/>
    <w:rsid w:val="00C541B6"/>
    <w:rsid w:val="00C567DA"/>
    <w:rsid w:val="00C645B0"/>
    <w:rsid w:val="00C6553A"/>
    <w:rsid w:val="00C7480A"/>
    <w:rsid w:val="00C77638"/>
    <w:rsid w:val="00C81CDA"/>
    <w:rsid w:val="00C8603F"/>
    <w:rsid w:val="00C92F62"/>
    <w:rsid w:val="00CA01B7"/>
    <w:rsid w:val="00CA739C"/>
    <w:rsid w:val="00CB7805"/>
    <w:rsid w:val="00CD0478"/>
    <w:rsid w:val="00CF4D26"/>
    <w:rsid w:val="00D01DD0"/>
    <w:rsid w:val="00D034EC"/>
    <w:rsid w:val="00D251CD"/>
    <w:rsid w:val="00D27646"/>
    <w:rsid w:val="00D30A26"/>
    <w:rsid w:val="00D30CA3"/>
    <w:rsid w:val="00D31FBA"/>
    <w:rsid w:val="00D36778"/>
    <w:rsid w:val="00D4169F"/>
    <w:rsid w:val="00D41712"/>
    <w:rsid w:val="00D52597"/>
    <w:rsid w:val="00D60D7E"/>
    <w:rsid w:val="00D725C3"/>
    <w:rsid w:val="00D75AB9"/>
    <w:rsid w:val="00D76C2A"/>
    <w:rsid w:val="00D928E4"/>
    <w:rsid w:val="00D94639"/>
    <w:rsid w:val="00D952C1"/>
    <w:rsid w:val="00D966F1"/>
    <w:rsid w:val="00D96BD6"/>
    <w:rsid w:val="00D97C56"/>
    <w:rsid w:val="00DA68D2"/>
    <w:rsid w:val="00DB10A0"/>
    <w:rsid w:val="00DB66F7"/>
    <w:rsid w:val="00DC6D50"/>
    <w:rsid w:val="00DD2296"/>
    <w:rsid w:val="00DD23F4"/>
    <w:rsid w:val="00DD45A8"/>
    <w:rsid w:val="00DD5078"/>
    <w:rsid w:val="00DE4541"/>
    <w:rsid w:val="00DE7A66"/>
    <w:rsid w:val="00DF35A9"/>
    <w:rsid w:val="00E03A19"/>
    <w:rsid w:val="00E04FE3"/>
    <w:rsid w:val="00E215D4"/>
    <w:rsid w:val="00E22696"/>
    <w:rsid w:val="00E26BD9"/>
    <w:rsid w:val="00E33146"/>
    <w:rsid w:val="00E347F0"/>
    <w:rsid w:val="00E40989"/>
    <w:rsid w:val="00E459A3"/>
    <w:rsid w:val="00E53BFF"/>
    <w:rsid w:val="00E5487A"/>
    <w:rsid w:val="00E60322"/>
    <w:rsid w:val="00E67BA9"/>
    <w:rsid w:val="00E705E3"/>
    <w:rsid w:val="00E85E55"/>
    <w:rsid w:val="00E963B1"/>
    <w:rsid w:val="00EB6045"/>
    <w:rsid w:val="00ED05DD"/>
    <w:rsid w:val="00EE340F"/>
    <w:rsid w:val="00EE4614"/>
    <w:rsid w:val="00EF0279"/>
    <w:rsid w:val="00EF3A4A"/>
    <w:rsid w:val="00F03278"/>
    <w:rsid w:val="00F0544F"/>
    <w:rsid w:val="00F06F03"/>
    <w:rsid w:val="00F142B6"/>
    <w:rsid w:val="00F22D70"/>
    <w:rsid w:val="00F237D9"/>
    <w:rsid w:val="00F3011E"/>
    <w:rsid w:val="00F32188"/>
    <w:rsid w:val="00F3441E"/>
    <w:rsid w:val="00F357B2"/>
    <w:rsid w:val="00F40489"/>
    <w:rsid w:val="00F4425A"/>
    <w:rsid w:val="00F531EC"/>
    <w:rsid w:val="00F546A3"/>
    <w:rsid w:val="00F550A7"/>
    <w:rsid w:val="00F6573E"/>
    <w:rsid w:val="00F67C98"/>
    <w:rsid w:val="00F8178D"/>
    <w:rsid w:val="00FA25C3"/>
    <w:rsid w:val="00FB1DB7"/>
    <w:rsid w:val="00FB3BF4"/>
    <w:rsid w:val="00FD2694"/>
    <w:rsid w:val="00FE6629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57B5C3-35D8-4AFE-9914-431B408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32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6C3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locked/>
    <w:rsid w:val="00F55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B03135"/>
    <w:pPr>
      <w:keepNext/>
      <w:keepLines/>
      <w:spacing w:after="300"/>
      <w:contextualSpacing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B03135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B03135"/>
    <w:pPr>
      <w:keepNext/>
      <w:keepLines/>
      <w:spacing w:before="200" w:after="0" w:line="360" w:lineRule="auto"/>
      <w:ind w:firstLine="567"/>
      <w:outlineLvl w:val="4"/>
    </w:pPr>
    <w:rPr>
      <w:rFonts w:ascii="Cambria" w:eastAsia="Times New Roman" w:hAnsi="Cambria"/>
      <w:color w:val="243F6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B03135"/>
    <w:pPr>
      <w:keepNext/>
      <w:keepLines/>
      <w:spacing w:before="200" w:after="0" w:line="360" w:lineRule="auto"/>
      <w:ind w:firstLine="567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3278"/>
    <w:rPr>
      <w:rFonts w:ascii="Tahoma" w:hAnsi="Tahoma" w:cs="Tahoma"/>
      <w:sz w:val="16"/>
      <w:szCs w:val="16"/>
    </w:rPr>
  </w:style>
  <w:style w:type="table" w:styleId="a6">
    <w:name w:val="Table Grid"/>
    <w:aliases w:val="Table Grid Report"/>
    <w:basedOn w:val="a2"/>
    <w:uiPriority w:val="39"/>
    <w:rsid w:val="00DD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11D31"/>
    <w:rPr>
      <w:rFonts w:cs="Times New Roman"/>
    </w:rPr>
  </w:style>
  <w:style w:type="character" w:styleId="a7">
    <w:name w:val="Hyperlink"/>
    <w:uiPriority w:val="99"/>
    <w:rsid w:val="00211D31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DA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A68D2"/>
    <w:rPr>
      <w:rFonts w:cs="Times New Roman"/>
    </w:rPr>
  </w:style>
  <w:style w:type="paragraph" w:styleId="aa">
    <w:name w:val="footer"/>
    <w:basedOn w:val="a0"/>
    <w:link w:val="ab"/>
    <w:uiPriority w:val="99"/>
    <w:rsid w:val="00DA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A68D2"/>
    <w:rPr>
      <w:rFonts w:cs="Times New Roman"/>
    </w:rPr>
  </w:style>
  <w:style w:type="paragraph" w:customStyle="1" w:styleId="western">
    <w:name w:val="western"/>
    <w:basedOn w:val="a0"/>
    <w:uiPriority w:val="99"/>
    <w:rsid w:val="0042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 Indent"/>
    <w:basedOn w:val="a0"/>
    <w:link w:val="11"/>
    <w:uiPriority w:val="99"/>
    <w:rsid w:val="00D928E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c"/>
    <w:uiPriority w:val="99"/>
    <w:locked/>
    <w:rsid w:val="00D928E4"/>
    <w:rPr>
      <w:rFonts w:cs="Times New Roman"/>
      <w:sz w:val="24"/>
      <w:szCs w:val="24"/>
      <w:lang w:val="ru-RU" w:eastAsia="ru-RU" w:bidi="ar-SA"/>
    </w:rPr>
  </w:style>
  <w:style w:type="paragraph" w:styleId="ad">
    <w:name w:val="Body Text"/>
    <w:basedOn w:val="a0"/>
    <w:link w:val="ae"/>
    <w:uiPriority w:val="99"/>
    <w:rsid w:val="00D928E4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33641A"/>
    <w:rPr>
      <w:rFonts w:cs="Times New Roman"/>
      <w:lang w:eastAsia="en-US"/>
    </w:rPr>
  </w:style>
  <w:style w:type="paragraph" w:customStyle="1" w:styleId="12">
    <w:name w:val="Знак1"/>
    <w:basedOn w:val="a0"/>
    <w:uiPriority w:val="99"/>
    <w:rsid w:val="00F531E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f">
    <w:name w:val="Основной текст с отступом Знак"/>
    <w:uiPriority w:val="99"/>
    <w:rsid w:val="00F531EC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uiPriority w:val="99"/>
    <w:rsid w:val="00F531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3641A"/>
    <w:rPr>
      <w:rFonts w:cs="Times New Roman"/>
      <w:sz w:val="16"/>
      <w:szCs w:val="16"/>
      <w:lang w:eastAsia="en-US"/>
    </w:rPr>
  </w:style>
  <w:style w:type="paragraph" w:styleId="HTML">
    <w:name w:val="HTML Preformatted"/>
    <w:basedOn w:val="a0"/>
    <w:link w:val="HTML0"/>
    <w:uiPriority w:val="99"/>
    <w:rsid w:val="00F0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06F03"/>
    <w:rPr>
      <w:rFonts w:ascii="Courier New" w:hAnsi="Courier New" w:cs="Courier New"/>
      <w:color w:val="000000"/>
      <w:lang w:val="ru-RU" w:eastAsia="ru-RU" w:bidi="ar-SA"/>
    </w:rPr>
  </w:style>
  <w:style w:type="paragraph" w:styleId="21">
    <w:name w:val="Body Text 2"/>
    <w:basedOn w:val="a0"/>
    <w:link w:val="22"/>
    <w:uiPriority w:val="99"/>
    <w:unhideWhenUsed/>
    <w:rsid w:val="00182F0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82F0E"/>
    <w:rPr>
      <w:sz w:val="22"/>
      <w:szCs w:val="22"/>
      <w:lang w:eastAsia="en-US"/>
    </w:rPr>
  </w:style>
  <w:style w:type="paragraph" w:styleId="af0">
    <w:name w:val="Normal (Web)"/>
    <w:basedOn w:val="a0"/>
    <w:link w:val="af1"/>
    <w:uiPriority w:val="99"/>
    <w:unhideWhenUsed/>
    <w:rsid w:val="0001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archtext">
    <w:name w:val="searchtext"/>
    <w:rsid w:val="00804A15"/>
  </w:style>
  <w:style w:type="paragraph" w:styleId="33">
    <w:name w:val="Body Text Indent 3"/>
    <w:basedOn w:val="a0"/>
    <w:link w:val="34"/>
    <w:uiPriority w:val="99"/>
    <w:unhideWhenUsed/>
    <w:rsid w:val="00620BE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20BE6"/>
    <w:rPr>
      <w:sz w:val="16"/>
      <w:szCs w:val="16"/>
      <w:lang w:eastAsia="en-US"/>
    </w:rPr>
  </w:style>
  <w:style w:type="paragraph" w:customStyle="1" w:styleId="13">
    <w:name w:val="Абзац списка1"/>
    <w:basedOn w:val="a0"/>
    <w:rsid w:val="00A30F7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E7A6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73359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6C3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TOC Heading"/>
    <w:basedOn w:val="1"/>
    <w:next w:val="a0"/>
    <w:uiPriority w:val="99"/>
    <w:unhideWhenUsed/>
    <w:qFormat/>
    <w:rsid w:val="006C329C"/>
    <w:pPr>
      <w:outlineLvl w:val="9"/>
    </w:pPr>
    <w:rPr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6C329C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qFormat/>
    <w:locked/>
    <w:rsid w:val="006C329C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5">
    <w:name w:val="toc 3"/>
    <w:basedOn w:val="a0"/>
    <w:next w:val="a0"/>
    <w:autoRedefine/>
    <w:uiPriority w:val="99"/>
    <w:unhideWhenUsed/>
    <w:qFormat/>
    <w:locked/>
    <w:rsid w:val="006C329C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5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1">
    <w:name w:val="Обычный (веб) Знак"/>
    <w:link w:val="af0"/>
    <w:locked/>
    <w:rsid w:val="00A4294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B03135"/>
    <w:rPr>
      <w:rFonts w:ascii="Times New Roman" w:eastAsia="Times New Roman" w:hAnsi="Times New Roman"/>
      <w:b/>
      <w:bCs/>
      <w:sz w:val="24"/>
    </w:rPr>
  </w:style>
  <w:style w:type="character" w:customStyle="1" w:styleId="40">
    <w:name w:val="Заголовок 4 Знак"/>
    <w:basedOn w:val="a1"/>
    <w:link w:val="4"/>
    <w:uiPriority w:val="99"/>
    <w:rsid w:val="00B03135"/>
    <w:rPr>
      <w:rFonts w:ascii="Cambria" w:eastAsia="Times New Roman" w:hAnsi="Cambria"/>
      <w:b/>
      <w:bCs/>
      <w:i/>
      <w:iCs/>
      <w:color w:val="4F81BD"/>
      <w:sz w:val="24"/>
      <w:szCs w:val="22"/>
    </w:rPr>
  </w:style>
  <w:style w:type="character" w:customStyle="1" w:styleId="50">
    <w:name w:val="Заголовок 5 Знак"/>
    <w:basedOn w:val="a1"/>
    <w:link w:val="5"/>
    <w:uiPriority w:val="99"/>
    <w:rsid w:val="00B03135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basedOn w:val="a1"/>
    <w:link w:val="6"/>
    <w:uiPriority w:val="99"/>
    <w:rsid w:val="00B03135"/>
    <w:rPr>
      <w:rFonts w:ascii="Cambria" w:eastAsia="Times New Roman" w:hAnsi="Cambria"/>
      <w:i/>
      <w:iCs/>
      <w:color w:val="243F60"/>
      <w:sz w:val="24"/>
    </w:rPr>
  </w:style>
  <w:style w:type="paragraph" w:styleId="af4">
    <w:name w:val="Subtitle"/>
    <w:aliases w:val="заголовок 2"/>
    <w:basedOn w:val="23"/>
    <w:next w:val="23"/>
    <w:link w:val="af5"/>
    <w:uiPriority w:val="99"/>
    <w:qFormat/>
    <w:locked/>
    <w:rsid w:val="00B03135"/>
    <w:pPr>
      <w:spacing w:after="60" w:line="360" w:lineRule="auto"/>
      <w:ind w:left="0" w:firstLine="48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5">
    <w:name w:val="Подзаголовок Знак"/>
    <w:aliases w:val="заголовок 2 Знак"/>
    <w:basedOn w:val="a1"/>
    <w:link w:val="af4"/>
    <w:uiPriority w:val="99"/>
    <w:rsid w:val="00B03135"/>
    <w:rPr>
      <w:rFonts w:ascii="Times New Roman" w:eastAsia="Times New Roman" w:hAnsi="Times New Roman"/>
      <w:b/>
      <w:sz w:val="24"/>
      <w:szCs w:val="24"/>
      <w:lang w:eastAsia="en-US"/>
    </w:rPr>
  </w:style>
  <w:style w:type="character" w:styleId="af6">
    <w:name w:val="FollowedHyperlink"/>
    <w:uiPriority w:val="99"/>
    <w:semiHidden/>
    <w:rsid w:val="00B03135"/>
    <w:rPr>
      <w:rFonts w:cs="Times New Roman"/>
      <w:color w:val="800080"/>
      <w:u w:val="single"/>
    </w:rPr>
  </w:style>
  <w:style w:type="character" w:styleId="af7">
    <w:name w:val="Placeholder Text"/>
    <w:uiPriority w:val="99"/>
    <w:semiHidden/>
    <w:rsid w:val="00B03135"/>
    <w:rPr>
      <w:rFonts w:cs="Times New Roman"/>
      <w:color w:val="808080"/>
    </w:rPr>
  </w:style>
  <w:style w:type="paragraph" w:customStyle="1" w:styleId="Style2">
    <w:name w:val="Style2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ind w:hanging="331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B03135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B03135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uiPriority w:val="99"/>
    <w:rsid w:val="00B0313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uiPriority w:val="99"/>
    <w:rsid w:val="00B03135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uiPriority w:val="99"/>
    <w:rsid w:val="00B03135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table" w:customStyle="1" w:styleId="15">
    <w:name w:val="Светлая заливка1"/>
    <w:uiPriority w:val="99"/>
    <w:rsid w:val="00B03135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03135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B03135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16" w:lineRule="exact"/>
      <w:ind w:firstLine="122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B0313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uiPriority w:val="99"/>
    <w:rsid w:val="00B03135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81" w:lineRule="exact"/>
      <w:ind w:hanging="94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6">
    <w:name w:val="Font Style16"/>
    <w:uiPriority w:val="99"/>
    <w:rsid w:val="00B03135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B03135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uiPriority w:val="99"/>
    <w:rsid w:val="00B0313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uiPriority w:val="99"/>
    <w:rsid w:val="00B03135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23">
    <w:name w:val="Font Style23"/>
    <w:uiPriority w:val="99"/>
    <w:rsid w:val="00B03135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uiPriority w:val="99"/>
    <w:rsid w:val="00B03135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uiPriority w:val="99"/>
    <w:rsid w:val="00B03135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0"/>
    <w:uiPriority w:val="99"/>
    <w:rsid w:val="00B03135"/>
    <w:pPr>
      <w:numPr>
        <w:numId w:val="30"/>
      </w:numPr>
      <w:tabs>
        <w:tab w:val="clear" w:pos="360"/>
        <w:tab w:val="num" w:pos="720"/>
      </w:tabs>
      <w:spacing w:after="0" w:line="240" w:lineRule="auto"/>
      <w:ind w:left="720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B03135"/>
    <w:pPr>
      <w:keepNext w:val="0"/>
      <w:keepLines w:val="0"/>
      <w:numPr>
        <w:ilvl w:val="1"/>
        <w:numId w:val="30"/>
      </w:numPr>
      <w:spacing w:before="0" w:after="30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paragraph" w:customStyle="1" w:styleId="S3">
    <w:name w:val="S_Заголовок 3"/>
    <w:basedOn w:val="3"/>
    <w:uiPriority w:val="99"/>
    <w:rsid w:val="00B03135"/>
    <w:pPr>
      <w:keepNext w:val="0"/>
      <w:keepLines w:val="0"/>
      <w:numPr>
        <w:ilvl w:val="2"/>
        <w:numId w:val="30"/>
      </w:numPr>
      <w:spacing w:after="0" w:line="360" w:lineRule="auto"/>
      <w:contextualSpacing w:val="0"/>
    </w:pPr>
    <w:rPr>
      <w:b w:val="0"/>
      <w:bCs w:val="0"/>
      <w:szCs w:val="24"/>
      <w:u w:val="single"/>
    </w:rPr>
  </w:style>
  <w:style w:type="paragraph" w:customStyle="1" w:styleId="S4">
    <w:name w:val="S_Заголовок 4"/>
    <w:basedOn w:val="4"/>
    <w:uiPriority w:val="99"/>
    <w:rsid w:val="00B03135"/>
    <w:pPr>
      <w:keepNext w:val="0"/>
      <w:keepLines w:val="0"/>
      <w:numPr>
        <w:ilvl w:val="3"/>
        <w:numId w:val="30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8">
    <w:name w:val="page number"/>
    <w:uiPriority w:val="99"/>
    <w:rsid w:val="00B03135"/>
    <w:rPr>
      <w:rFonts w:cs="Times New Roman"/>
    </w:rPr>
  </w:style>
  <w:style w:type="paragraph" w:customStyle="1" w:styleId="S">
    <w:name w:val="S_Обычный"/>
    <w:basedOn w:val="a0"/>
    <w:link w:val="S0"/>
    <w:uiPriority w:val="99"/>
    <w:rsid w:val="00B0313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uiPriority w:val="99"/>
    <w:locked/>
    <w:rsid w:val="00B03135"/>
    <w:rPr>
      <w:rFonts w:ascii="Times New Roman" w:eastAsia="Times New Roman" w:hAnsi="Times New Roman"/>
      <w:sz w:val="24"/>
      <w:szCs w:val="24"/>
    </w:rPr>
  </w:style>
  <w:style w:type="paragraph" w:customStyle="1" w:styleId="S5">
    <w:name w:val="S_Титульный"/>
    <w:basedOn w:val="a0"/>
    <w:uiPriority w:val="99"/>
    <w:rsid w:val="00B03135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styleId="af9">
    <w:name w:val="Intense Reference"/>
    <w:uiPriority w:val="99"/>
    <w:qFormat/>
    <w:rsid w:val="00B03135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a">
    <w:name w:val="Таблица"/>
    <w:basedOn w:val="a0"/>
    <w:uiPriority w:val="99"/>
    <w:semiHidden/>
    <w:rsid w:val="00B031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Заголовок таблици"/>
    <w:basedOn w:val="a0"/>
    <w:uiPriority w:val="99"/>
    <w:semiHidden/>
    <w:rsid w:val="00B03135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99"/>
    <w:qFormat/>
    <w:locked/>
    <w:rsid w:val="00B0313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B03135"/>
    <w:rPr>
      <w:rFonts w:ascii="Times New Roman" w:eastAsia="Times New Roman" w:hAnsi="Times New Roman"/>
      <w:b/>
      <w:sz w:val="28"/>
    </w:rPr>
  </w:style>
  <w:style w:type="paragraph" w:customStyle="1" w:styleId="16">
    <w:name w:val="Обычный1"/>
    <w:uiPriority w:val="99"/>
    <w:rsid w:val="00B03135"/>
    <w:rPr>
      <w:rFonts w:ascii="Times New Roman" w:eastAsia="Times New Roman" w:hAnsi="Times New Roman"/>
      <w:sz w:val="24"/>
    </w:rPr>
  </w:style>
  <w:style w:type="paragraph" w:customStyle="1" w:styleId="afe">
    <w:name w:val="Обычный в таблице"/>
    <w:basedOn w:val="a0"/>
    <w:link w:val="aff"/>
    <w:uiPriority w:val="99"/>
    <w:rsid w:val="00B03135"/>
    <w:pPr>
      <w:spacing w:after="0" w:line="360" w:lineRule="auto"/>
      <w:ind w:hanging="6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аголовок таблицы"/>
    <w:basedOn w:val="a0"/>
    <w:uiPriority w:val="99"/>
    <w:semiHidden/>
    <w:rsid w:val="00B03135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character" w:customStyle="1" w:styleId="aff">
    <w:name w:val="Обычный в таблице Знак"/>
    <w:link w:val="afe"/>
    <w:uiPriority w:val="99"/>
    <w:locked/>
    <w:rsid w:val="00B03135"/>
    <w:rPr>
      <w:rFonts w:ascii="Times New Roman" w:eastAsia="Times New Roman" w:hAnsi="Times New Roman"/>
      <w:sz w:val="24"/>
      <w:szCs w:val="24"/>
    </w:rPr>
  </w:style>
  <w:style w:type="paragraph" w:styleId="aff1">
    <w:name w:val="caption"/>
    <w:basedOn w:val="a0"/>
    <w:next w:val="a0"/>
    <w:uiPriority w:val="99"/>
    <w:qFormat/>
    <w:locked/>
    <w:rsid w:val="00B03135"/>
    <w:pPr>
      <w:spacing w:line="240" w:lineRule="auto"/>
      <w:jc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24">
    <w:name w:val="Body Text Indent 2"/>
    <w:basedOn w:val="a0"/>
    <w:link w:val="25"/>
    <w:uiPriority w:val="99"/>
    <w:semiHidden/>
    <w:rsid w:val="00B03135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03135"/>
    <w:rPr>
      <w:rFonts w:ascii="Times New Roman" w:eastAsia="Times New Roman" w:hAnsi="Times New Roman"/>
      <w:sz w:val="24"/>
    </w:rPr>
  </w:style>
  <w:style w:type="paragraph" w:customStyle="1" w:styleId="17">
    <w:name w:val="Без интервала1"/>
    <w:aliases w:val="с интервалом"/>
    <w:link w:val="aff2"/>
    <w:uiPriority w:val="99"/>
    <w:rsid w:val="00B03135"/>
    <w:rPr>
      <w:rFonts w:eastAsia="Times New Roman"/>
      <w:sz w:val="22"/>
      <w:szCs w:val="22"/>
      <w:lang w:eastAsia="en-US"/>
    </w:rPr>
  </w:style>
  <w:style w:type="character" w:customStyle="1" w:styleId="aff2">
    <w:name w:val="Без интервала Знак"/>
    <w:aliases w:val="с интервалом Знак"/>
    <w:link w:val="17"/>
    <w:uiPriority w:val="99"/>
    <w:locked/>
    <w:rsid w:val="00B03135"/>
    <w:rPr>
      <w:rFonts w:eastAsia="Times New Roman"/>
      <w:sz w:val="22"/>
      <w:szCs w:val="22"/>
      <w:lang w:eastAsia="en-US"/>
    </w:rPr>
  </w:style>
  <w:style w:type="paragraph" w:styleId="a">
    <w:name w:val="List Bullet"/>
    <w:basedOn w:val="a0"/>
    <w:autoRedefine/>
    <w:uiPriority w:val="99"/>
    <w:semiHidden/>
    <w:rsid w:val="00B03135"/>
    <w:pPr>
      <w:numPr>
        <w:numId w:val="31"/>
      </w:numPr>
      <w:spacing w:after="0" w:line="360" w:lineRule="auto"/>
      <w:jc w:val="both"/>
    </w:pPr>
    <w:rPr>
      <w:rFonts w:ascii="Times New Roman" w:eastAsia="Times New Roman" w:hAnsi="Times New Roman"/>
      <w:color w:val="333399"/>
      <w:w w:val="109"/>
      <w:sz w:val="24"/>
      <w:szCs w:val="24"/>
      <w:lang w:eastAsia="ru-RU"/>
    </w:rPr>
  </w:style>
  <w:style w:type="paragraph" w:customStyle="1" w:styleId="S6">
    <w:name w:val="S_Маркированный"/>
    <w:basedOn w:val="a"/>
    <w:link w:val="S7"/>
    <w:uiPriority w:val="99"/>
    <w:rsid w:val="00B03135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link w:val="S6"/>
    <w:uiPriority w:val="99"/>
    <w:locked/>
    <w:rsid w:val="00B03135"/>
    <w:rPr>
      <w:rFonts w:ascii="Times New Roman" w:eastAsia="Times New Roman" w:hAnsi="Times New Roman"/>
      <w:w w:val="109"/>
      <w:sz w:val="24"/>
      <w:szCs w:val="24"/>
    </w:rPr>
  </w:style>
  <w:style w:type="paragraph" w:customStyle="1" w:styleId="aff3">
    <w:name w:val="Абзац рядовой"/>
    <w:basedOn w:val="a0"/>
    <w:link w:val="aff4"/>
    <w:autoRedefine/>
    <w:uiPriority w:val="99"/>
    <w:rsid w:val="00B0313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Абзац рядовой Знак"/>
    <w:link w:val="aff3"/>
    <w:uiPriority w:val="99"/>
    <w:locked/>
    <w:rsid w:val="00B03135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031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0313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JetsStyle">
    <w:name w:val="Jets Style"/>
    <w:basedOn w:val="aff5"/>
    <w:uiPriority w:val="99"/>
    <w:rsid w:val="00B03135"/>
    <w:pPr>
      <w:spacing w:line="360" w:lineRule="auto"/>
      <w:ind w:firstLine="709"/>
      <w:jc w:val="both"/>
    </w:pPr>
    <w:rPr>
      <w:rFonts w:ascii="Verdana" w:hAnsi="Verdana"/>
      <w:sz w:val="22"/>
      <w:lang w:eastAsia="en-US"/>
    </w:rPr>
  </w:style>
  <w:style w:type="paragraph" w:styleId="aff5">
    <w:name w:val="Plain Text"/>
    <w:basedOn w:val="a0"/>
    <w:link w:val="aff6"/>
    <w:uiPriority w:val="99"/>
    <w:semiHidden/>
    <w:rsid w:val="00B03135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f6">
    <w:name w:val="Текст Знак"/>
    <w:basedOn w:val="a1"/>
    <w:link w:val="aff5"/>
    <w:uiPriority w:val="99"/>
    <w:semiHidden/>
    <w:rsid w:val="00B03135"/>
    <w:rPr>
      <w:rFonts w:ascii="Consolas" w:eastAsia="Times New Roman" w:hAnsi="Consolas"/>
      <w:sz w:val="21"/>
      <w:szCs w:val="21"/>
    </w:rPr>
  </w:style>
  <w:style w:type="character" w:styleId="aff7">
    <w:name w:val="Strong"/>
    <w:uiPriority w:val="99"/>
    <w:qFormat/>
    <w:locked/>
    <w:rsid w:val="00B03135"/>
    <w:rPr>
      <w:rFonts w:cs="Times New Roman"/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B03135"/>
  </w:style>
  <w:style w:type="table" w:customStyle="1" w:styleId="19">
    <w:name w:val="Сетка таблицы1"/>
    <w:basedOn w:val="a2"/>
    <w:next w:val="a6"/>
    <w:uiPriority w:val="39"/>
    <w:rsid w:val="00B031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1">
    <w:name w:val="Table Grid Report1"/>
    <w:basedOn w:val="a2"/>
    <w:next w:val="a6"/>
    <w:uiPriority w:val="39"/>
    <w:rsid w:val="002D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D2F0-6C79-41F2-8DB1-7D0B5A1F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Пользователь Windows</cp:lastModifiedBy>
  <cp:revision>54</cp:revision>
  <dcterms:created xsi:type="dcterms:W3CDTF">2015-04-06T20:22:00Z</dcterms:created>
  <dcterms:modified xsi:type="dcterms:W3CDTF">2019-09-24T11:27:00Z</dcterms:modified>
</cp:coreProperties>
</file>