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1" w:rsidRDefault="007C66D1" w:rsidP="007C66D1">
      <w:pPr>
        <w:pStyle w:val="11"/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4.5pt" o:ole="" fillcolor="window">
            <v:imagedata r:id="rId5" o:title=""/>
          </v:shape>
          <o:OLEObject Type="Embed" ProgID="PBrush" ShapeID="_x0000_i1025" DrawAspect="Content" ObjectID="_1630735884" r:id="rId6"/>
        </w:object>
      </w:r>
    </w:p>
    <w:p w:rsidR="007C66D1" w:rsidRDefault="007C66D1" w:rsidP="007C66D1">
      <w:pPr>
        <w:pStyle w:val="10"/>
        <w:jc w:val="center"/>
        <w:rPr>
          <w:rStyle w:val="s1"/>
          <w:b/>
          <w:color w:val="000000"/>
        </w:rPr>
      </w:pPr>
    </w:p>
    <w:p w:rsidR="007C66D1" w:rsidRPr="001F2209" w:rsidRDefault="007C66D1" w:rsidP="007C66D1">
      <w:pPr>
        <w:pStyle w:val="10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 xml:space="preserve">АДМИНИСТРАЦИЯ МИХАЛЕНИНСКОГО </w:t>
      </w:r>
      <w:r w:rsidRPr="001F2209">
        <w:rPr>
          <w:rStyle w:val="s1"/>
          <w:b/>
          <w:color w:val="000000"/>
        </w:rPr>
        <w:t>СЕЛЬСОВЕТА</w:t>
      </w:r>
      <w:r w:rsidRPr="001F2209">
        <w:rPr>
          <w:rStyle w:val="s1"/>
          <w:b/>
          <w:color w:val="000000"/>
        </w:rPr>
        <w:br/>
      </w:r>
      <w:r>
        <w:rPr>
          <w:rStyle w:val="s1"/>
          <w:b/>
          <w:color w:val="000000"/>
        </w:rPr>
        <w:t>ВАРНАВИНСКОГО</w:t>
      </w:r>
      <w:r w:rsidRPr="001F2209">
        <w:rPr>
          <w:rStyle w:val="s1"/>
          <w:b/>
          <w:color w:val="000000"/>
        </w:rPr>
        <w:t xml:space="preserve"> МУНИЦИПАЛЬНОГО РАЙОНА</w:t>
      </w:r>
      <w:r w:rsidRPr="001F2209">
        <w:rPr>
          <w:rStyle w:val="s1"/>
          <w:b/>
          <w:color w:val="000000"/>
        </w:rPr>
        <w:br/>
        <w:t>НИЖЕГОРОДСКОЙ ОБЛАСТИ</w:t>
      </w:r>
    </w:p>
    <w:p w:rsidR="007C66D1" w:rsidRDefault="007C66D1" w:rsidP="007C66D1">
      <w:pPr>
        <w:pStyle w:val="10"/>
        <w:jc w:val="center"/>
        <w:rPr>
          <w:rStyle w:val="s1"/>
          <w:b/>
          <w:color w:val="000000"/>
        </w:rPr>
      </w:pPr>
    </w:p>
    <w:p w:rsidR="007C66D1" w:rsidRPr="001F2209" w:rsidRDefault="007C66D1" w:rsidP="007C66D1">
      <w:pPr>
        <w:pStyle w:val="10"/>
        <w:jc w:val="center"/>
        <w:rPr>
          <w:rStyle w:val="s1"/>
          <w:b/>
          <w:color w:val="000000"/>
        </w:rPr>
      </w:pPr>
      <w:r w:rsidRPr="001F2209">
        <w:rPr>
          <w:rStyle w:val="s1"/>
          <w:b/>
          <w:color w:val="000000"/>
        </w:rPr>
        <w:t>ПОСТАНОВЛЕНИЕ</w:t>
      </w:r>
    </w:p>
    <w:p w:rsidR="007C66D1" w:rsidRDefault="007C66D1" w:rsidP="007C66D1">
      <w:pPr>
        <w:pStyle w:val="10"/>
        <w:tabs>
          <w:tab w:val="left" w:pos="8962"/>
        </w:tabs>
        <w:rPr>
          <w:rStyle w:val="s1"/>
          <w:color w:val="000000"/>
        </w:rPr>
      </w:pPr>
    </w:p>
    <w:p w:rsidR="007C66D1" w:rsidRDefault="007C66D1" w:rsidP="007F3FEE">
      <w:pPr>
        <w:pStyle w:val="10"/>
        <w:tabs>
          <w:tab w:val="left" w:pos="8962"/>
        </w:tabs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</w:rPr>
        <w:t xml:space="preserve">           </w:t>
      </w:r>
      <w:r w:rsidRPr="00F53D7A">
        <w:rPr>
          <w:rStyle w:val="s1"/>
          <w:color w:val="000000"/>
          <w:sz w:val="28"/>
          <w:szCs w:val="28"/>
        </w:rPr>
        <w:t xml:space="preserve">14.08. 2019 года              </w:t>
      </w:r>
      <w:r>
        <w:rPr>
          <w:rStyle w:val="s1"/>
          <w:color w:val="000000"/>
          <w:sz w:val="28"/>
          <w:szCs w:val="28"/>
        </w:rPr>
        <w:t xml:space="preserve">                          </w:t>
      </w:r>
      <w:r w:rsidRPr="00F53D7A">
        <w:rPr>
          <w:rStyle w:val="s1"/>
          <w:color w:val="000000"/>
          <w:sz w:val="28"/>
          <w:szCs w:val="28"/>
        </w:rPr>
        <w:t xml:space="preserve">              </w:t>
      </w:r>
      <w:r>
        <w:rPr>
          <w:rStyle w:val="s1"/>
          <w:color w:val="000000"/>
          <w:sz w:val="28"/>
          <w:szCs w:val="28"/>
        </w:rPr>
        <w:t xml:space="preserve">                            № 39</w:t>
      </w:r>
    </w:p>
    <w:p w:rsidR="007F3FEE" w:rsidRPr="007F3FEE" w:rsidRDefault="007F3FEE" w:rsidP="007F3FEE">
      <w:pPr>
        <w:pStyle w:val="10"/>
        <w:tabs>
          <w:tab w:val="left" w:pos="8962"/>
        </w:tabs>
        <w:jc w:val="both"/>
        <w:rPr>
          <w:color w:val="000000"/>
          <w:sz w:val="28"/>
          <w:szCs w:val="28"/>
        </w:rPr>
      </w:pPr>
    </w:p>
    <w:p w:rsidR="007F3FEE" w:rsidRDefault="007C66D1" w:rsidP="007F3FE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7F3FEE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</w:t>
      </w:r>
      <w:r w:rsidRPr="007F3F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присвоения  и сохранения </w:t>
      </w:r>
    </w:p>
    <w:p w:rsidR="007C66D1" w:rsidRPr="007F3FEE" w:rsidRDefault="007C66D1" w:rsidP="007F3FEE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b/>
          <w:sz w:val="28"/>
          <w:szCs w:val="28"/>
        </w:rPr>
        <w:t>классных чинов муниципальных служащих администрации Михаленинского сельсовета Варнавинского муниципального района Нижегородской области</w:t>
      </w:r>
    </w:p>
    <w:p w:rsidR="007C66D1" w:rsidRPr="007F3FEE" w:rsidRDefault="007C66D1" w:rsidP="007F3FEE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7F3FEE">
        <w:rPr>
          <w:rFonts w:ascii="Times New Roman" w:eastAsia="Times New Roman" w:hAnsi="Times New Roman" w:cs="Times New Roman"/>
          <w:sz w:val="28"/>
          <w:szCs w:val="28"/>
        </w:rPr>
        <w:t>В целях реализации прав муниципальных служащих</w:t>
      </w:r>
      <w:r w:rsidRPr="007F3F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Михаленинского сельсовета</w:t>
      </w:r>
      <w:r w:rsidRPr="007F3F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по присвоению и сохранению классных чинов в соответствии с Федеральным законом от 02.03.2007 № 25-ФЗ  «О муниципальной службе в Российской Федерации», Федеральным законом от 06.10.2003 № 131-ФЗ «Об общих принципах организации местного самоуправления  в Российской Федерации», </w:t>
      </w:r>
      <w:r w:rsidRPr="007F3FEE">
        <w:rPr>
          <w:rFonts w:ascii="Times New Roman" w:hAnsi="Times New Roman" w:cs="Times New Roman"/>
          <w:sz w:val="28"/>
          <w:szCs w:val="28"/>
        </w:rPr>
        <w:t>Нижегородской области от 3 августа 2007 года   № 99-З «О муниципальной службе в Нижегородской области»</w:t>
      </w:r>
      <w:r w:rsidRPr="007F3FEE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7F3F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7F3FEE">
        <w:rPr>
          <w:rFonts w:ascii="Times New Roman" w:eastAsia="Times New Roman" w:hAnsi="Times New Roman" w:cs="Times New Roman"/>
          <w:sz w:val="28"/>
          <w:szCs w:val="28"/>
        </w:rPr>
        <w:t>Михаленинское</w:t>
      </w:r>
      <w:proofErr w:type="spellEnd"/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Варнавинского муниципального района Нижегородской области, администрация Михаленинского сельсовета постановляет:</w:t>
      </w:r>
    </w:p>
    <w:p w:rsidR="007C66D1" w:rsidRPr="007F3FEE" w:rsidRDefault="007C66D1" w:rsidP="007F3FEE">
      <w:pPr>
        <w:pStyle w:val="1"/>
        <w:numPr>
          <w:ilvl w:val="0"/>
          <w:numId w:val="1"/>
        </w:numPr>
        <w:tabs>
          <w:tab w:val="left" w:pos="0"/>
        </w:tabs>
        <w:autoSpaceDE w:val="0"/>
        <w:spacing w:line="240" w:lineRule="atLeast"/>
        <w:ind w:left="0" w:firstLine="360"/>
        <w:jc w:val="both"/>
        <w:rPr>
          <w:rFonts w:eastAsia="Times New Roman"/>
          <w:sz w:val="28"/>
          <w:szCs w:val="28"/>
        </w:rPr>
      </w:pPr>
      <w:r w:rsidRPr="007F3FEE">
        <w:rPr>
          <w:rFonts w:eastAsia="Times New Roman"/>
          <w:sz w:val="28"/>
          <w:szCs w:val="28"/>
        </w:rPr>
        <w:t>Утвердить Положение о порядке присвоения и сохранения классных чинов муниципальных  служащих (Приложение №1)</w:t>
      </w:r>
    </w:p>
    <w:p w:rsidR="007C66D1" w:rsidRPr="007F3FEE" w:rsidRDefault="007C66D1" w:rsidP="007F3FEE">
      <w:pPr>
        <w:pStyle w:val="1"/>
        <w:numPr>
          <w:ilvl w:val="0"/>
          <w:numId w:val="1"/>
        </w:numPr>
        <w:autoSpaceDE w:val="0"/>
        <w:spacing w:line="240" w:lineRule="atLeast"/>
        <w:ind w:left="0" w:firstLine="360"/>
        <w:jc w:val="both"/>
        <w:rPr>
          <w:rFonts w:eastAsia="Times New Roman"/>
          <w:sz w:val="28"/>
          <w:szCs w:val="28"/>
        </w:rPr>
      </w:pPr>
      <w:r w:rsidRPr="007F3FEE">
        <w:rPr>
          <w:sz w:val="28"/>
          <w:szCs w:val="28"/>
        </w:rPr>
        <w:t xml:space="preserve">Утвердить состав комиссии по вопросам присвоения и сохранения классных чинов муниципальных  служащих администрации </w:t>
      </w:r>
      <w:r w:rsidR="007F3FEE">
        <w:rPr>
          <w:sz w:val="28"/>
          <w:szCs w:val="28"/>
        </w:rPr>
        <w:t xml:space="preserve">Михаленинского  </w:t>
      </w:r>
      <w:r w:rsidRPr="007F3FEE">
        <w:rPr>
          <w:sz w:val="28"/>
          <w:szCs w:val="28"/>
        </w:rPr>
        <w:t>сельсовета</w:t>
      </w:r>
      <w:r w:rsidR="007F3FEE">
        <w:rPr>
          <w:sz w:val="28"/>
          <w:szCs w:val="28"/>
        </w:rPr>
        <w:t xml:space="preserve"> (приложение № 2)</w:t>
      </w:r>
    </w:p>
    <w:p w:rsidR="007C66D1" w:rsidRPr="007F3FEE" w:rsidRDefault="007C66D1" w:rsidP="007F3FEE">
      <w:pPr>
        <w:pStyle w:val="1"/>
        <w:numPr>
          <w:ilvl w:val="0"/>
          <w:numId w:val="1"/>
        </w:numPr>
        <w:tabs>
          <w:tab w:val="left" w:pos="720"/>
        </w:tabs>
        <w:autoSpaceDE w:val="0"/>
        <w:spacing w:line="240" w:lineRule="atLeast"/>
        <w:jc w:val="both"/>
        <w:rPr>
          <w:rFonts w:eastAsia="Times New Roman"/>
          <w:sz w:val="28"/>
          <w:szCs w:val="28"/>
        </w:rPr>
      </w:pPr>
      <w:r w:rsidRPr="007F3FEE">
        <w:rPr>
          <w:rFonts w:eastAsia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C66D1" w:rsidRPr="007F3FEE" w:rsidRDefault="007C66D1" w:rsidP="007F3FEE">
      <w:pPr>
        <w:autoSpaceDE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C66D1" w:rsidRPr="007F3FEE" w:rsidRDefault="007C66D1" w:rsidP="007F3FEE">
      <w:pPr>
        <w:autoSpaceDE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7C66D1" w:rsidRPr="007F3FEE" w:rsidRDefault="007C66D1" w:rsidP="007F3FEE">
      <w:pPr>
        <w:autoSpaceDE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6D1" w:rsidRPr="007F3FEE" w:rsidRDefault="007C66D1" w:rsidP="007F3F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7C66D1" w:rsidRPr="007F3FEE" w:rsidRDefault="007C66D1" w:rsidP="007F3FEE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sz w:val="28"/>
          <w:szCs w:val="28"/>
        </w:rPr>
        <w:t>Михаленинского сельсовета                                                         И.Г.Виноградов</w:t>
      </w:r>
    </w:p>
    <w:p w:rsidR="007C66D1" w:rsidRDefault="007C66D1" w:rsidP="007C66D1">
      <w:pPr>
        <w:spacing w:line="240" w:lineRule="atLeast"/>
        <w:rPr>
          <w:rFonts w:eastAsia="Times New Roman"/>
          <w:sz w:val="28"/>
          <w:szCs w:val="28"/>
        </w:rPr>
      </w:pPr>
    </w:p>
    <w:p w:rsidR="007F3FEE" w:rsidRDefault="007F3FEE" w:rsidP="007C66D1">
      <w:pPr>
        <w:spacing w:line="240" w:lineRule="atLeast"/>
        <w:rPr>
          <w:rFonts w:eastAsia="Times New Roman"/>
          <w:sz w:val="28"/>
          <w:szCs w:val="28"/>
        </w:rPr>
      </w:pPr>
    </w:p>
    <w:p w:rsidR="007C66D1" w:rsidRDefault="007C66D1" w:rsidP="007C66D1">
      <w:pPr>
        <w:spacing w:line="240" w:lineRule="atLeast"/>
        <w:rPr>
          <w:rFonts w:eastAsia="Times New Roman"/>
          <w:sz w:val="28"/>
          <w:szCs w:val="28"/>
        </w:rPr>
      </w:pPr>
    </w:p>
    <w:p w:rsidR="007C66D1" w:rsidRDefault="007C66D1" w:rsidP="007C66D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66D1" w:rsidRPr="007C66D1" w:rsidRDefault="007C66D1" w:rsidP="007C66D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66D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66D1" w:rsidRPr="007C66D1" w:rsidRDefault="007C66D1" w:rsidP="007C6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6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66D1" w:rsidRPr="007C66D1" w:rsidRDefault="007C66D1" w:rsidP="007C66D1">
      <w:pPr>
        <w:pStyle w:val="Style1"/>
        <w:widowControl/>
        <w:ind w:hanging="13"/>
        <w:jc w:val="right"/>
      </w:pPr>
      <w:r w:rsidRPr="007C66D1">
        <w:t>Михаленинского сельсовета</w:t>
      </w:r>
    </w:p>
    <w:p w:rsidR="007C66D1" w:rsidRPr="007C66D1" w:rsidRDefault="007C66D1" w:rsidP="007C66D1">
      <w:pPr>
        <w:pStyle w:val="Style1"/>
        <w:widowControl/>
        <w:ind w:hanging="13"/>
        <w:jc w:val="right"/>
      </w:pPr>
      <w:r w:rsidRPr="007C66D1">
        <w:t>Варнавинского муниципального района</w:t>
      </w:r>
    </w:p>
    <w:p w:rsidR="007C66D1" w:rsidRPr="007C66D1" w:rsidRDefault="007C66D1" w:rsidP="007C66D1">
      <w:pPr>
        <w:pStyle w:val="Style1"/>
        <w:widowControl/>
        <w:ind w:hanging="13"/>
        <w:jc w:val="right"/>
      </w:pPr>
      <w:r w:rsidRPr="007C66D1">
        <w:t>Нижегородской области</w:t>
      </w:r>
    </w:p>
    <w:p w:rsidR="007C66D1" w:rsidRPr="007C66D1" w:rsidRDefault="007C66D1" w:rsidP="007C66D1">
      <w:pPr>
        <w:pStyle w:val="Style1"/>
        <w:widowControl/>
        <w:ind w:hanging="13"/>
        <w:jc w:val="right"/>
      </w:pPr>
      <w:r w:rsidRPr="007C66D1">
        <w:t>от 14.08. 2019 № 39</w:t>
      </w:r>
    </w:p>
    <w:p w:rsidR="007C66D1" w:rsidRDefault="007C66D1" w:rsidP="007C66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500C5" w:rsidRDefault="007C66D1" w:rsidP="008F30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Положение</w:t>
      </w:r>
    </w:p>
    <w:p w:rsidR="007C66D1" w:rsidRDefault="007C66D1" w:rsidP="008F30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о порядке </w:t>
      </w:r>
      <w:r w:rsidR="001500C5">
        <w:rPr>
          <w:rFonts w:ascii="Arial-BoldMT" w:hAnsi="Arial-BoldMT" w:cs="Arial-BoldMT"/>
          <w:b/>
          <w:bCs/>
          <w:sz w:val="24"/>
          <w:szCs w:val="24"/>
        </w:rPr>
        <w:t>присвоения классных чинов му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ниципальным служащим </w:t>
      </w:r>
    </w:p>
    <w:p w:rsidR="001500C5" w:rsidRDefault="007C66D1" w:rsidP="008F30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администрации Михаленинского сельсовета Варнавинского</w:t>
      </w:r>
    </w:p>
    <w:p w:rsidR="001500C5" w:rsidRDefault="001500C5" w:rsidP="008F304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муниципального района Нижегородской области</w:t>
      </w:r>
    </w:p>
    <w:p w:rsid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047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500C5" w:rsidRPr="008F3047">
        <w:rPr>
          <w:rFonts w:ascii="Times New Roman" w:hAnsi="Times New Roman" w:cs="Times New Roman"/>
          <w:sz w:val="28"/>
          <w:szCs w:val="28"/>
        </w:rPr>
        <w:t xml:space="preserve">1.1.В соответствие с частью 1 статьи 8.1 Закона </w:t>
      </w:r>
      <w:r w:rsidR="007C66D1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 Нижегородской области от 3</w:t>
      </w:r>
      <w:r w:rsidR="007C6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6D1" w:rsidRPr="008F3047">
        <w:rPr>
          <w:rFonts w:ascii="Times New Roman" w:hAnsi="Times New Roman" w:cs="Times New Roman"/>
          <w:color w:val="000000"/>
          <w:sz w:val="28"/>
          <w:szCs w:val="28"/>
        </w:rPr>
        <w:t>августа 2007 года № 99-3 «О муниципальной службе в Нижегородской области»</w:t>
      </w:r>
      <w:r w:rsidR="001500C5" w:rsidRPr="008F3047">
        <w:rPr>
          <w:rFonts w:ascii="Times New Roman" w:hAnsi="Times New Roman" w:cs="Times New Roman"/>
          <w:sz w:val="28"/>
          <w:szCs w:val="28"/>
        </w:rPr>
        <w:t xml:space="preserve"> классные чины присваиваются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муниципальным служащим в соответствие с замещаемой должностью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муниципальной службы в пределах группы должностей муниципальной службы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указывают на соответствие уровня профессиональной подготовки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служащих квалификационным требованиям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муниципальной службы.</w:t>
      </w:r>
      <w:proofErr w:type="gramEnd"/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>1.2.Классные чины муниципальным служащим присваиваются с учетом: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>- соблюдения последовательности присвоения классных чинов;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>- профессионального уровня муниципального служащего;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>- продолжительности муниципальной службы в предыдущем классном чине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в замещаемой должности муниципальной службы.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>1.3. Муниципальным служащим присваиваются следующие классные чины: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500C5" w:rsidRPr="008F3047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1500C5" w:rsidRPr="008F3047">
        <w:rPr>
          <w:rFonts w:ascii="Times New Roman" w:hAnsi="Times New Roman" w:cs="Times New Roman"/>
          <w:sz w:val="28"/>
          <w:szCs w:val="28"/>
        </w:rPr>
        <w:t xml:space="preserve"> высшие должности муниципальной службы действительный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муниципальный советник 1, 2 или 3-го класса;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500C5" w:rsidRPr="008F3047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1500C5" w:rsidRPr="008F3047">
        <w:rPr>
          <w:rFonts w:ascii="Times New Roman" w:hAnsi="Times New Roman" w:cs="Times New Roman"/>
          <w:sz w:val="28"/>
          <w:szCs w:val="28"/>
        </w:rPr>
        <w:t xml:space="preserve"> главные должности муниципальной службы –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советник 1, 2 или 3-го класса;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500C5" w:rsidRPr="008F3047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1500C5" w:rsidRPr="008F3047">
        <w:rPr>
          <w:rFonts w:ascii="Times New Roman" w:hAnsi="Times New Roman" w:cs="Times New Roman"/>
          <w:sz w:val="28"/>
          <w:szCs w:val="28"/>
        </w:rPr>
        <w:t xml:space="preserve"> ведущие должности муниципальной службы – советник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муниципальной службы 1, 2 или 3-го класса;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500C5" w:rsidRPr="008F3047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1500C5" w:rsidRPr="008F3047">
        <w:rPr>
          <w:rFonts w:ascii="Times New Roman" w:hAnsi="Times New Roman" w:cs="Times New Roman"/>
          <w:sz w:val="28"/>
          <w:szCs w:val="28"/>
        </w:rPr>
        <w:t xml:space="preserve"> старшие должности муниципальной службы – референт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муниципальной службы 1, 2 или 3-го класса;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500C5" w:rsidRPr="008F3047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1500C5" w:rsidRPr="008F3047">
        <w:rPr>
          <w:rFonts w:ascii="Times New Roman" w:hAnsi="Times New Roman" w:cs="Times New Roman"/>
          <w:sz w:val="28"/>
          <w:szCs w:val="28"/>
        </w:rPr>
        <w:t xml:space="preserve"> младшие должности муниципальной службы –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муниципальной службы 1, 2 или 3-го класса;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>1.4. Классный чин может быть первым или очередным.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500C5" w:rsidRPr="008F3047">
        <w:rPr>
          <w:rFonts w:ascii="Times New Roman" w:hAnsi="Times New Roman" w:cs="Times New Roman"/>
          <w:sz w:val="28"/>
          <w:szCs w:val="28"/>
        </w:rPr>
        <w:t>Первыми классными чинами (в зависимости от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муниципальной службы, к которой относится должность, замещаемая</w:t>
      </w:r>
      <w:proofErr w:type="gramEnd"/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47">
        <w:rPr>
          <w:rFonts w:ascii="Times New Roman" w:hAnsi="Times New Roman" w:cs="Times New Roman"/>
          <w:sz w:val="28"/>
          <w:szCs w:val="28"/>
        </w:rPr>
        <w:t>муниципальным служащим) являются чины низшего класса соответствующей</w:t>
      </w:r>
      <w:r w:rsidR="008F3047">
        <w:rPr>
          <w:rFonts w:ascii="Times New Roman" w:hAnsi="Times New Roman" w:cs="Times New Roman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sz w:val="28"/>
          <w:szCs w:val="28"/>
        </w:rPr>
        <w:t>группы</w:t>
      </w:r>
      <w:r w:rsidR="008F3047">
        <w:rPr>
          <w:rFonts w:ascii="Times New Roman" w:hAnsi="Times New Roman" w:cs="Times New Roman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sz w:val="28"/>
          <w:szCs w:val="28"/>
        </w:rPr>
        <w:t>должностей (классные чины 3 класса).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>Первый классный чин присваивается муниципальному служащему: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 xml:space="preserve">1) впервые </w:t>
      </w:r>
      <w:proofErr w:type="gramStart"/>
      <w:r w:rsidR="001500C5" w:rsidRPr="008F3047">
        <w:rPr>
          <w:rFonts w:ascii="Times New Roman" w:hAnsi="Times New Roman" w:cs="Times New Roman"/>
          <w:sz w:val="28"/>
          <w:szCs w:val="28"/>
        </w:rPr>
        <w:t>поступившему</w:t>
      </w:r>
      <w:proofErr w:type="gramEnd"/>
      <w:r w:rsidR="001500C5" w:rsidRPr="008F3047">
        <w:rPr>
          <w:rFonts w:ascii="Times New Roman" w:hAnsi="Times New Roman" w:cs="Times New Roman"/>
          <w:sz w:val="28"/>
          <w:szCs w:val="28"/>
        </w:rPr>
        <w:t xml:space="preserve"> на муниципальную службу и не имеющему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классного чина муниципальной службы;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>2) при назначении муниципального служащего на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службы, которая относится к более высокой группе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sz w:val="28"/>
          <w:szCs w:val="28"/>
        </w:rPr>
        <w:t>службы, чем замещаемая им ранее.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должность </w:t>
      </w:r>
      <w:proofErr w:type="gramStart"/>
      <w:r w:rsidR="001500C5" w:rsidRPr="008F304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C246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47">
        <w:rPr>
          <w:rFonts w:ascii="Times New Roman" w:hAnsi="Times New Roman" w:cs="Times New Roman"/>
          <w:sz w:val="28"/>
          <w:szCs w:val="28"/>
        </w:rPr>
        <w:t>службы, которая относится к более высокой группе должностей</w:t>
      </w:r>
      <w:r w:rsidR="008F3047">
        <w:rPr>
          <w:rFonts w:ascii="Times New Roman" w:hAnsi="Times New Roman" w:cs="Times New Roman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sz w:val="28"/>
          <w:szCs w:val="28"/>
        </w:rPr>
        <w:t>муниципальной</w:t>
      </w:r>
      <w:r w:rsidR="008F3047">
        <w:rPr>
          <w:rFonts w:ascii="Times New Roman" w:hAnsi="Times New Roman" w:cs="Times New Roman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sz w:val="28"/>
          <w:szCs w:val="28"/>
        </w:rPr>
        <w:t>службы, чем замещаемая им ранее, указанному муниципальному служащему может</w:t>
      </w:r>
      <w:r w:rsidR="008F3047">
        <w:rPr>
          <w:rFonts w:ascii="Times New Roman" w:hAnsi="Times New Roman" w:cs="Times New Roman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sz w:val="28"/>
          <w:szCs w:val="28"/>
        </w:rPr>
        <w:t>быть присвоен классный чин, являющийся первым для этой группы должностей</w:t>
      </w:r>
      <w:r w:rsidR="008F3047">
        <w:rPr>
          <w:rFonts w:ascii="Times New Roman" w:hAnsi="Times New Roman" w:cs="Times New Roman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sz w:val="28"/>
          <w:szCs w:val="28"/>
        </w:rPr>
        <w:t>муниципальной службы, если этот классный чин выше классного чина, который</w:t>
      </w:r>
      <w:r w:rsidR="008F3047">
        <w:rPr>
          <w:rFonts w:ascii="Times New Roman" w:hAnsi="Times New Roman" w:cs="Times New Roman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sz w:val="28"/>
          <w:szCs w:val="28"/>
        </w:rPr>
        <w:t xml:space="preserve">имеет муниципальный служащий. </w:t>
      </w:r>
      <w:r w:rsidR="008F3047">
        <w:rPr>
          <w:rFonts w:ascii="Times New Roman" w:hAnsi="Times New Roman" w:cs="Times New Roman"/>
          <w:sz w:val="28"/>
          <w:szCs w:val="28"/>
        </w:rPr>
        <w:t xml:space="preserve">      </w:t>
      </w:r>
      <w:r w:rsidRPr="008F3047">
        <w:rPr>
          <w:rFonts w:ascii="Times New Roman" w:hAnsi="Times New Roman" w:cs="Times New Roman"/>
          <w:sz w:val="28"/>
          <w:szCs w:val="28"/>
        </w:rPr>
        <w:t>В указанном случае классный чин присваивается</w:t>
      </w:r>
      <w:r w:rsidR="008F3047">
        <w:rPr>
          <w:rFonts w:ascii="Times New Roman" w:hAnsi="Times New Roman" w:cs="Times New Roman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sz w:val="28"/>
          <w:szCs w:val="28"/>
        </w:rPr>
        <w:t>без соблюдения последовательности и без учета продолжительности</w:t>
      </w:r>
      <w:r w:rsidR="008F3047">
        <w:rPr>
          <w:rFonts w:ascii="Times New Roman" w:hAnsi="Times New Roman" w:cs="Times New Roman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sz w:val="28"/>
          <w:szCs w:val="28"/>
        </w:rPr>
        <w:t>муниципальной службы в предыдущем классном чине.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1.5. Первый классный чин присваивается 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служащему по истечении трех месяцев после назначения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служащего на должность муниципальной службы.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В случае если муниципальному служащему устанавливалось испытание,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первый классный чин присваивается муниципальному служащему по окончании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установленного условиями трудового договора срока испытания, но не ранее трех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месяцев после назначения муниципального служащего на должность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 назначении муниципального служащего на более высокую должность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в той же группе должностей ему может быть присвоен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очередной классный чин, если истек срок, установленный для прохождения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в предыдущем классном чине.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1.6. Очередной классный чин присваивается муниципальному служащему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истечении срока, установленного для прохождения муниципальной службы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предыдущем классном чине, и при условии, что он замещает должность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службы, для которой предусмотрен классный чин, равный или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высокий, чем классный чин, присваиваемый муниципальному служащему.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Для прохождения муниципальной службы устанавливаются следующие</w:t>
      </w:r>
      <w:proofErr w:type="gramEnd"/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сроки: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1)в классных чинах секретаря муниципальной службы 3-го и 2-го класса,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референта муниципальной службы 3-го и 2-го класса – не менее одного года;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2)в классных чинах советника муниципальной службы 3-го и 2-го класса,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муниципального советника 3-го и 2-го класса – не менее двух лет;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3)в классных чинах действительного муниципального советника 3-го и 2-го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класса – не менее одного года.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Для прохождения муниципальной службы в классных чинах секретаря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1-го класса, референта муниципальной службы 1-го класса,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советника муниципальной службы 1-го класса и муниципального советника 1-го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класса сроки не устанавливаются.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Срок муниципальной службы в присвоенном классном чине исчисляется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дня присвоения муниципальному служащему классного чина.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1.8. Днем присвоения классного чина муниципальному служащему считается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день сдачи муниципальным служащим квалификационного экзамена.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Запись о присвоении классного чина вносится в личное дело, трудовую книжку</w:t>
      </w:r>
      <w:r w:rsidR="008F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и личную карточку муниципального служащего.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1.9. Присвоенный классный чин сохраняется за муниципальным служащим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при переводе на иные должности муниципальной службы, увольнении с</w:t>
      </w:r>
      <w:r w:rsidR="008F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(в том числе в связи с выходом на пенсию), а также при</w:t>
      </w:r>
      <w:r w:rsidR="008F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поступлении на муниципальную службу вновь.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1.10. Со дня присвоения муниципальному служащему классного чина ему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устанавливается месячный оклад в соответствии с присвоенным классным чином</w:t>
      </w:r>
      <w:r w:rsidR="008F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(оклад за классный чин), что оформляется путем издания соответствующего</w:t>
      </w:r>
      <w:r w:rsidR="008F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правового акта. Оклад за классный чин включается в состав денежного содержания</w:t>
      </w:r>
      <w:r w:rsidR="008F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 и вместе с должностным окладом составляет оклад</w:t>
      </w:r>
      <w:r w:rsidR="008F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месячного денежного содержания.</w:t>
      </w:r>
    </w:p>
    <w:p w:rsid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присвоения муниципальным служащим классных чинов.</w:t>
      </w:r>
    </w:p>
    <w:p w:rsid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500C5" w:rsidRPr="008F3047" w:rsidRDefault="008F3047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2.1. В соответствии с частью 8 статьи 8.1. Закона Нижегородской области от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августа 2007 года № 99-3 «О муниципальной службе в Нижегородской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классные чины муниципальным служащим присваиваются после сдачи 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квалификационного экзамена независимо от группы должностей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службы.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Классный чин не присваивается муниципальному служащему, имеющему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взыскание, а также муниципальному служащему, в отношении</w:t>
      </w:r>
    </w:p>
    <w:p w:rsidR="00E446C4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3047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служебная проверка или возбуждено уголовное дело.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В случае наличия у муниципального служащего классного чина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гражданской службы решением представителя нанимателя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(работодателя) устанавливается соответствие классного чина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гражданской службы классному чину муниципального служащего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652A0">
        <w:rPr>
          <w:rFonts w:ascii="Times New Roman" w:hAnsi="Times New Roman" w:cs="Times New Roman"/>
          <w:sz w:val="28"/>
          <w:szCs w:val="28"/>
        </w:rPr>
        <w:t>приложением 6</w:t>
      </w:r>
      <w:r w:rsidR="001500C5" w:rsidRPr="008F3047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 Закону Нижегородской области от 3 августа 2007 года № 99-З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муниципальной службе в Нижегородской области».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 установлении соответствия классного чина государственной гражданской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службы классному чину муниципального служащего срок муниципальной службы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данном классном чине исчисляется со дня вступления в силу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представителя нанимателя (работодателя).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Запись об установлении соответствия классного чина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гражданской службы классному чину муниципального служащего вноситься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трудовую книжку и личное дело муниципального служащего.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Оклад за классный чин выплачивается муниципальному служащему со дня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вступления в силу правового акта представителя нанимателя (работодателя) о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304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чина государственной гражданской службы классному чину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После установления соответствия классного чина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гражданской службы классному чину муниципального служащего необходимо издать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правовой акт об установлении оклада за классный чин.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2.2. Главам местных администраций по контракту классный чин присваивается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без проведения квалификационного экзамена, по истечении трех месяцев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назначения на должность.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служащему, замещающему должность главы местной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администрации по контракту, присваиваются следующие классные чины: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1) действительный муниципальный советник 3 класса – 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служащему, замещающему по контракту должность главы местной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2) муниципальный советник 3 класса – муниципальному служащему,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замещающему по контракту должность главы местной администрации городского,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Классный чин 2 и 1 класса присваивается муниципальному служащему,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замещающему должность главы местной администрации по контракту, по истечении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срока пребывания в предыдущем классном чине.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 наличии у муниципального служащего, назначаемого на должность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местной администрации по контракту, более высокого классного чина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 ему с первого дня назначения устанавливается оклад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имеющийся классный чин.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 наличии у муниципального служащего, назначаемого на должность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местной администрации по контракту, классного чина государственной гражданской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службы ему с первого дня назначения устанавливается соответствие классного чина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гражданской службы классному чину муниципального служащего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1500C5" w:rsidRPr="008652A0">
        <w:rPr>
          <w:rFonts w:ascii="Times New Roman" w:hAnsi="Times New Roman" w:cs="Times New Roman"/>
          <w:sz w:val="28"/>
          <w:szCs w:val="28"/>
        </w:rPr>
        <w:t>приложением 6</w:t>
      </w:r>
      <w:r w:rsidR="001500C5" w:rsidRPr="008F3047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 Закону Нижегородской области от 3 августа 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года № 99-З «О муниципальной службе в Нижегородской области».</w:t>
      </w:r>
      <w:proofErr w:type="gramEnd"/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Решение о присвоении классного чина муниципальному служащему,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назначаемому на должность главы местной администрации по контракту,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принимается представительным органом местного самоуправления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образования и оформляется соответствующим правовым актом.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и сроки проведения квалификационного экзамена</w:t>
      </w:r>
    </w:p>
    <w:p w:rsidR="00E446C4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3.1. Квалификационный экзамен проводится: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3.1.1. при решении вопроса о присвоении муниципальному служащему,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имеющему классного чина муниципальной службы, первого классного чина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замещаемой должности муниципальной службы;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3.1.2. при решении вопроса о присвоении муниципальному служащему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очередного классного чина по замещаемой должности муниципальной службы,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который присваивается муниципальному служащему по истечении срока,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установленного для прохождения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службы в предыдущем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классном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чине, и при условии, что он замещает должность муниципальной службы,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которой предусмотрен классный чин, равный или более высокий, чем классный чин,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присваиваемый муниципальному служащему;</w:t>
      </w:r>
      <w:proofErr w:type="gramEnd"/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3.1.3. при решении вопроса о присвоении муниципальному служащему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классного чина после назначения его на более высокую должность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службы, если для этой должности предусмотрен более высокий классный чин,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тот, который имеет муниципальный служащий.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3.2. Квалификационный экзамен проводится по решению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нанимателя (работодателя), 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 он принимает по собственной инициативе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по инициативе муниципального служащего. Квалификационный экзамен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проводиться по инициативе самого муниципального служащего, такой экзамен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считается внеочередным и проводится не позднее чем через три месяца после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подачи муниципальным служащим письменного заявления о присвоении классного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чина.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3.4. Квалификационный экзамен проводится по мере необходимости, но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чаще одного раза в год и не реже одного раза в три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Если в течение трех лет муниципальный служащий не проявляет инициативу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для сдачи квалификационного экзамена, представитель нанимателя (работодатель)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обязан издать правовой акт о проведении в отношении данного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служащего квалификационного экзамена (при отсутствии обстоятельств,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препятствующих присвоению классного чина данному муниципальному служащему).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В связи, с этим кадровой службой органа местного самоуправления 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должен проводиться мониторинг круга муниципальных служащих, которые имеют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право на присвоение первого или очередного классного чина.</w:t>
      </w:r>
    </w:p>
    <w:p w:rsidR="00E446C4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и подготовка к проведению квалификационного экзамена</w:t>
      </w:r>
    </w:p>
    <w:p w:rsidR="00E446C4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6D1" w:rsidRDefault="00E446C4" w:rsidP="007C66D1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C66D1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7C66D1" w:rsidRPr="007C66D1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Квалификационный экзамен проводится конкурсной или аттестационной комиссией (далее - комиссия) в порядке, установленном </w:t>
      </w:r>
      <w:r w:rsidR="007C66D1" w:rsidRPr="007C66D1">
        <w:rPr>
          <w:rFonts w:ascii="Times New Roman" w:hAnsi="Times New Roman" w:cs="Times New Roman"/>
          <w:sz w:val="28"/>
          <w:szCs w:val="28"/>
        </w:rPr>
        <w:t>законом Нижегородской области от 24.02.1997 № 65-3 "О государственной службе Нижегородской области</w:t>
      </w:r>
      <w:r w:rsidR="007C66D1" w:rsidRPr="007C66D1">
        <w:rPr>
          <w:rFonts w:ascii="Times New Roman" w:eastAsia="Times New Roman" w:hAnsi="Times New Roman" w:cs="Times New Roman"/>
          <w:sz w:val="28"/>
          <w:szCs w:val="28"/>
        </w:rPr>
        <w:t>», а также с учетом требований, установленных настоящим Положением.</w:t>
      </w:r>
    </w:p>
    <w:p w:rsidR="001500C5" w:rsidRPr="007C66D1" w:rsidRDefault="007C66D1" w:rsidP="007C66D1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4.2. Для проведения квалификационного экзамена представителем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нанимателя (работодателем) издаётся правовой акт о проведении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квалификационного экзамена, в котором указываются: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1) дата и время проведения квалификационного экзамена;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2) список муниципальных служащих, которые должны сдавать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3) перечень документов, необходимых для проведения квалификационного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экзамена.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До издания данного правового акта специалистом, ответственным за кадровое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делопроизводство в органе местного самоуправления, должна быть проведена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 на предмет выявления у муниципальных служащих,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которых планируется допустить к сдаче квалификационного экзамена,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обстоятельств, препятствующих присвоению классных чинов 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соответственно, их допуску к сдаче квалификационного экзамена.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 сдаче квалификационного экзамена не допускаются: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•муниципальные служащие, для которых установлен испытательный срок;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•муниципальные служащие, зам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ещающие должности муниципальной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менее трёх месяцев – в случае присвоения первого классного чина;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•муниципальные служащие, у которых не истёк срок, установленный 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прохождения муниципальной службы в предыдущем классном чине (за исключением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случаев назначения муниципального служащего на должность муниципальной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службы, которая относится к более высокой группе должностей, чем замещаемая им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ранее);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•муниципальные служащие, имеющие дисциплинарные взыскания;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•муниципальные служащие, в отношении которых проводится служебная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проверка;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•муниципальные служащие, в отношен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которых возбуждено уголовное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дело.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4.3. Решение о предстоящей сдаче квалификационного экзамена доводится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до сведения муниципального служащего не позднее, чем за месяц до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проведения.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4.4. Не позднее, чем за месяц до проведения квалификационного экзамена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непосредственный руководитель муниципального служащего направляет в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аттестационную комиссию отзыв об уровне знаний и умений (профессиональном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уровне) муниципального служащего и о возможности присвоения ему классного чина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FEE">
        <w:rPr>
          <w:rFonts w:ascii="Times New Roman" w:hAnsi="Times New Roman" w:cs="Times New Roman"/>
          <w:color w:val="000000"/>
          <w:sz w:val="28"/>
          <w:szCs w:val="28"/>
        </w:rPr>
        <w:t>(Приложение № 3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Порядку). 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должен быть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ознакомлен с данным отзывом под роспись не менее чем за две недели до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проведения квалификационного экзамена. Муниципальный служащий вправе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представить в комиссию заявление о своём несогласии с указанным отзывом.</w:t>
      </w:r>
    </w:p>
    <w:p w:rsidR="00E446C4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Проведение квалификационного экзамена</w:t>
      </w:r>
    </w:p>
    <w:p w:rsidR="00E446C4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 проведении квалификационного экзамена комиссия оценивает 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и умения (профессиональный уровень) муниципальных служащих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требованиями должностных инструкций муниципальных служащих, сложностью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ответственностью работы, выполняемой муниципальными служащими,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экзаменационных процедур с использованием не противоречащих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законам и другим нормативным правовым актам Российской Федерации 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оценки профессиональных качеств муниципальных служащих, 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индивидуальное собеседование и тестирование по вопросам, связанным с</w:t>
      </w:r>
      <w:proofErr w:type="gramEnd"/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выполнением должностных обязанностей по замещаемой должности муниципальной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службы.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Таким образом, наличие на квалификационном экзамене должностной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инструкции по должности, которую замещает муниципальный служащий,</w:t>
      </w:r>
      <w:r w:rsidR="00E4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обязательно.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5.2. Формой проведения квалификационного экзамена является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экзамена с использованием экзаменационных билетов и дополнительное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собеседование.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В экзаменационные билеты включаются вопросы по следующей тематике: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-вопросы по основам конституционного строя Российской Федерации;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C66D1">
        <w:rPr>
          <w:rFonts w:ascii="Times New Roman" w:hAnsi="Times New Roman" w:cs="Times New Roman"/>
          <w:color w:val="000000"/>
          <w:sz w:val="28"/>
          <w:szCs w:val="28"/>
        </w:rPr>
        <w:t xml:space="preserve">-вопросы по Уставу Михаленинского сельсовета Варнавинского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Нижегородской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области;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-вопросы по законодательству о муниципальной службе;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-вопросы по законодательству о противодействии коррупции.</w:t>
      </w:r>
    </w:p>
    <w:p w:rsidR="00E446C4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Для подготовки ответов на вопросы экзаменационного билета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 дается 15-20 минут. Возможность 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текстами нормативных правовых актов при подготовке к ответу по вопросам билета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</w:p>
    <w:p w:rsidR="001500C5" w:rsidRPr="008F3047" w:rsidRDefault="00E446C4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После ответов на вопросы экзаменационного билета, члены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комиссии проводят дополнительное собеседование с экзаменуемым,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которого муниципальному служащему задаются вопросы в рамках экзаменационного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билета или по вопросам, непосред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ственно связанным с исполнением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обязанностей по замещаемой должности муниципальной службы.</w:t>
      </w:r>
      <w:proofErr w:type="gramEnd"/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5.3.Заседание квалификационной комиссии считается правомочным, если 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3047"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присутствуют не менее двух третей ее членов.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5.4.Решение о результате квалификационного экзамена выносится комиссией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в отсутствие муниципального служащего открытым голосованием простым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присутствующих на заседании членов комиссии.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служащий, сдающий квалификационный экзамен, или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непосредственный руководитель являются членами комиссии, они не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голосовании, тем более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 что решение комиссии должно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приниматься в их отсутствие. В данном случае в протоколе заседания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экзаменационном листе необходимо сделать соответствующие отметки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приостановлении членства муниципального служащего (его непосредственного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руководителя) в комиссии.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При равенстве голосов муниципальный служащий признается сдавшим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экзамен.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5.6. Ход заседания и решения комиссии фиксируются в протоколе заседания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В протоколе указыв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ается: дата заседания комиссии;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присутствующих и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отсутствующих членов комиссии; фамилию, имя, отчество и занимаемую должность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экзаменуемого муниципального служащего, краткое содержание представленных в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комиссию документов (в частности, характеристику отзыва непосредственного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руководителя), заданные экзаменуемому муниципальному служащему вопросы и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краткие ответы на них.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Оформленный надлежащим образом протокол подписывают председатель,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председателя, секретарь и члены комиссии, присутствующие на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заседании. После их подписи в протокол не допускается вносить дополнения и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изменения. Протокол оформляется в течение 7 дней после проведения заседания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1500C5" w:rsidRP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5.7. По результатам квалификационного экзамена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служащего комиссией выносится одно из </w:t>
      </w:r>
      <w:r w:rsidR="001500C5" w:rsidRPr="008F3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следующих решений: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1)признать, что муниципальный служащий сдал квалификационный экзамен,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рекомендовать его для присвоения классного чина;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2)признать, что муниципальный служащий не сдал квалификационный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экзамен.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5.8. Результат квалификационного экзамена заносится в экзаменационный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лист муниципального служащего, составленный по форме согласно Приложению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F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 Экзаменационный лист подписывается председателем,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заместителем председателя, секретарем и членами комиссии, присутствовавшими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на заседании.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знакомится с экзаменационным листом под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расписку.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Экзаменационный лист муниципального служащего и отзыв об уровне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знаний и умений (профессиональном уровне) и о возможности присвоения 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классного чина для хранения приобщаются к материалам личного 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служащего.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5.9. Результаты квалификационного экзамена направляются представителю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нанимателя (работодателю) не позднее семи дней после его проведения.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Присвоение классного чина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квалификационного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представитель нанимателя (работодатель) принимает решение о присвоении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классного чина муниципальному служащему, сдавшему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экзамен, путем издания соответствующего правового акта, копия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которого приобщается к личному делу муниципального служащего, и с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должен быть ознакомлен под роспись.</w:t>
      </w:r>
      <w:proofErr w:type="gramEnd"/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Запись о присвоении муниципальному служащему классного чина заносится</w:t>
      </w: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color w:val="000000"/>
          <w:sz w:val="28"/>
          <w:szCs w:val="28"/>
        </w:rPr>
        <w:t>работником, ответственным за ведение кадрового делопроизводство в органе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самоуправления, в трудовую книжку и личную карточку муниципального</w:t>
      </w:r>
      <w:r w:rsidR="008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047">
        <w:rPr>
          <w:rFonts w:ascii="Times New Roman" w:hAnsi="Times New Roman" w:cs="Times New Roman"/>
          <w:color w:val="000000"/>
          <w:sz w:val="28"/>
          <w:szCs w:val="28"/>
        </w:rPr>
        <w:t>служащего.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Днем присвоения классного чина считается день сдачи муниципальным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служащим квалификационного экзамена.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В соответствие с присвоенным классным чином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представителя нанимателя (работодателем) устанавливается оклад за классный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чин.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В правовом акте об установление оклада за классный чин, дата, с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 должен выплачиваться оклад, должна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дате присвоения муниципальному служащему классного чина.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00C5" w:rsidRPr="008F3047" w:rsidRDefault="001500C5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Права муниципального служащего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7.1. Муниципальный служащий, не сдавший квалификационный экзамен,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может выступить с инициативой о проведении повторного квалификационного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экзамена не ранее чем через шесть месяцев после проведения данного экзамена.</w:t>
      </w:r>
    </w:p>
    <w:p w:rsidR="001500C5" w:rsidRPr="008F3047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7.2. Муниципальный служащий вправе обжаловать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квалификационного экзамена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1500C5" w:rsidRPr="008F3047" w:rsidRDefault="008652A0" w:rsidP="0086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7.3. В случае назначения муниципального служащего на нижестоящую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должность муниципальной службы за ним сохраняется ранее присвоенный классный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чин и выплачивается оклад за классный чин в размере, предусмотренном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0C5" w:rsidRPr="008F3047">
        <w:rPr>
          <w:rFonts w:ascii="Times New Roman" w:hAnsi="Times New Roman" w:cs="Times New Roman"/>
          <w:color w:val="000000"/>
          <w:sz w:val="28"/>
          <w:szCs w:val="28"/>
        </w:rPr>
        <w:t>данного классного чина.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EE" w:rsidRPr="007F3FEE" w:rsidRDefault="007F3FEE" w:rsidP="007F3FE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3F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F3FEE" w:rsidRPr="007F3FEE" w:rsidRDefault="007F3FEE" w:rsidP="007F3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F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3FEE" w:rsidRPr="007F3FEE" w:rsidRDefault="007F3FEE" w:rsidP="007F3FEE">
      <w:pPr>
        <w:pStyle w:val="Style1"/>
        <w:widowControl/>
        <w:ind w:hanging="13"/>
        <w:jc w:val="right"/>
      </w:pPr>
      <w:r w:rsidRPr="007F3FEE">
        <w:t>Михаленинского сельсовета</w:t>
      </w:r>
    </w:p>
    <w:p w:rsidR="007F3FEE" w:rsidRPr="007F3FEE" w:rsidRDefault="007F3FEE" w:rsidP="007F3FEE">
      <w:pPr>
        <w:pStyle w:val="Style1"/>
        <w:widowControl/>
        <w:ind w:hanging="13"/>
        <w:jc w:val="right"/>
      </w:pPr>
      <w:r w:rsidRPr="007F3FEE">
        <w:t>Варнавинского муниципального района</w:t>
      </w:r>
    </w:p>
    <w:p w:rsidR="007F3FEE" w:rsidRPr="007F3FEE" w:rsidRDefault="007F3FEE" w:rsidP="007F3FEE">
      <w:pPr>
        <w:pStyle w:val="Style1"/>
        <w:widowControl/>
        <w:ind w:hanging="13"/>
        <w:jc w:val="right"/>
      </w:pPr>
      <w:r w:rsidRPr="007F3FEE">
        <w:t>Нижегородской области</w:t>
      </w:r>
    </w:p>
    <w:p w:rsidR="007F3FEE" w:rsidRPr="007F3FEE" w:rsidRDefault="007F3FEE" w:rsidP="007F3FEE">
      <w:pPr>
        <w:pStyle w:val="Style1"/>
        <w:widowControl/>
        <w:ind w:hanging="13"/>
        <w:jc w:val="right"/>
      </w:pPr>
      <w:r w:rsidRPr="007F3FEE">
        <w:t>от 14.08. 2019 № 39</w:t>
      </w:r>
    </w:p>
    <w:p w:rsidR="007F3FEE" w:rsidRPr="007F3FEE" w:rsidRDefault="007F3FEE" w:rsidP="007F3FEE">
      <w:pPr>
        <w:autoSpaceDE w:val="0"/>
        <w:spacing w:line="240" w:lineRule="atLeast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FEE" w:rsidRPr="007F3FEE" w:rsidRDefault="007F3FEE" w:rsidP="007F3FEE">
      <w:pPr>
        <w:tabs>
          <w:tab w:val="left" w:pos="720"/>
        </w:tabs>
        <w:autoSpaceDE w:val="0"/>
        <w:spacing w:line="24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7F3FEE" w:rsidRPr="007F3FEE" w:rsidRDefault="007F3FEE" w:rsidP="007F3FEE">
      <w:pPr>
        <w:tabs>
          <w:tab w:val="left" w:pos="720"/>
        </w:tabs>
        <w:autoSpaceDE w:val="0"/>
        <w:spacing w:line="24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присвоения и сохранения классных чинов муниципальных  служащих администрации Михаленинского сельсовета                                                                                                                 </w:t>
      </w:r>
    </w:p>
    <w:p w:rsidR="007F3FEE" w:rsidRPr="007F3FEE" w:rsidRDefault="007F3FEE" w:rsidP="007F3FEE">
      <w:pPr>
        <w:tabs>
          <w:tab w:val="left" w:pos="720"/>
        </w:tabs>
        <w:autoSpaceDE w:val="0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3FEE" w:rsidRDefault="007F3FEE" w:rsidP="007F3FEE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3FEE"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 – директор МБОУ "</w:t>
      </w:r>
      <w:proofErr w:type="spellStart"/>
      <w:r w:rsidRPr="007F3FEE">
        <w:rPr>
          <w:rFonts w:ascii="Times New Roman" w:eastAsia="Times New Roman" w:hAnsi="Times New Roman" w:cs="Times New Roman"/>
          <w:sz w:val="28"/>
          <w:szCs w:val="28"/>
        </w:rPr>
        <w:t>Михаленинская</w:t>
      </w:r>
      <w:proofErr w:type="spellEnd"/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школа" (по согласованию);</w:t>
      </w:r>
    </w:p>
    <w:p w:rsidR="007F3FEE" w:rsidRPr="007F3FEE" w:rsidRDefault="007F3FEE" w:rsidP="007F3FEE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редседателя комиссии: - </w:t>
      </w:r>
      <w:proofErr w:type="spellStart"/>
      <w:r w:rsidR="00B55378">
        <w:rPr>
          <w:rFonts w:ascii="Times New Roman" w:eastAsia="Times New Roman" w:hAnsi="Times New Roman" w:cs="Times New Roman"/>
          <w:sz w:val="28"/>
          <w:szCs w:val="28"/>
        </w:rPr>
        <w:t>Трубилова</w:t>
      </w:r>
      <w:proofErr w:type="spellEnd"/>
      <w:r w:rsidR="00B55378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Владимировна – управляющая делами Варнавинского муниципального района (по согласованию)</w:t>
      </w:r>
    </w:p>
    <w:p w:rsidR="007F3FEE" w:rsidRDefault="007F3FEE" w:rsidP="007F3FEE">
      <w:pPr>
        <w:pStyle w:val="a3"/>
        <w:numPr>
          <w:ilvl w:val="0"/>
          <w:numId w:val="3"/>
        </w:numPr>
        <w:tabs>
          <w:tab w:val="left" w:pos="720"/>
        </w:tabs>
        <w:autoSpaceDE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- </w:t>
      </w:r>
      <w:proofErr w:type="spellStart"/>
      <w:r w:rsidRPr="007F3FEE">
        <w:rPr>
          <w:rFonts w:ascii="Times New Roman" w:eastAsia="Times New Roman" w:hAnsi="Times New Roman" w:cs="Times New Roman"/>
          <w:sz w:val="28"/>
          <w:szCs w:val="28"/>
        </w:rPr>
        <w:t>Шабашова</w:t>
      </w:r>
      <w:proofErr w:type="spellEnd"/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 – главный бухгалтер администрации Михаленинского сельсовета</w:t>
      </w:r>
    </w:p>
    <w:p w:rsidR="007F3FEE" w:rsidRDefault="007F3FEE" w:rsidP="007F3FEE">
      <w:pPr>
        <w:pStyle w:val="a3"/>
        <w:numPr>
          <w:ilvl w:val="0"/>
          <w:numId w:val="3"/>
        </w:numPr>
        <w:tabs>
          <w:tab w:val="left" w:pos="720"/>
        </w:tabs>
        <w:autoSpaceDE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FEE">
        <w:rPr>
          <w:rFonts w:ascii="Times New Roman" w:eastAsia="Times New Roman" w:hAnsi="Times New Roman" w:cs="Times New Roman"/>
          <w:sz w:val="28"/>
          <w:szCs w:val="28"/>
        </w:rPr>
        <w:t>- Рыжов Сергей Геннадьевич – директор МБУ «</w:t>
      </w:r>
      <w:proofErr w:type="spellStart"/>
      <w:r w:rsidRPr="007F3FEE">
        <w:rPr>
          <w:rFonts w:ascii="Times New Roman" w:eastAsia="Times New Roman" w:hAnsi="Times New Roman" w:cs="Times New Roman"/>
          <w:sz w:val="28"/>
          <w:szCs w:val="28"/>
        </w:rPr>
        <w:t>Лапшангский</w:t>
      </w:r>
      <w:proofErr w:type="spellEnd"/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Центр ремесел» (по согласованию);</w:t>
      </w:r>
    </w:p>
    <w:p w:rsidR="00B55378" w:rsidRPr="007F3FEE" w:rsidRDefault="00B55378" w:rsidP="007F3FEE">
      <w:pPr>
        <w:pStyle w:val="a3"/>
        <w:numPr>
          <w:ilvl w:val="0"/>
          <w:numId w:val="3"/>
        </w:numPr>
        <w:tabs>
          <w:tab w:val="left" w:pos="720"/>
        </w:tabs>
        <w:autoSpaceDE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комиссии: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Липатина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Викторовна – специалист по социальной защите населения (по согласованию)</w:t>
      </w:r>
    </w:p>
    <w:p w:rsidR="007F3FEE" w:rsidRPr="007F3FEE" w:rsidRDefault="007F3FEE" w:rsidP="007F3FEE">
      <w:pPr>
        <w:tabs>
          <w:tab w:val="left" w:pos="720"/>
        </w:tabs>
        <w:autoSpaceDE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FE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7F3FEE" w:rsidRPr="00664E5D" w:rsidRDefault="007F3FEE" w:rsidP="007F3FEE">
      <w:pPr>
        <w:tabs>
          <w:tab w:val="left" w:pos="720"/>
        </w:tabs>
        <w:autoSpaceDE w:val="0"/>
        <w:spacing w:line="240" w:lineRule="atLeast"/>
        <w:jc w:val="both"/>
        <w:rPr>
          <w:rFonts w:eastAsia="Times New Roman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EE" w:rsidRDefault="007F3FEE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EE" w:rsidRDefault="007F3FEE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EE" w:rsidRDefault="007F3FEE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EE" w:rsidRDefault="007F3FEE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EE" w:rsidRDefault="007F3FEE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78" w:rsidRDefault="00B55378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78" w:rsidRDefault="00B55378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EE" w:rsidRDefault="007F3FEE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047" w:rsidRPr="008F3047" w:rsidRDefault="008F3047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0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3FEE">
        <w:rPr>
          <w:rFonts w:ascii="Times New Roman" w:hAnsi="Times New Roman" w:cs="Times New Roman"/>
          <w:sz w:val="28"/>
          <w:szCs w:val="28"/>
        </w:rPr>
        <w:t>№ 3</w:t>
      </w:r>
    </w:p>
    <w:p w:rsidR="008F3047" w:rsidRPr="008F3047" w:rsidRDefault="008F3047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047">
        <w:rPr>
          <w:rFonts w:ascii="Times New Roman" w:hAnsi="Times New Roman" w:cs="Times New Roman"/>
          <w:sz w:val="28"/>
          <w:szCs w:val="28"/>
        </w:rPr>
        <w:t>к Порядку присвоения классных чинов</w:t>
      </w:r>
    </w:p>
    <w:p w:rsidR="008F3047" w:rsidRPr="008F3047" w:rsidRDefault="008F3047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047">
        <w:rPr>
          <w:rFonts w:ascii="Times New Roman" w:hAnsi="Times New Roman" w:cs="Times New Roman"/>
          <w:sz w:val="28"/>
          <w:szCs w:val="28"/>
        </w:rPr>
        <w:t>муниципальным служащим Сосновского</w:t>
      </w:r>
    </w:p>
    <w:p w:rsidR="008F3047" w:rsidRPr="008F3047" w:rsidRDefault="008F3047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0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F3047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</w:p>
    <w:p w:rsidR="008F3047" w:rsidRPr="008F3047" w:rsidRDefault="008F3047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047">
        <w:rPr>
          <w:rFonts w:ascii="Times New Roman" w:hAnsi="Times New Roman" w:cs="Times New Roman"/>
          <w:sz w:val="28"/>
          <w:szCs w:val="28"/>
        </w:rPr>
        <w:t>области</w:t>
      </w:r>
    </w:p>
    <w:p w:rsidR="008F3047" w:rsidRPr="008652A0" w:rsidRDefault="008F3047" w:rsidP="0086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2A0">
        <w:rPr>
          <w:rFonts w:ascii="Times New Roman" w:hAnsi="Times New Roman" w:cs="Times New Roman"/>
          <w:b/>
          <w:bCs/>
          <w:sz w:val="28"/>
          <w:szCs w:val="28"/>
        </w:rPr>
        <w:t>ОТЗЫВ</w:t>
      </w:r>
    </w:p>
    <w:p w:rsidR="008F3047" w:rsidRPr="008652A0" w:rsidRDefault="008F3047" w:rsidP="0086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2A0">
        <w:rPr>
          <w:rFonts w:ascii="Times New Roman" w:hAnsi="Times New Roman" w:cs="Times New Roman"/>
          <w:b/>
          <w:bCs/>
          <w:sz w:val="28"/>
          <w:szCs w:val="28"/>
        </w:rPr>
        <w:t>на муниципального служащего Сосновского муниципального района</w:t>
      </w:r>
    </w:p>
    <w:p w:rsidR="008F3047" w:rsidRPr="008652A0" w:rsidRDefault="008F3047" w:rsidP="0086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2A0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звания_____________________________</w:t>
      </w:r>
      <w:r w:rsidR="008652A0">
        <w:rPr>
          <w:rFonts w:ascii="Times New Roman" w:hAnsi="Times New Roman" w:cs="Times New Roman"/>
          <w:sz w:val="28"/>
          <w:szCs w:val="28"/>
        </w:rPr>
        <w:t>_________</w:t>
      </w:r>
      <w:r w:rsidRPr="008652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(когда и какую образовательную организацию окончил, квалификация по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специальности, ученая степень, ученое звание)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4. Сведения о дополнительном профессиональном образовании 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(документы о квалификации, подтверждающие повышение или присвоение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квалификации по результатам дополнительного профессионального образования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(удостоверение о повышении квалификации, диплом о профессиональной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переподготовке))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5. Замещаемая должность муниципальной службы на день проведения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 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6. Стаж муниципальной службы 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8. Классный чин (квалификационный разряд) 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(наименование и дата его присвоения)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Мотивированная оценка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уровня знаний и умений (профессионального уровня) муниципального служащего: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Вывод: 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(рекомендация о возможности присвоения или отказа в присвоении классного чина)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Наименование должности руководителя муниципального служащего,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представившего</w:t>
      </w:r>
      <w:proofErr w:type="gramEnd"/>
      <w:r w:rsidRPr="008652A0">
        <w:rPr>
          <w:rFonts w:ascii="Times New Roman" w:hAnsi="Times New Roman" w:cs="Times New Roman"/>
          <w:sz w:val="28"/>
          <w:szCs w:val="28"/>
        </w:rPr>
        <w:t xml:space="preserve"> отзыв 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«______»_____________20__г. _______________ 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(число, месяц, год) (подпись) (фамилия,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инициалы)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8652A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652A0"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(наименование должности муниципального служащего)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«______»_____________20__г. _______________ 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(число, месяц, год) (подпись) (фамилия,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инициалы)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47" w:rsidRPr="008652A0" w:rsidRDefault="007F3FEE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F3047" w:rsidRPr="008652A0" w:rsidRDefault="008F3047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к Порядку присвоения классных чинов</w:t>
      </w:r>
    </w:p>
    <w:p w:rsidR="008F3047" w:rsidRPr="008652A0" w:rsidRDefault="008F3047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муниципальным служащим Сосновского</w:t>
      </w:r>
    </w:p>
    <w:p w:rsidR="008F3047" w:rsidRPr="008652A0" w:rsidRDefault="008F3047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652A0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</w:p>
    <w:p w:rsidR="008F3047" w:rsidRPr="008652A0" w:rsidRDefault="008F3047" w:rsidP="00865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области</w:t>
      </w:r>
    </w:p>
    <w:p w:rsidR="008F3047" w:rsidRPr="008652A0" w:rsidRDefault="008F3047" w:rsidP="0086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2A0">
        <w:rPr>
          <w:rFonts w:ascii="Times New Roman" w:hAnsi="Times New Roman" w:cs="Times New Roman"/>
          <w:b/>
          <w:bCs/>
          <w:sz w:val="28"/>
          <w:szCs w:val="28"/>
        </w:rPr>
        <w:t>Экзаменационный лист</w:t>
      </w:r>
    </w:p>
    <w:p w:rsidR="008F3047" w:rsidRPr="008652A0" w:rsidRDefault="008F3047" w:rsidP="0086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2A0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звания_________________________________</w:t>
      </w:r>
      <w:r w:rsidR="008652A0">
        <w:rPr>
          <w:rFonts w:ascii="Times New Roman" w:hAnsi="Times New Roman" w:cs="Times New Roman"/>
          <w:sz w:val="28"/>
          <w:szCs w:val="28"/>
        </w:rPr>
        <w:t>_________</w:t>
      </w:r>
      <w:r w:rsidRPr="008652A0">
        <w:rPr>
          <w:rFonts w:ascii="Times New Roman" w:hAnsi="Times New Roman" w:cs="Times New Roman"/>
          <w:sz w:val="28"/>
          <w:szCs w:val="28"/>
        </w:rPr>
        <w:t>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(когда и какую образовательную организацию окончил, квалификация по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специальности, ученая степень, ученое звание)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4. Сведения о дополнительном профессиональном образовании 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(документы о квалификации, подтверждающие повышение или присвоение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квалификации по результатам дополнительного профессионального образования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(удостоверение о повышении квалификации, диплом о профессиональной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переподготовке))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5. Замещаемая должность муниципальной службы на день проведения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 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6. Стаж муниципальной службы 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8. Классный чин (квалификационный разряд) 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(наименование и дата его присвоения)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652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652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652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3047" w:rsidRP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F3047" w:rsidRPr="008652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F3047" w:rsidRPr="008652A0">
        <w:rPr>
          <w:rFonts w:ascii="Times New Roman" w:hAnsi="Times New Roman" w:cs="Times New Roman"/>
          <w:sz w:val="28"/>
          <w:szCs w:val="28"/>
        </w:rPr>
        <w:t>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10. Замечания и предложения, высказанные аттестационной комиссией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 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12. Оценка знаний и умений (профессионального уровня) муниципального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служащего по результатам квалификационного экзамена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2A0">
        <w:rPr>
          <w:rFonts w:ascii="Times New Roman" w:hAnsi="Times New Roman" w:cs="Times New Roman"/>
          <w:sz w:val="28"/>
          <w:szCs w:val="28"/>
        </w:rPr>
        <w:t>(признать, что муниципальный служащий сдал квалификационный экзамен, и</w:t>
      </w:r>
      <w:proofErr w:type="gramEnd"/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рекомендовать его для присвоения классного чина; признать, что муниципальный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служащий не сдал квалификационный экзамен)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 ________________.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На заседании присутствовало ________ членов аттестационной комиссии.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Количество голосов «за» _____, «против» _____.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14. Примечания 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8652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52A0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8652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52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8652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52A0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Секретарь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8652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52A0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Члены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8652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52A0">
        <w:rPr>
          <w:rFonts w:ascii="Times New Roman" w:hAnsi="Times New Roman" w:cs="Times New Roman"/>
          <w:sz w:val="28"/>
          <w:szCs w:val="28"/>
        </w:rPr>
        <w:t xml:space="preserve"> (подпись) (расшифровка подписи)</w:t>
      </w:r>
    </w:p>
    <w:p w:rsidR="008F3047" w:rsidRP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F3047" w:rsidRPr="008652A0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_______________________________</w:t>
      </w:r>
    </w:p>
    <w:p w:rsidR="008652A0" w:rsidRDefault="008652A0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(подпись муниципального служащего, дата)</w:t>
      </w:r>
    </w:p>
    <w:p w:rsidR="008F3047" w:rsidRPr="008652A0" w:rsidRDefault="008F3047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2A0">
        <w:rPr>
          <w:rFonts w:ascii="Times New Roman" w:hAnsi="Times New Roman" w:cs="Times New Roman"/>
          <w:sz w:val="28"/>
          <w:szCs w:val="28"/>
        </w:rPr>
        <w:t>(место для печати).</w:t>
      </w:r>
    </w:p>
    <w:p w:rsidR="001500C5" w:rsidRPr="008652A0" w:rsidRDefault="001500C5" w:rsidP="008F3047">
      <w:pPr>
        <w:rPr>
          <w:rFonts w:ascii="Times New Roman" w:hAnsi="Times New Roman" w:cs="Times New Roman"/>
          <w:sz w:val="28"/>
          <w:szCs w:val="28"/>
        </w:rPr>
      </w:pPr>
    </w:p>
    <w:sectPr w:rsidR="001500C5" w:rsidRPr="008652A0" w:rsidSect="001500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81A46AC"/>
    <w:multiLevelType w:val="hybridMultilevel"/>
    <w:tmpl w:val="E09A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CC02BF"/>
    <w:multiLevelType w:val="hybridMultilevel"/>
    <w:tmpl w:val="6FE06C1E"/>
    <w:lvl w:ilvl="0" w:tplc="27600D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465"/>
    <w:rsid w:val="00104E43"/>
    <w:rsid w:val="001500C5"/>
    <w:rsid w:val="002C2465"/>
    <w:rsid w:val="007C66D1"/>
    <w:rsid w:val="007F3FEE"/>
    <w:rsid w:val="008652A0"/>
    <w:rsid w:val="008F3047"/>
    <w:rsid w:val="00A038A4"/>
    <w:rsid w:val="00B55378"/>
    <w:rsid w:val="00C2466A"/>
    <w:rsid w:val="00CC6F7D"/>
    <w:rsid w:val="00E32323"/>
    <w:rsid w:val="00E4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6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7C66D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1">
    <w:name w:val="s1"/>
    <w:basedOn w:val="a0"/>
    <w:rsid w:val="007C66D1"/>
    <w:rPr>
      <w:rFonts w:cs="Times New Roman"/>
    </w:rPr>
  </w:style>
  <w:style w:type="paragraph" w:customStyle="1" w:styleId="10">
    <w:name w:val="Без интервала1"/>
    <w:rsid w:val="007C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7C66D1"/>
    <w:pPr>
      <w:spacing w:after="0"/>
      <w:jc w:val="center"/>
    </w:pPr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7F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2019-08-15T22:40:00Z</cp:lastPrinted>
  <dcterms:created xsi:type="dcterms:W3CDTF">2019-09-23T06:25:00Z</dcterms:created>
  <dcterms:modified xsi:type="dcterms:W3CDTF">2019-09-23T06:25:00Z</dcterms:modified>
</cp:coreProperties>
</file>