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B0" w:rsidRPr="0025117D" w:rsidRDefault="006577B0" w:rsidP="006577B0">
      <w:pPr>
        <w:spacing w:line="276" w:lineRule="auto"/>
        <w:jc w:val="center"/>
        <w:rPr>
          <w:sz w:val="28"/>
          <w:szCs w:val="22"/>
          <w:lang w:eastAsia="en-US"/>
        </w:rPr>
      </w:pPr>
      <w:r w:rsidRPr="0025117D">
        <w:rPr>
          <w:sz w:val="28"/>
          <w:szCs w:val="22"/>
          <w:lang w:eastAsia="en-US"/>
        </w:rPr>
        <w:object w:dxaOrig="13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PBrush" ShapeID="_x0000_i1025" DrawAspect="Content" ObjectID="_1637997513" r:id="rId6"/>
        </w:object>
      </w:r>
    </w:p>
    <w:p w:rsidR="006577B0" w:rsidRPr="0025117D" w:rsidRDefault="006577B0" w:rsidP="006577B0">
      <w:pPr>
        <w:jc w:val="center"/>
        <w:rPr>
          <w:b/>
          <w:color w:val="000000"/>
        </w:rPr>
      </w:pPr>
    </w:p>
    <w:p w:rsidR="006577B0" w:rsidRPr="0025117D" w:rsidRDefault="006577B0" w:rsidP="006577B0">
      <w:pPr>
        <w:spacing w:line="360" w:lineRule="auto"/>
        <w:jc w:val="center"/>
        <w:rPr>
          <w:b/>
          <w:color w:val="000000"/>
        </w:rPr>
      </w:pPr>
      <w:r w:rsidRPr="0025117D">
        <w:rPr>
          <w:b/>
          <w:color w:val="000000"/>
        </w:rPr>
        <w:t>АДМИНИСТРАЦИЯ МИХАЛЕНИНСКОГО СЕЛЬСОВЕТА</w:t>
      </w:r>
      <w:r w:rsidRPr="0025117D">
        <w:rPr>
          <w:b/>
          <w:color w:val="000000"/>
        </w:rPr>
        <w:br/>
        <w:t>ВАРНАВИНСКОГО МУНИЦИПАЛЬНОГО РАЙОНА</w:t>
      </w:r>
      <w:r w:rsidRPr="0025117D">
        <w:rPr>
          <w:b/>
          <w:color w:val="000000"/>
        </w:rPr>
        <w:br/>
        <w:t>НИЖЕГОРОДСКОЙ ОБЛАСТИ</w:t>
      </w:r>
    </w:p>
    <w:p w:rsidR="006577B0" w:rsidRPr="0025117D" w:rsidRDefault="006577B0" w:rsidP="006577B0">
      <w:pPr>
        <w:jc w:val="center"/>
        <w:rPr>
          <w:b/>
          <w:color w:val="000000"/>
        </w:rPr>
      </w:pPr>
    </w:p>
    <w:p w:rsidR="006577B0" w:rsidRPr="0025117D" w:rsidRDefault="006577B0" w:rsidP="006577B0">
      <w:pPr>
        <w:jc w:val="center"/>
        <w:rPr>
          <w:b/>
          <w:color w:val="000000"/>
        </w:rPr>
      </w:pPr>
      <w:r w:rsidRPr="0025117D">
        <w:rPr>
          <w:b/>
          <w:color w:val="000000"/>
        </w:rPr>
        <w:t>ПОСТАНОВЛЕНИЕ</w:t>
      </w:r>
    </w:p>
    <w:p w:rsidR="006577B0" w:rsidRPr="0025117D" w:rsidRDefault="006577B0" w:rsidP="006577B0">
      <w:pPr>
        <w:jc w:val="center"/>
      </w:pPr>
    </w:p>
    <w:p w:rsidR="006577B0" w:rsidRPr="0025117D" w:rsidRDefault="006577B0" w:rsidP="006577B0">
      <w:pPr>
        <w:jc w:val="center"/>
        <w:rPr>
          <w:rFonts w:eastAsia="A"/>
          <w:b/>
          <w:sz w:val="28"/>
          <w:u w:val="single"/>
        </w:rPr>
      </w:pPr>
      <w:r>
        <w:rPr>
          <w:b/>
          <w:sz w:val="28"/>
        </w:rPr>
        <w:t>16</w:t>
      </w:r>
      <w:r w:rsidRPr="0025117D">
        <w:rPr>
          <w:b/>
          <w:sz w:val="28"/>
        </w:rPr>
        <w:t>.12.2019                         д.   Михаленино                                    №</w:t>
      </w:r>
      <w:r w:rsidR="0054150A">
        <w:rPr>
          <w:b/>
          <w:sz w:val="28"/>
        </w:rPr>
        <w:t xml:space="preserve"> 62</w:t>
      </w:r>
      <w:r w:rsidRPr="0025117D">
        <w:rPr>
          <w:b/>
          <w:sz w:val="28"/>
        </w:rPr>
        <w:t xml:space="preserve"> </w:t>
      </w:r>
    </w:p>
    <w:p w:rsidR="006577B0" w:rsidRPr="0025117D" w:rsidRDefault="006577B0" w:rsidP="006577B0">
      <w:pPr>
        <w:jc w:val="both"/>
        <w:rPr>
          <w:b/>
        </w:rPr>
      </w:pPr>
    </w:p>
    <w:p w:rsidR="006577B0" w:rsidRPr="0025117D" w:rsidRDefault="006577B0" w:rsidP="006577B0">
      <w:pPr>
        <w:jc w:val="center"/>
        <w:rPr>
          <w:b/>
          <w:sz w:val="28"/>
          <w:szCs w:val="28"/>
        </w:rPr>
      </w:pPr>
      <w:r w:rsidRPr="0025117D">
        <w:rPr>
          <w:b/>
          <w:sz w:val="28"/>
        </w:rPr>
        <w:t xml:space="preserve">Об </w:t>
      </w:r>
      <w:r w:rsidRPr="0025117D">
        <w:rPr>
          <w:rFonts w:eastAsia="A"/>
          <w:b/>
          <w:sz w:val="28"/>
        </w:rPr>
        <w:t xml:space="preserve">утверждении </w:t>
      </w:r>
      <w:r w:rsidRPr="0025117D">
        <w:rPr>
          <w:b/>
          <w:sz w:val="28"/>
          <w:szCs w:val="28"/>
        </w:rPr>
        <w:t xml:space="preserve">Порядка проведения инвентаризации мест захоронений, произведенных на муниципальных кладбищах Михаленинского поселения  Варнавинского муниципального района Нижегородской области </w:t>
      </w:r>
    </w:p>
    <w:p w:rsidR="006577B0" w:rsidRDefault="006577B0" w:rsidP="006577B0">
      <w:pPr>
        <w:jc w:val="center"/>
        <w:rPr>
          <w:sz w:val="28"/>
          <w:szCs w:val="28"/>
        </w:rPr>
      </w:pPr>
    </w:p>
    <w:p w:rsidR="006577B0" w:rsidRDefault="006577B0" w:rsidP="006577B0">
      <w:pPr>
        <w:jc w:val="center"/>
        <w:rPr>
          <w:sz w:val="28"/>
          <w:szCs w:val="28"/>
        </w:rPr>
      </w:pPr>
    </w:p>
    <w:p w:rsidR="006577B0" w:rsidRDefault="006577B0" w:rsidP="006577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5117D">
        <w:rPr>
          <w:sz w:val="28"/>
          <w:szCs w:val="28"/>
        </w:rPr>
        <w:t xml:space="preserve">Руководствуясь </w:t>
      </w:r>
      <w:hyperlink r:id="rId7" w:history="1">
        <w:r w:rsidRPr="0054150A">
          <w:rPr>
            <w:rStyle w:val="a3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  <w:r w:rsidRPr="0054150A">
        <w:rPr>
          <w:sz w:val="28"/>
          <w:szCs w:val="28"/>
        </w:rPr>
        <w:t xml:space="preserve">, </w:t>
      </w:r>
      <w:hyperlink r:id="rId8" w:history="1">
        <w:r w:rsidRPr="0054150A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4150A">
        <w:rPr>
          <w:sz w:val="28"/>
          <w:szCs w:val="28"/>
        </w:rPr>
        <w:t xml:space="preserve">, </w:t>
      </w:r>
      <w:hyperlink r:id="rId9" w:history="1">
        <w:r w:rsidRPr="0054150A">
          <w:rPr>
            <w:rStyle w:val="a3"/>
            <w:color w:val="auto"/>
            <w:sz w:val="28"/>
            <w:szCs w:val="28"/>
            <w:u w:val="none"/>
          </w:rPr>
          <w:t>Законом Нижегородской области от 08.08.2008 N 97-З "О погребении и похоронном деле в Нижегородской области"</w:t>
        </w:r>
      </w:hyperlink>
      <w:r w:rsidRPr="0025117D">
        <w:rPr>
          <w:sz w:val="28"/>
          <w:szCs w:val="28"/>
        </w:rPr>
        <w:t>, Положением об организации похоронного дела в Варнавинском муниципальном районе, утвержденным постановлением администрации района от 13.11.2017 г. №</w:t>
      </w:r>
      <w:r>
        <w:rPr>
          <w:sz w:val="28"/>
          <w:szCs w:val="28"/>
        </w:rPr>
        <w:t xml:space="preserve"> </w:t>
      </w:r>
      <w:r w:rsidRPr="0025117D">
        <w:rPr>
          <w:sz w:val="28"/>
          <w:szCs w:val="28"/>
        </w:rPr>
        <w:t>558, с</w:t>
      </w:r>
      <w:proofErr w:type="gramEnd"/>
      <w:r w:rsidRPr="0025117D">
        <w:rPr>
          <w:sz w:val="28"/>
          <w:szCs w:val="28"/>
        </w:rPr>
        <w:t xml:space="preserve"> целью установления порядка проведения инвентаризации мест захоронений, произведенных на муниципальных кладбищах, в соответствии с Уставом </w:t>
      </w:r>
      <w:r>
        <w:rPr>
          <w:sz w:val="28"/>
          <w:szCs w:val="28"/>
        </w:rPr>
        <w:t xml:space="preserve">Михаленинского сельского </w:t>
      </w:r>
      <w:r w:rsidRPr="0025117D">
        <w:rPr>
          <w:sz w:val="28"/>
          <w:szCs w:val="28"/>
        </w:rPr>
        <w:t xml:space="preserve">поселения Варнавинского муниципального района администрация </w:t>
      </w:r>
      <w:r>
        <w:rPr>
          <w:sz w:val="28"/>
          <w:szCs w:val="28"/>
        </w:rPr>
        <w:t xml:space="preserve">Михаленинского сельсовета </w:t>
      </w:r>
      <w:proofErr w:type="gramStart"/>
      <w:r w:rsidRPr="0025117D">
        <w:rPr>
          <w:b/>
          <w:sz w:val="28"/>
          <w:szCs w:val="28"/>
        </w:rPr>
        <w:t>п</w:t>
      </w:r>
      <w:proofErr w:type="gramEnd"/>
      <w:r w:rsidRPr="0025117D">
        <w:rPr>
          <w:b/>
          <w:sz w:val="28"/>
          <w:szCs w:val="28"/>
        </w:rPr>
        <w:t xml:space="preserve"> о с т а н о в л я е т:</w:t>
      </w:r>
    </w:p>
    <w:p w:rsidR="006577B0" w:rsidRDefault="006577B0" w:rsidP="006577B0">
      <w:pPr>
        <w:jc w:val="both"/>
        <w:rPr>
          <w:sz w:val="28"/>
          <w:szCs w:val="28"/>
        </w:rPr>
      </w:pPr>
      <w:r w:rsidRPr="0025117D">
        <w:rPr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 w:rsidRPr="007B7D72">
        <w:rPr>
          <w:sz w:val="28"/>
          <w:szCs w:val="28"/>
        </w:rPr>
        <w:t xml:space="preserve">Утвердить Порядок проведения инвентаризации мест захоронений, произведенных на муниципальных кладбищах </w:t>
      </w:r>
      <w:r>
        <w:rPr>
          <w:sz w:val="28"/>
          <w:szCs w:val="28"/>
        </w:rPr>
        <w:t xml:space="preserve">Михаленинского сельского </w:t>
      </w:r>
      <w:r w:rsidRPr="007B7D72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Варнавинс</w:t>
      </w:r>
      <w:r w:rsidRPr="007B7D72">
        <w:rPr>
          <w:sz w:val="28"/>
          <w:szCs w:val="28"/>
        </w:rPr>
        <w:t xml:space="preserve">кого муниципального района </w:t>
      </w:r>
      <w:r>
        <w:rPr>
          <w:sz w:val="28"/>
          <w:szCs w:val="28"/>
        </w:rPr>
        <w:t>Нижегородской области (Приложение)</w:t>
      </w:r>
      <w:r w:rsidRPr="007B7D72">
        <w:rPr>
          <w:sz w:val="28"/>
          <w:szCs w:val="28"/>
        </w:rPr>
        <w:t>.</w:t>
      </w:r>
    </w:p>
    <w:p w:rsidR="006577B0" w:rsidRPr="0054150A" w:rsidRDefault="006577B0" w:rsidP="0065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54150A" w:rsidRPr="0054150A">
        <w:rPr>
          <w:sz w:val="28"/>
          <w:szCs w:val="28"/>
        </w:rPr>
        <w:t>Разместить</w:t>
      </w:r>
      <w:proofErr w:type="gramEnd"/>
      <w:r w:rsidR="0054150A" w:rsidRPr="0054150A">
        <w:rPr>
          <w:sz w:val="28"/>
          <w:szCs w:val="28"/>
        </w:rPr>
        <w:t xml:space="preserve"> настоящее постановление на официальном сайте  Варнавинского муниципального района  в  разделе   «Администрация Михаленинского сельсовета» и обнародовать путем размещения на информационных стендах Администрации Михаленинского сельсовета Варнавинского муниципального района Нижегородской области</w:t>
      </w:r>
      <w:r w:rsidRPr="0054150A">
        <w:rPr>
          <w:sz w:val="28"/>
          <w:szCs w:val="28"/>
        </w:rPr>
        <w:t>.</w:t>
      </w:r>
    </w:p>
    <w:p w:rsidR="006577B0" w:rsidRPr="0025117D" w:rsidRDefault="006577B0" w:rsidP="006577B0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7B7D72">
        <w:rPr>
          <w:sz w:val="28"/>
          <w:szCs w:val="28"/>
        </w:rPr>
        <w:t xml:space="preserve">3. </w:t>
      </w:r>
      <w:proofErr w:type="gramStart"/>
      <w:r w:rsidRPr="007B7D72">
        <w:rPr>
          <w:sz w:val="28"/>
          <w:szCs w:val="28"/>
        </w:rPr>
        <w:t>Контроль за</w:t>
      </w:r>
      <w:proofErr w:type="gramEnd"/>
      <w:r w:rsidRPr="007B7D7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577B0" w:rsidRDefault="006577B0" w:rsidP="006577B0">
      <w:pPr>
        <w:pStyle w:val="formattexttopleveltext"/>
        <w:rPr>
          <w:sz w:val="28"/>
          <w:szCs w:val="28"/>
        </w:rPr>
      </w:pPr>
    </w:p>
    <w:p w:rsidR="006577B0" w:rsidRDefault="006577B0" w:rsidP="006577B0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4150A" w:rsidRDefault="0054150A" w:rsidP="0054150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Михаленинского сельсовета</w:t>
      </w:r>
      <w:r w:rsidR="006577B0">
        <w:rPr>
          <w:sz w:val="28"/>
          <w:szCs w:val="28"/>
        </w:rPr>
        <w:t xml:space="preserve">                                                          Н.С.Черемухина                                                       </w:t>
      </w:r>
    </w:p>
    <w:p w:rsidR="006577B0" w:rsidRPr="0054150A" w:rsidRDefault="006577B0" w:rsidP="0054150A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lastRenderedPageBreak/>
        <w:t>Утвержден</w:t>
      </w:r>
      <w:r>
        <w:br/>
        <w:t>постановлением администрации</w:t>
      </w:r>
      <w:r>
        <w:br/>
        <w:t>Михаленинского сельсовета</w:t>
      </w:r>
      <w:r>
        <w:br/>
        <w:t xml:space="preserve">от 16.12.2019 г. № </w:t>
      </w:r>
      <w:r w:rsidR="0054150A">
        <w:t>62</w:t>
      </w:r>
      <w:bookmarkStart w:id="0" w:name="_GoBack"/>
      <w:bookmarkEnd w:id="0"/>
      <w:r>
        <w:t xml:space="preserve"> </w:t>
      </w:r>
    </w:p>
    <w:p w:rsidR="006577B0" w:rsidRDefault="006577B0" w:rsidP="006577B0">
      <w:pPr>
        <w:pStyle w:val="formattexttopleveltext"/>
        <w:jc w:val="center"/>
        <w:rPr>
          <w:b/>
          <w:sz w:val="28"/>
          <w:szCs w:val="28"/>
        </w:rPr>
      </w:pPr>
      <w:r w:rsidRPr="007B7D72">
        <w:rPr>
          <w:b/>
          <w:sz w:val="28"/>
          <w:szCs w:val="28"/>
        </w:rPr>
        <w:t xml:space="preserve">Порядок проведения инвентаризации мест захоронений, произведенных на муниципальных кладбищах </w:t>
      </w:r>
      <w:r>
        <w:rPr>
          <w:b/>
          <w:sz w:val="28"/>
          <w:szCs w:val="28"/>
        </w:rPr>
        <w:t>Михаленинского</w:t>
      </w:r>
      <w:r w:rsidRPr="007B7D7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Варнавин</w:t>
      </w:r>
      <w:r w:rsidRPr="007B7D72">
        <w:rPr>
          <w:b/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Нижегородской</w:t>
      </w:r>
      <w:r w:rsidRPr="007B7D72">
        <w:rPr>
          <w:b/>
          <w:sz w:val="28"/>
          <w:szCs w:val="28"/>
        </w:rPr>
        <w:t xml:space="preserve"> области</w:t>
      </w:r>
    </w:p>
    <w:p w:rsidR="006577B0" w:rsidRPr="00FA7778" w:rsidRDefault="006577B0" w:rsidP="006577B0">
      <w:pPr>
        <w:pStyle w:val="formattexttoplevel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A7778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54150A">
          <w:rPr>
            <w:rStyle w:val="a3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  <w:r w:rsidRPr="0054150A">
        <w:rPr>
          <w:sz w:val="28"/>
          <w:szCs w:val="28"/>
        </w:rPr>
        <w:t xml:space="preserve">, </w:t>
      </w:r>
      <w:hyperlink r:id="rId11" w:history="1">
        <w:r w:rsidRPr="0054150A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4150A">
        <w:rPr>
          <w:sz w:val="28"/>
          <w:szCs w:val="28"/>
        </w:rPr>
        <w:t xml:space="preserve">, </w:t>
      </w:r>
      <w:hyperlink r:id="rId12" w:history="1">
        <w:r w:rsidRPr="0054150A">
          <w:rPr>
            <w:rStyle w:val="a3"/>
            <w:color w:val="auto"/>
            <w:sz w:val="28"/>
            <w:szCs w:val="28"/>
            <w:u w:val="none"/>
          </w:rPr>
          <w:t>Законом Нижегородской области от 08.08.2008 N 97-З "О погребении и похоронном деле в Нижегородской области"</w:t>
        </w:r>
      </w:hyperlink>
      <w:r w:rsidRPr="00FA7778">
        <w:rPr>
          <w:sz w:val="28"/>
          <w:szCs w:val="28"/>
        </w:rPr>
        <w:t>, Положением об организации похоронного дела в Варнавинском муниципальном районе, утвержденным постановлением администрации района</w:t>
      </w:r>
      <w:proofErr w:type="gramEnd"/>
      <w:r w:rsidRPr="00FA7778">
        <w:rPr>
          <w:sz w:val="28"/>
          <w:szCs w:val="28"/>
        </w:rPr>
        <w:t xml:space="preserve"> от 13.11.2017 г. №</w:t>
      </w:r>
      <w:r>
        <w:rPr>
          <w:sz w:val="28"/>
          <w:szCs w:val="28"/>
        </w:rPr>
        <w:t xml:space="preserve"> </w:t>
      </w:r>
      <w:r w:rsidRPr="00FA7778">
        <w:rPr>
          <w:sz w:val="28"/>
          <w:szCs w:val="28"/>
        </w:rPr>
        <w:t xml:space="preserve">558 Порядок регулирует действия Администрации </w:t>
      </w:r>
      <w:r>
        <w:rPr>
          <w:sz w:val="28"/>
          <w:szCs w:val="28"/>
        </w:rPr>
        <w:t>Михаленинского сельского</w:t>
      </w:r>
      <w:r w:rsidRPr="00FA7778">
        <w:rPr>
          <w:sz w:val="28"/>
          <w:szCs w:val="28"/>
        </w:rPr>
        <w:t xml:space="preserve"> поселения и привлеченных лиц при проведении инвентаризации мест захоронений, произведенных на муниципальных кладбищах </w:t>
      </w:r>
      <w:r>
        <w:rPr>
          <w:sz w:val="28"/>
          <w:szCs w:val="28"/>
        </w:rPr>
        <w:t xml:space="preserve">Михаленинского сельского </w:t>
      </w:r>
      <w:r w:rsidRPr="00FA7778">
        <w:rPr>
          <w:sz w:val="28"/>
          <w:szCs w:val="28"/>
        </w:rPr>
        <w:t>поселения Варнавинского муниципального района Нижегородской области 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6577B0" w:rsidRPr="004422AA" w:rsidRDefault="006577B0" w:rsidP="006577B0">
      <w:pPr>
        <w:pStyle w:val="3"/>
        <w:jc w:val="both"/>
        <w:rPr>
          <w:sz w:val="28"/>
          <w:szCs w:val="28"/>
        </w:rPr>
      </w:pPr>
      <w:r>
        <w:t>1</w:t>
      </w:r>
      <w:r w:rsidRPr="004422AA">
        <w:rPr>
          <w:sz w:val="28"/>
          <w:szCs w:val="28"/>
        </w:rPr>
        <w:t>. Общие положения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1.1. Инвентаризация мест захоронений,</w:t>
      </w:r>
      <w:r>
        <w:rPr>
          <w:sz w:val="28"/>
          <w:szCs w:val="28"/>
        </w:rPr>
        <w:t xml:space="preserve"> произведенных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муниципальных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22AA">
        <w:rPr>
          <w:sz w:val="28"/>
          <w:szCs w:val="28"/>
        </w:rPr>
        <w:t>кладбищах</w:t>
      </w:r>
      <w:proofErr w:type="gramEnd"/>
      <w:r>
        <w:rPr>
          <w:sz w:val="28"/>
          <w:szCs w:val="28"/>
        </w:rPr>
        <w:t>,</w:t>
      </w:r>
      <w:r w:rsidRPr="004422AA">
        <w:rPr>
          <w:sz w:val="28"/>
          <w:szCs w:val="28"/>
        </w:rPr>
        <w:t xml:space="preserve"> проводится в следующих целях: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- планирование территории кладбищ;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- выявление бесхозяйных захоронений;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- прозрачность деятельности специализированной службы по вопросам похоронного дела;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- систематизация данных о местах захоронения из различных источников;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 xml:space="preserve">- выявление преступлений и </w:t>
      </w:r>
      <w:proofErr w:type="gramStart"/>
      <w:r w:rsidRPr="004422AA">
        <w:rPr>
          <w:sz w:val="28"/>
          <w:szCs w:val="28"/>
        </w:rPr>
        <w:t>правонарушений</w:t>
      </w:r>
      <w:proofErr w:type="gramEnd"/>
      <w:r w:rsidRPr="004422AA">
        <w:rPr>
          <w:sz w:val="28"/>
          <w:szCs w:val="28"/>
        </w:rPr>
        <w:t xml:space="preserve"> совершенных в сфере похоронного дела.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1.2. Решение о проведении инвентаризации мест захоронений, произведенных на муниципальных кладбищах, принимается Главой </w:t>
      </w:r>
      <w:r>
        <w:rPr>
          <w:sz w:val="28"/>
          <w:szCs w:val="28"/>
        </w:rPr>
        <w:t>администрации</w:t>
      </w:r>
      <w:r w:rsidRPr="004422AA">
        <w:rPr>
          <w:sz w:val="28"/>
          <w:szCs w:val="28"/>
        </w:rPr>
        <w:t xml:space="preserve"> поселения  не позднее, чем за три месяца до предполагаемой даты проведения работ по инвентаризации.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422AA">
        <w:rPr>
          <w:sz w:val="28"/>
          <w:szCs w:val="28"/>
        </w:rPr>
        <w:t xml:space="preserve">1.4. Работы по инвентаризации мест захоронений, произведенных на муниципальных кладбищах, проводятся комиссией, созданной постановлением Главы </w:t>
      </w:r>
      <w:r>
        <w:rPr>
          <w:sz w:val="28"/>
          <w:szCs w:val="28"/>
        </w:rPr>
        <w:t xml:space="preserve">администрации </w:t>
      </w:r>
      <w:r w:rsidRPr="004422AA">
        <w:rPr>
          <w:sz w:val="28"/>
          <w:szCs w:val="28"/>
        </w:rPr>
        <w:t>поселения.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1.5. Денежные средства, необходимые для проведения инвентаризации мест захоронений, и обнародование ее результатов, предусматриваются в бюджете </w:t>
      </w:r>
      <w:r>
        <w:rPr>
          <w:sz w:val="28"/>
          <w:szCs w:val="28"/>
        </w:rPr>
        <w:t>Михаленинского сельского</w:t>
      </w:r>
      <w:r w:rsidRPr="004422AA">
        <w:rPr>
          <w:sz w:val="28"/>
          <w:szCs w:val="28"/>
        </w:rPr>
        <w:t xml:space="preserve"> поселения на соответствующий финансовый год.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6577B0" w:rsidRPr="004422AA" w:rsidRDefault="006577B0" w:rsidP="006577B0">
      <w:pPr>
        <w:pStyle w:val="3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2. Порядок принятия решений о проведении инвентаризации мест захоронений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</w:t>
      </w:r>
      <w:r>
        <w:rPr>
          <w:sz w:val="28"/>
          <w:szCs w:val="28"/>
        </w:rPr>
        <w:t>лицо, определяемое Главой администрации</w:t>
      </w:r>
      <w:r w:rsidRPr="004422AA">
        <w:rPr>
          <w:sz w:val="28"/>
          <w:szCs w:val="28"/>
        </w:rPr>
        <w:t xml:space="preserve"> поселения.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2.4. Ответственность за своевременность принятия решений о проведении инвентаризации мест захоронений возлагается на Главу </w:t>
      </w:r>
      <w:r>
        <w:rPr>
          <w:sz w:val="28"/>
          <w:szCs w:val="28"/>
        </w:rPr>
        <w:t xml:space="preserve">администрации </w:t>
      </w:r>
      <w:r w:rsidRPr="004422AA">
        <w:rPr>
          <w:sz w:val="28"/>
          <w:szCs w:val="28"/>
        </w:rPr>
        <w:t>поселения.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422AA">
        <w:rPr>
          <w:sz w:val="28"/>
          <w:szCs w:val="28"/>
        </w:rPr>
        <w:t>цель проведения инвентаризации и причину ее проведения;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422AA">
        <w:rPr>
          <w:sz w:val="28"/>
          <w:szCs w:val="28"/>
        </w:rPr>
        <w:t xml:space="preserve">наименование и место расположения кладбища, на территории которого будет </w:t>
      </w:r>
      <w:proofErr w:type="gramStart"/>
      <w:r w:rsidRPr="004422AA">
        <w:rPr>
          <w:sz w:val="28"/>
          <w:szCs w:val="28"/>
        </w:rPr>
        <w:t>проводится</w:t>
      </w:r>
      <w:proofErr w:type="gramEnd"/>
      <w:r w:rsidRPr="004422AA">
        <w:rPr>
          <w:sz w:val="28"/>
          <w:szCs w:val="28"/>
        </w:rPr>
        <w:t xml:space="preserve"> инвентаризация мест захоронений;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422AA">
        <w:rPr>
          <w:sz w:val="28"/>
          <w:szCs w:val="28"/>
        </w:rPr>
        <w:t>дата начала и окончания работ по инвентаризации мест захоронений;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6577B0" w:rsidRPr="004422AA" w:rsidRDefault="006577B0" w:rsidP="006577B0">
      <w:pPr>
        <w:pStyle w:val="3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3. Общие правила проведения инвентаризации захоронений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3.1. Перечень кладбищ, на территории которых планируется провести инвентаризацию захоронений, устанавливается Главой </w:t>
      </w:r>
      <w:r>
        <w:rPr>
          <w:sz w:val="28"/>
          <w:szCs w:val="28"/>
        </w:rPr>
        <w:t>администрации</w:t>
      </w:r>
      <w:r w:rsidRPr="004422AA">
        <w:rPr>
          <w:sz w:val="28"/>
          <w:szCs w:val="28"/>
        </w:rPr>
        <w:t xml:space="preserve"> поселения.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422AA">
        <w:rPr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</w:t>
      </w:r>
      <w:r>
        <w:rPr>
          <w:sz w:val="28"/>
          <w:szCs w:val="28"/>
        </w:rPr>
        <w:t xml:space="preserve"> </w:t>
      </w:r>
      <w:r w:rsidRPr="004422AA">
        <w:rPr>
          <w:sz w:val="28"/>
          <w:szCs w:val="28"/>
        </w:rPr>
        <w:t>проведения инвентаризации захоронений.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решением Главы </w:t>
      </w:r>
      <w:r>
        <w:rPr>
          <w:sz w:val="28"/>
          <w:szCs w:val="28"/>
        </w:rPr>
        <w:t>администрации</w:t>
      </w:r>
      <w:r w:rsidRPr="004422AA">
        <w:rPr>
          <w:sz w:val="28"/>
          <w:szCs w:val="28"/>
        </w:rPr>
        <w:t xml:space="preserve"> поселения.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3.7. Инвентаризационные описи можно заполнять от руки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4422AA">
        <w:rPr>
          <w:sz w:val="28"/>
          <w:szCs w:val="28"/>
        </w:rPr>
        <w:t>зачеркнутыми</w:t>
      </w:r>
      <w:proofErr w:type="gramEnd"/>
      <w:r w:rsidRPr="004422AA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3.10. Не допускается вносить в инвентаризационные </w:t>
      </w:r>
      <w:proofErr w:type="gramStart"/>
      <w:r w:rsidRPr="004422AA">
        <w:rPr>
          <w:sz w:val="28"/>
          <w:szCs w:val="28"/>
        </w:rPr>
        <w:t>описи</w:t>
      </w:r>
      <w:proofErr w:type="gramEnd"/>
      <w:r w:rsidRPr="004422AA">
        <w:rPr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3.12. При выявлении захоронений, по которым отсутствуют или указаны неправильные данные в книгах регистрации захоронений (захоронений урн с </w:t>
      </w:r>
      <w:r w:rsidRPr="004422AA">
        <w:rPr>
          <w:sz w:val="28"/>
          <w:szCs w:val="28"/>
        </w:rPr>
        <w:lastRenderedPageBreak/>
        <w:t>прахом), комиссия должна включить в опись данные, установленные в ходе проведения инвентаризации.</w:t>
      </w:r>
    </w:p>
    <w:p w:rsidR="006577B0" w:rsidRPr="004422AA" w:rsidRDefault="006577B0" w:rsidP="006577B0">
      <w:pPr>
        <w:pStyle w:val="3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4. Инвентаризация захоронений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422AA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4.2. </w:t>
      </w:r>
      <w:proofErr w:type="gramStart"/>
      <w:r w:rsidRPr="004422AA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4422AA">
        <w:rPr>
          <w:sz w:val="28"/>
          <w:szCs w:val="28"/>
        </w:rPr>
        <w:t>-"</w:t>
      </w:r>
      <w:proofErr w:type="gramEnd"/>
      <w:r w:rsidRPr="004422AA">
        <w:rPr>
          <w:sz w:val="28"/>
          <w:szCs w:val="28"/>
        </w:rPr>
        <w:t>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4.3. </w:t>
      </w:r>
      <w:proofErr w:type="gramStart"/>
      <w:r w:rsidRPr="004422AA"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</w:t>
      </w:r>
      <w:proofErr w:type="gramEnd"/>
      <w:r w:rsidRPr="004422AA">
        <w:rPr>
          <w:sz w:val="28"/>
          <w:szCs w:val="28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4.4. </w:t>
      </w:r>
      <w:proofErr w:type="gramStart"/>
      <w:r w:rsidRPr="004422AA">
        <w:rPr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 w:rsidRPr="004422AA">
        <w:rPr>
          <w:sz w:val="28"/>
          <w:szCs w:val="28"/>
        </w:rPr>
        <w:t>-"</w:t>
      </w:r>
      <w:proofErr w:type="gramEnd"/>
      <w:r w:rsidRPr="004422AA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422AA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6577B0" w:rsidRPr="004422AA" w:rsidRDefault="006577B0" w:rsidP="006577B0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5. Порядок оформления результатов инвентаризации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5.2. Результаты проведения инвентаризации захоронений на кладбище отражаются в акте.</w:t>
      </w:r>
    </w:p>
    <w:p w:rsidR="006577B0" w:rsidRPr="004422AA" w:rsidRDefault="006577B0" w:rsidP="006577B0">
      <w:pPr>
        <w:pStyle w:val="3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6. Мероприятия, проводимые по результатам инвентаризации захоронений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По результатам инвентаризации проводятся следующие мероприятия: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6.1. </w:t>
      </w:r>
      <w:proofErr w:type="gramStart"/>
      <w:r w:rsidRPr="004422AA"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4422AA">
        <w:rPr>
          <w:sz w:val="28"/>
          <w:szCs w:val="28"/>
        </w:rPr>
        <w:t xml:space="preserve"> захоронения.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6.2. </w:t>
      </w:r>
      <w:proofErr w:type="gramStart"/>
      <w:r w:rsidRPr="004422AA">
        <w:rPr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2AA">
        <w:rPr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4422AA">
        <w:rPr>
          <w:sz w:val="28"/>
          <w:szCs w:val="28"/>
        </w:rPr>
        <w:t>зачеркнутыми</w:t>
      </w:r>
      <w:proofErr w:type="gramEnd"/>
      <w:r w:rsidRPr="004422AA">
        <w:rPr>
          <w:sz w:val="28"/>
          <w:szCs w:val="28"/>
        </w:rPr>
        <w:t xml:space="preserve"> правильных записей.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422AA">
        <w:rPr>
          <w:sz w:val="28"/>
          <w:szCs w:val="28"/>
        </w:rPr>
        <w:t xml:space="preserve">6.4. </w:t>
      </w:r>
      <w:proofErr w:type="gramStart"/>
      <w:r w:rsidRPr="004422AA">
        <w:rPr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6577B0" w:rsidRPr="004422AA" w:rsidRDefault="006577B0" w:rsidP="006577B0">
      <w:pPr>
        <w:pStyle w:val="3"/>
        <w:jc w:val="both"/>
        <w:rPr>
          <w:sz w:val="28"/>
          <w:szCs w:val="28"/>
        </w:rPr>
      </w:pPr>
      <w:r w:rsidRPr="004422AA">
        <w:rPr>
          <w:sz w:val="28"/>
          <w:szCs w:val="28"/>
        </w:rPr>
        <w:t>7. Использование полученной информации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>
        <w:rPr>
          <w:sz w:val="28"/>
          <w:szCs w:val="28"/>
        </w:rPr>
        <w:t>Михаленинского сельского</w:t>
      </w:r>
      <w:r w:rsidRPr="004422AA">
        <w:rPr>
          <w:sz w:val="28"/>
          <w:szCs w:val="28"/>
        </w:rPr>
        <w:t xml:space="preserve"> поселения,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- предложения по планированию территории кладбищ;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- предложения по закрытию и созданию новых кладбищ;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- предложения по разработке муниципальных программ </w:t>
      </w:r>
      <w:r>
        <w:rPr>
          <w:sz w:val="28"/>
          <w:szCs w:val="28"/>
        </w:rPr>
        <w:t>Михаленинского сельского</w:t>
      </w:r>
      <w:r w:rsidRPr="004422AA">
        <w:rPr>
          <w:sz w:val="28"/>
          <w:szCs w:val="28"/>
        </w:rPr>
        <w:t xml:space="preserve"> поселения;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>- другая информация и предложения.</w:t>
      </w:r>
    </w:p>
    <w:p w:rsidR="006577B0" w:rsidRPr="004422AA" w:rsidRDefault="006577B0" w:rsidP="006577B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2AA">
        <w:rPr>
          <w:sz w:val="28"/>
          <w:szCs w:val="28"/>
        </w:rPr>
        <w:t xml:space="preserve">7.2. Указанная в п. 7.1. настоящего Порядка аналитическая информация утверждается </w:t>
      </w:r>
      <w:r>
        <w:rPr>
          <w:sz w:val="28"/>
          <w:szCs w:val="28"/>
        </w:rPr>
        <w:t xml:space="preserve">постановлением администрации </w:t>
      </w:r>
      <w:r w:rsidRPr="004422AA">
        <w:rPr>
          <w:sz w:val="28"/>
          <w:szCs w:val="28"/>
        </w:rPr>
        <w:t xml:space="preserve">поселения и подлежит опубликованию в официальном печатном источнике, а так же размещению на официальном сайте </w:t>
      </w:r>
      <w:r>
        <w:rPr>
          <w:sz w:val="28"/>
          <w:szCs w:val="28"/>
        </w:rPr>
        <w:t>в сети Интернет</w:t>
      </w:r>
      <w:r w:rsidRPr="004422AA">
        <w:rPr>
          <w:sz w:val="28"/>
          <w:szCs w:val="28"/>
        </w:rPr>
        <w:t>.</w:t>
      </w:r>
    </w:p>
    <w:p w:rsidR="006577B0" w:rsidRPr="003E551C" w:rsidRDefault="006577B0" w:rsidP="006577B0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br w:type="page"/>
      </w:r>
      <w:r>
        <w:rPr>
          <w:b w:val="0"/>
          <w:sz w:val="24"/>
          <w:szCs w:val="24"/>
        </w:rPr>
        <w:lastRenderedPageBreak/>
        <w:t>Приложение  1</w:t>
      </w:r>
    </w:p>
    <w:p w:rsidR="006577B0" w:rsidRDefault="006577B0" w:rsidP="006577B0">
      <w:pPr>
        <w:pStyle w:val="3"/>
        <w:spacing w:before="0" w:beforeAutospacing="0" w:after="0" w:afterAutospacing="0"/>
        <w:jc w:val="center"/>
      </w:pPr>
      <w:r>
        <w:t>ИНВЕНТАРИЗАЦИОННАЯ ОПИСЬ ЗАХОРОНЕНИЙ НА КЛАДБИЩАХ</w:t>
      </w:r>
    </w:p>
    <w:p w:rsidR="006577B0" w:rsidRDefault="006577B0" w:rsidP="006577B0">
      <w:pPr>
        <w:pStyle w:val="formattexttopleveltext"/>
        <w:spacing w:before="0" w:beforeAutospacing="0" w:after="0" w:afterAutospacing="0"/>
        <w:jc w:val="center"/>
      </w:pPr>
      <w:r>
        <w:br/>
        <w:t>_________________________________________________</w:t>
      </w:r>
      <w:r>
        <w:br/>
        <w:t>(наименование кладбища, место его расположения)</w:t>
      </w:r>
    </w:p>
    <w:tbl>
      <w:tblPr>
        <w:tblW w:w="0" w:type="auto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2372"/>
        <w:gridCol w:w="1660"/>
        <w:gridCol w:w="1740"/>
        <w:gridCol w:w="2155"/>
        <w:gridCol w:w="1644"/>
      </w:tblGrid>
      <w:tr w:rsidR="006577B0" w:rsidTr="001417BF">
        <w:trPr>
          <w:trHeight w:val="15"/>
          <w:tblCellSpacing w:w="15" w:type="dxa"/>
        </w:trPr>
        <w:tc>
          <w:tcPr>
            <w:tcW w:w="636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247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1569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1645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040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1539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</w:tr>
      <w:tr w:rsidR="006577B0" w:rsidTr="001417B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Номер</w:t>
            </w:r>
            <w:r>
              <w:br/>
              <w:t>захоронения,</w:t>
            </w:r>
            <w:r>
              <w:br/>
              <w:t>указанный</w:t>
            </w:r>
            <w:r>
              <w:br/>
              <w:t>в книге</w:t>
            </w:r>
            <w:r>
              <w:br/>
              <w:t>регистрации</w:t>
            </w:r>
            <w:r>
              <w:br/>
              <w:t>захоронений</w:t>
            </w:r>
            <w:r>
              <w:br/>
              <w:t>(захоронений</w:t>
            </w:r>
            <w:r>
              <w:br/>
              <w:t>урн</w:t>
            </w:r>
            <w:r>
              <w:br/>
              <w:t>с прахом)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Номер</w:t>
            </w:r>
            <w:r>
              <w:br/>
              <w:t>захоронения,</w:t>
            </w:r>
            <w:r>
              <w:br/>
              <w:t>указанный на</w:t>
            </w:r>
            <w:r>
              <w:br/>
              <w:t>регистрационном</w:t>
            </w:r>
            <w:r>
              <w:br/>
              <w:t>знаке</w:t>
            </w:r>
            <w:r>
              <w:br/>
              <w:t xml:space="preserve">захоронения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Примечание </w:t>
            </w:r>
          </w:p>
        </w:tc>
      </w:tr>
      <w:tr w:rsidR="006577B0" w:rsidTr="001417B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2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3 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4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5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6 </w:t>
            </w:r>
          </w:p>
        </w:tc>
      </w:tr>
      <w:tr w:rsidR="006577B0" w:rsidTr="001417B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</w:p>
        </w:tc>
      </w:tr>
    </w:tbl>
    <w:p w:rsidR="006577B0" w:rsidRDefault="006577B0" w:rsidP="006577B0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577B0" w:rsidRPr="003E551C" w:rsidRDefault="006577B0" w:rsidP="006577B0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3E551C">
        <w:rPr>
          <w:b w:val="0"/>
          <w:sz w:val="24"/>
          <w:szCs w:val="24"/>
        </w:rPr>
        <w:lastRenderedPageBreak/>
        <w:t>Приложение  2</w:t>
      </w:r>
    </w:p>
    <w:p w:rsidR="006577B0" w:rsidRDefault="006577B0" w:rsidP="006577B0">
      <w:pPr>
        <w:pStyle w:val="3"/>
        <w:spacing w:before="0" w:beforeAutospacing="0" w:after="0" w:afterAutospacing="0"/>
        <w:jc w:val="center"/>
      </w:pPr>
      <w:r>
        <w:t>ИНВЕНТАРИЗАЦИОННАЯ ОПИСЬ ЗАХОРОНЕНИЙ, ПРОИЗВЕДЕННЫХ В ПЕРИОД ПРОВЕДЕНИЯ ИНВЕНТАРИЗАЦИИ НА КЛАДБИЩЕ</w:t>
      </w:r>
    </w:p>
    <w:p w:rsidR="006577B0" w:rsidRDefault="006577B0" w:rsidP="006577B0">
      <w:pPr>
        <w:pStyle w:val="formattexttopleveltextcentertext"/>
        <w:jc w:val="center"/>
      </w:pPr>
      <w:r>
        <w:t>_________________________________________________</w:t>
      </w:r>
      <w:r>
        <w:br/>
        <w:t>(наименование кладбища, место его расположения)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2277"/>
        <w:gridCol w:w="1599"/>
        <w:gridCol w:w="1675"/>
        <w:gridCol w:w="2070"/>
        <w:gridCol w:w="1584"/>
      </w:tblGrid>
      <w:tr w:rsidR="006577B0" w:rsidTr="001417BF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</w:tr>
      <w:tr w:rsidR="006577B0" w:rsidTr="001417B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Наличие надгробного</w:t>
            </w:r>
            <w:r>
              <w:br/>
              <w:t>сооружения (надгробия) либо иного ритуального знака на захоронении</w:t>
            </w:r>
            <w:r>
              <w:br/>
              <w:t>(его краткое описание</w:t>
            </w:r>
            <w:r>
              <w:br/>
              <w:t>с указанием материала, из которого изготовлено надгробное сооружение</w:t>
            </w:r>
            <w:r>
              <w:br/>
              <w:t>(надгробие) или иной</w:t>
            </w:r>
            <w:r>
              <w:br/>
              <w:t>ритуальный знак)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Номер</w:t>
            </w:r>
            <w:r>
              <w:br/>
              <w:t>захоронения,</w:t>
            </w:r>
            <w:r>
              <w:br/>
              <w:t>указанный в книге регистрации</w:t>
            </w:r>
            <w:r>
              <w:br/>
              <w:t>захоронений (захоронений</w:t>
            </w:r>
            <w:r>
              <w:br/>
              <w:t>урн с прахом)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Номер захоронения,</w:t>
            </w:r>
            <w:r>
              <w:br/>
              <w:t xml:space="preserve">указанный на регистрационном знаке захоронения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Примечание </w:t>
            </w:r>
          </w:p>
        </w:tc>
      </w:tr>
    </w:tbl>
    <w:p w:rsidR="006577B0" w:rsidRDefault="006577B0" w:rsidP="006577B0">
      <w:pPr>
        <w:pStyle w:val="formattexttopleveltext"/>
        <w:spacing w:before="0" w:beforeAutospacing="0" w:after="0" w:afterAutospacing="0"/>
      </w:pPr>
      <w:r>
        <w:t>Итого по описи: количество захоронений, зарегистрированных в книге регистрации захоронений (захоронений урн с прахом)</w:t>
      </w:r>
      <w:r>
        <w:br/>
        <w:t>________________________________________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>(прописью)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 xml:space="preserve">количество захоронений, не зарегистрированных в книге регистрации захоронений (захоронений урн с прахом) </w:t>
      </w:r>
      <w:r>
        <w:br/>
        <w:t>_______________________________________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>(прописью)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 xml:space="preserve">Председатель комиссии: </w:t>
      </w:r>
      <w:r>
        <w:br/>
      </w:r>
      <w:r>
        <w:br/>
        <w:t>____________________________________________________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>(должность, подпись, расшифровка подписи)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 xml:space="preserve">Члены комиссии: </w:t>
      </w:r>
      <w:r>
        <w:br/>
      </w:r>
      <w:r>
        <w:br/>
        <w:t>___________________________________________________________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>(должность, подпись, расшифровка подписи)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br/>
        <w:t>___________________________________________________________</w:t>
      </w:r>
    </w:p>
    <w:p w:rsidR="006577B0" w:rsidRDefault="006577B0" w:rsidP="006577B0">
      <w:pPr>
        <w:pStyle w:val="formattexttopleveltext"/>
        <w:spacing w:before="0" w:beforeAutospacing="0" w:after="0" w:afterAutospacing="0"/>
      </w:pPr>
      <w:r>
        <w:t>(должность, подпись, расшифровка подписи)</w:t>
      </w:r>
      <w:r>
        <w:br/>
      </w:r>
    </w:p>
    <w:p w:rsidR="006577B0" w:rsidRPr="003E551C" w:rsidRDefault="006577B0" w:rsidP="006577B0">
      <w:pPr>
        <w:pStyle w:val="3"/>
        <w:jc w:val="right"/>
        <w:rPr>
          <w:b w:val="0"/>
          <w:sz w:val="24"/>
          <w:szCs w:val="24"/>
        </w:rPr>
      </w:pPr>
      <w:r>
        <w:br w:type="page"/>
      </w:r>
      <w:r w:rsidRPr="003E551C">
        <w:rPr>
          <w:b w:val="0"/>
          <w:sz w:val="24"/>
          <w:szCs w:val="24"/>
        </w:rPr>
        <w:lastRenderedPageBreak/>
        <w:t xml:space="preserve">Приложение 3 </w:t>
      </w:r>
    </w:p>
    <w:p w:rsidR="006577B0" w:rsidRDefault="006577B0" w:rsidP="006577B0">
      <w:pPr>
        <w:pStyle w:val="3"/>
      </w:pPr>
      <w:r>
        <w:t>ВЕДОМОСТЬ РЕЗУЛЬТАТОВ, ВЫЯВЛЕННЫХ ИНВЕНТАРИЗАЦИЕЙ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796"/>
        <w:gridCol w:w="3163"/>
        <w:gridCol w:w="3178"/>
      </w:tblGrid>
      <w:tr w:rsidR="006577B0" w:rsidTr="001417BF">
        <w:trPr>
          <w:trHeight w:val="15"/>
          <w:tblCellSpacing w:w="15" w:type="dxa"/>
        </w:trPr>
        <w:tc>
          <w:tcPr>
            <w:tcW w:w="704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2766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3133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  <w:tc>
          <w:tcPr>
            <w:tcW w:w="3133" w:type="dxa"/>
            <w:vAlign w:val="center"/>
          </w:tcPr>
          <w:p w:rsidR="006577B0" w:rsidRDefault="006577B0" w:rsidP="001417BF">
            <w:pPr>
              <w:rPr>
                <w:sz w:val="2"/>
              </w:rPr>
            </w:pPr>
          </w:p>
        </w:tc>
      </w:tr>
      <w:tr w:rsidR="006577B0" w:rsidTr="001417BF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Виды захоронений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6577B0" w:rsidTr="001417BF">
        <w:trPr>
          <w:tblCellSpacing w:w="15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2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3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77B0" w:rsidRDefault="006577B0" w:rsidP="001417BF">
            <w:pPr>
              <w:pStyle w:val="formattext"/>
            </w:pPr>
            <w:r>
              <w:t xml:space="preserve">4 </w:t>
            </w:r>
          </w:p>
        </w:tc>
      </w:tr>
    </w:tbl>
    <w:p w:rsidR="006577B0" w:rsidRDefault="006577B0" w:rsidP="006577B0">
      <w:pPr>
        <w:pStyle w:val="formattexttopleveltext"/>
      </w:pPr>
      <w:proofErr w:type="gramStart"/>
      <w:r>
        <w:t xml:space="preserve">Председатель комиссии </w:t>
      </w:r>
      <w:r>
        <w:br/>
      </w:r>
      <w:r>
        <w:br/>
        <w:t>_____________________________________________________</w:t>
      </w:r>
      <w:r>
        <w:br/>
      </w:r>
      <w:r>
        <w:br/>
        <w:t xml:space="preserve">(должность, подпись, расшифровка подписи) </w:t>
      </w:r>
      <w:r>
        <w:br/>
      </w:r>
      <w:r>
        <w:br/>
        <w:t xml:space="preserve">Члены комиссии </w:t>
      </w:r>
      <w:r>
        <w:br/>
      </w:r>
      <w:r>
        <w:br/>
        <w:t>____________________________________________________________</w:t>
      </w:r>
      <w:r>
        <w:br/>
      </w:r>
      <w:r>
        <w:br/>
        <w:t xml:space="preserve">(должность, подпись, расшифровка подписи) </w:t>
      </w:r>
      <w:r>
        <w:br/>
      </w:r>
      <w:r>
        <w:br/>
        <w:t>____________________________________________________________</w:t>
      </w:r>
      <w:r>
        <w:br/>
      </w:r>
      <w:r>
        <w:br/>
        <w:t>(должность, подпись, расшифровка подписи)</w:t>
      </w:r>
      <w:proofErr w:type="gramEnd"/>
    </w:p>
    <w:p w:rsidR="006577B0" w:rsidRDefault="006577B0" w:rsidP="006577B0"/>
    <w:p w:rsidR="004278B0" w:rsidRDefault="004278B0"/>
    <w:sectPr w:rsidR="004278B0" w:rsidSect="00CA39B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A"/>
    <w:rsid w:val="003D0D3B"/>
    <w:rsid w:val="004278B0"/>
    <w:rsid w:val="0054150A"/>
    <w:rsid w:val="006577B0"/>
    <w:rsid w:val="0090701F"/>
    <w:rsid w:val="00A93E3A"/>
    <w:rsid w:val="00D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77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7B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6577B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6577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577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577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1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77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7B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6577B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6577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577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577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1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819010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10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2019-12-16T07:23:00Z</cp:lastPrinted>
  <dcterms:created xsi:type="dcterms:W3CDTF">2019-12-16T07:11:00Z</dcterms:created>
  <dcterms:modified xsi:type="dcterms:W3CDTF">2019-12-16T07:32:00Z</dcterms:modified>
</cp:coreProperties>
</file>