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A3" w:rsidRPr="000045CE" w:rsidRDefault="002D61A3" w:rsidP="00192342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СЕЛЬСКИЙ  СОВЕТ</w:t>
      </w:r>
    </w:p>
    <w:p w:rsidR="002D61A3" w:rsidRPr="000045CE" w:rsidRDefault="002D61A3" w:rsidP="00192342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СЕВЕРНОГО СЕЛЬСОВЕТА</w:t>
      </w:r>
    </w:p>
    <w:p w:rsidR="002D61A3" w:rsidRPr="000045CE" w:rsidRDefault="002D61A3" w:rsidP="00192342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>ВАРНАВИНСКОГО  МУНИЦИПАЛЬНОГО  РАЙОНА</w:t>
      </w:r>
    </w:p>
    <w:p w:rsidR="002D61A3" w:rsidRPr="000045CE" w:rsidRDefault="002D61A3" w:rsidP="00192342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>НИЖЕГОРОДСКОЙ  ОБЛАСТИ</w:t>
      </w:r>
    </w:p>
    <w:p w:rsidR="002D61A3" w:rsidRPr="000045CE" w:rsidRDefault="002D61A3" w:rsidP="00192342">
      <w:pPr>
        <w:rPr>
          <w:rFonts w:ascii="Arial" w:hAnsi="Arial" w:cs="Arial"/>
        </w:rPr>
      </w:pPr>
    </w:p>
    <w:p w:rsidR="002D61A3" w:rsidRPr="000045CE" w:rsidRDefault="002D61A3" w:rsidP="000E2FF2">
      <w:pPr>
        <w:rPr>
          <w:rFonts w:ascii="Arial" w:hAnsi="Arial" w:cs="Arial"/>
          <w:b/>
        </w:rPr>
      </w:pPr>
      <w:r w:rsidRPr="000045CE">
        <w:rPr>
          <w:rFonts w:ascii="Arial" w:hAnsi="Arial" w:cs="Arial"/>
        </w:rPr>
        <w:t xml:space="preserve">                                             </w:t>
      </w:r>
      <w:r w:rsidRPr="000045CE">
        <w:rPr>
          <w:rFonts w:ascii="Arial" w:hAnsi="Arial" w:cs="Arial"/>
          <w:b/>
        </w:rPr>
        <w:t xml:space="preserve">   </w:t>
      </w:r>
    </w:p>
    <w:p w:rsidR="002D61A3" w:rsidRPr="000045CE" w:rsidRDefault="002D61A3" w:rsidP="000045CE">
      <w:pPr>
        <w:jc w:val="center"/>
        <w:rPr>
          <w:rFonts w:ascii="Arial" w:hAnsi="Arial" w:cs="Arial"/>
          <w:b/>
        </w:rPr>
      </w:pPr>
      <w:r w:rsidRPr="000045CE">
        <w:rPr>
          <w:rFonts w:ascii="Arial" w:hAnsi="Arial" w:cs="Arial"/>
          <w:b/>
        </w:rPr>
        <w:t>Р  Е  Ш  Е  Н  И Е</w:t>
      </w:r>
    </w:p>
    <w:p w:rsidR="002D61A3" w:rsidRPr="000045CE" w:rsidRDefault="002D61A3" w:rsidP="000E2FF2">
      <w:pPr>
        <w:rPr>
          <w:rFonts w:ascii="Arial" w:hAnsi="Arial" w:cs="Arial"/>
        </w:rPr>
      </w:pPr>
    </w:p>
    <w:p w:rsidR="002D61A3" w:rsidRPr="000045CE" w:rsidRDefault="002D61A3" w:rsidP="00192342">
      <w:pPr>
        <w:rPr>
          <w:rFonts w:ascii="Arial" w:hAnsi="Arial" w:cs="Arial"/>
        </w:rPr>
      </w:pPr>
      <w:r w:rsidRPr="000045CE">
        <w:rPr>
          <w:rFonts w:ascii="Arial" w:hAnsi="Arial" w:cs="Arial"/>
        </w:rPr>
        <w:t>14.12.2021 года                                                                                                  № 31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</w:t>
      </w:r>
    </w:p>
    <w:p w:rsidR="002D61A3" w:rsidRPr="000045CE" w:rsidRDefault="002D61A3" w:rsidP="00AC65A0">
      <w:pPr>
        <w:rPr>
          <w:rFonts w:ascii="Arial" w:hAnsi="Arial" w:cs="Arial"/>
        </w:rPr>
      </w:pPr>
    </w:p>
    <w:p w:rsidR="002D61A3" w:rsidRPr="000045CE" w:rsidRDefault="002D61A3" w:rsidP="000045CE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>О бюджете Северного сельсовета Варнавинского района Нижегородской области на 2022 год и на плановый период 2023 и 2024 год</w:t>
      </w:r>
      <w:r>
        <w:rPr>
          <w:rFonts w:ascii="Arial" w:hAnsi="Arial" w:cs="Arial"/>
          <w:b/>
        </w:rPr>
        <w:t>ов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  <w:b/>
        </w:rPr>
        <w:t xml:space="preserve">    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  <w:b/>
        </w:rPr>
        <w:t xml:space="preserve">    </w:t>
      </w:r>
      <w:r w:rsidRPr="000045CE">
        <w:rPr>
          <w:rFonts w:ascii="Arial" w:hAnsi="Arial" w:cs="Arial"/>
          <w:b/>
          <w:bCs/>
        </w:rPr>
        <w:t>Статья 1.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 xml:space="preserve">     1</w:t>
      </w:r>
      <w:r w:rsidRPr="000045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45CE">
        <w:rPr>
          <w:rFonts w:ascii="Arial" w:hAnsi="Arial" w:cs="Arial"/>
        </w:rPr>
        <w:t>Утвердить основные характеристики бюджета Северного сельсовета на 2022</w:t>
      </w:r>
      <w:r>
        <w:rPr>
          <w:rFonts w:ascii="Arial" w:hAnsi="Arial" w:cs="Arial"/>
        </w:rPr>
        <w:t xml:space="preserve"> </w:t>
      </w:r>
      <w:r w:rsidRPr="000045CE">
        <w:rPr>
          <w:rFonts w:ascii="Arial" w:hAnsi="Arial" w:cs="Arial"/>
        </w:rPr>
        <w:t xml:space="preserve">год:                           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1)   общий объем доходов в сумме </w:t>
      </w:r>
      <w:r w:rsidRPr="000045CE">
        <w:rPr>
          <w:rFonts w:ascii="Arial" w:hAnsi="Arial" w:cs="Arial"/>
          <w:bCs/>
        </w:rPr>
        <w:t xml:space="preserve"> </w:t>
      </w:r>
      <w:r w:rsidRPr="000045CE">
        <w:rPr>
          <w:rFonts w:ascii="Arial" w:hAnsi="Arial" w:cs="Arial"/>
          <w:b/>
        </w:rPr>
        <w:t>5741,1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2)  общий объем расходов в сумме </w:t>
      </w:r>
      <w:r w:rsidRPr="000045CE">
        <w:rPr>
          <w:rFonts w:ascii="Arial" w:hAnsi="Arial" w:cs="Arial"/>
          <w:b/>
        </w:rPr>
        <w:t>5741,1</w:t>
      </w:r>
      <w:r>
        <w:rPr>
          <w:rFonts w:ascii="Arial" w:hAnsi="Arial" w:cs="Arial"/>
          <w:b/>
        </w:rPr>
        <w:t xml:space="preserve"> тыс. </w:t>
      </w:r>
      <w:r w:rsidRPr="000045CE">
        <w:rPr>
          <w:rFonts w:ascii="Arial" w:hAnsi="Arial" w:cs="Arial"/>
          <w:b/>
        </w:rPr>
        <w:t xml:space="preserve">рублей, 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 xml:space="preserve">    2.</w:t>
      </w:r>
      <w:r w:rsidRPr="000045CE">
        <w:rPr>
          <w:rFonts w:ascii="Arial" w:hAnsi="Arial" w:cs="Arial"/>
        </w:rPr>
        <w:t xml:space="preserve"> Утвердить основные характеристики  бюджета Северного сельсовета на плановый период  2023 и 2024года:                   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1)   общий объем доходов на 2023 год в сумме </w:t>
      </w:r>
      <w:r w:rsidRPr="000045CE">
        <w:rPr>
          <w:rFonts w:ascii="Arial" w:hAnsi="Arial" w:cs="Arial"/>
          <w:bCs/>
        </w:rPr>
        <w:t xml:space="preserve"> </w:t>
      </w:r>
      <w:r w:rsidRPr="000045CE">
        <w:rPr>
          <w:rFonts w:ascii="Arial" w:hAnsi="Arial" w:cs="Arial"/>
          <w:b/>
        </w:rPr>
        <w:t>5655,3 тыс. рубле</w:t>
      </w:r>
      <w:r w:rsidRPr="000045CE">
        <w:rPr>
          <w:rFonts w:ascii="Arial" w:hAnsi="Arial" w:cs="Arial"/>
        </w:rPr>
        <w:t xml:space="preserve">й, на 2024 год в сумме </w:t>
      </w:r>
      <w:r w:rsidRPr="000045CE">
        <w:rPr>
          <w:rFonts w:ascii="Arial" w:hAnsi="Arial" w:cs="Arial"/>
          <w:b/>
        </w:rPr>
        <w:t>5800,4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2)    общий объем расходов на 2023 год в сумме </w:t>
      </w:r>
      <w:r w:rsidRPr="000045CE">
        <w:rPr>
          <w:rFonts w:ascii="Arial" w:hAnsi="Arial" w:cs="Arial"/>
          <w:bCs/>
        </w:rPr>
        <w:t xml:space="preserve"> </w:t>
      </w:r>
      <w:r w:rsidRPr="000045CE">
        <w:rPr>
          <w:rFonts w:ascii="Arial" w:hAnsi="Arial" w:cs="Arial"/>
          <w:b/>
        </w:rPr>
        <w:t>5655,3 тыс. рубле</w:t>
      </w:r>
      <w:r w:rsidRPr="000045CE">
        <w:rPr>
          <w:rFonts w:ascii="Arial" w:hAnsi="Arial" w:cs="Arial"/>
        </w:rPr>
        <w:t>й, в том числе условно утверждаемые-141,382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на 2024 год в сумме </w:t>
      </w:r>
      <w:r w:rsidRPr="000045CE">
        <w:rPr>
          <w:rFonts w:ascii="Arial" w:hAnsi="Arial" w:cs="Arial"/>
          <w:b/>
        </w:rPr>
        <w:t>5800,4 тыс. рублей</w:t>
      </w:r>
      <w:r w:rsidRPr="000045CE">
        <w:rPr>
          <w:rFonts w:ascii="Arial" w:hAnsi="Arial" w:cs="Arial"/>
        </w:rPr>
        <w:t xml:space="preserve"> в том числе условно утверждаемые-290,02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 xml:space="preserve">  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  <w:b/>
        </w:rPr>
        <w:t>Статья 2</w:t>
      </w:r>
    </w:p>
    <w:p w:rsidR="002D61A3" w:rsidRPr="000045CE" w:rsidRDefault="002D61A3" w:rsidP="00AC65A0">
      <w:pPr>
        <w:ind w:left="142"/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Утвердить поступления доходов по группам, подгруппам,  статьям бюджетной классификации в пределах общего объема доходов, утвержденного статьей 1 настоящего</w:t>
      </w:r>
      <w:r w:rsidRPr="000045CE">
        <w:rPr>
          <w:rFonts w:ascii="Arial" w:hAnsi="Arial" w:cs="Arial"/>
          <w:b/>
        </w:rPr>
        <w:t xml:space="preserve"> </w:t>
      </w:r>
      <w:r w:rsidRPr="000045CE">
        <w:rPr>
          <w:rFonts w:ascii="Arial" w:hAnsi="Arial" w:cs="Arial"/>
        </w:rPr>
        <w:t xml:space="preserve">на 2022 год и на плановый период 2023 и 2024 года согласно приложению </w:t>
      </w:r>
      <w:r w:rsidRPr="00D26865">
        <w:rPr>
          <w:rFonts w:ascii="Arial" w:hAnsi="Arial" w:cs="Arial"/>
        </w:rPr>
        <w:t xml:space="preserve">1 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</w:rPr>
        <w:t xml:space="preserve"> </w:t>
      </w:r>
      <w:r w:rsidRPr="000045CE">
        <w:rPr>
          <w:rFonts w:ascii="Arial" w:hAnsi="Arial" w:cs="Arial"/>
          <w:b/>
        </w:rPr>
        <w:t>Статья 3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 xml:space="preserve">       </w:t>
      </w:r>
      <w:r w:rsidRPr="000045CE">
        <w:rPr>
          <w:rFonts w:ascii="Arial" w:hAnsi="Arial" w:cs="Arial"/>
        </w:rPr>
        <w:t>Утвердить общий объем налоговых и неналоговых доходов: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1).на 2022 год в сумме 4335,7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2).на 2023 год в сумме 4517,2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3).на 2024 год в сумме 4716,2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</w:rPr>
        <w:t xml:space="preserve"> </w:t>
      </w:r>
      <w:r w:rsidRPr="000045CE">
        <w:rPr>
          <w:rFonts w:ascii="Arial" w:hAnsi="Arial" w:cs="Arial"/>
          <w:b/>
        </w:rPr>
        <w:t>Статья 4</w:t>
      </w:r>
    </w:p>
    <w:p w:rsidR="002D61A3" w:rsidRPr="000045CE" w:rsidRDefault="002D61A3" w:rsidP="00AC65A0">
      <w:pPr>
        <w:ind w:left="142"/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Утвердить источники финансирования дефицита бюджета Северного сельсовета на 2022 год и на плановый период 2023 и 2024 года согласно приложению </w:t>
      </w:r>
      <w:r w:rsidRPr="00D26865">
        <w:rPr>
          <w:rFonts w:ascii="Arial" w:hAnsi="Arial" w:cs="Arial"/>
        </w:rPr>
        <w:t>2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>Статья 5.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Утвердить объем дотаций и субвенций, получаемых из других бюджетов бюджетной системы: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1). на 2022 год в сумме 1405,4 тыс. рублей, в том числе субвенции на исполнение полномочий по первичному воинскому учету 120,2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2). на 2023 год в сумме 1138,1 тыс. рублей, в том числе субвенции на исполнение полномочий по первичному воинскому учету 123,9 рублей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3). на 2024 год в сумме 1084,2 тыс. рублей, в том числе субвенции на исполнение полномочий по первичному воинскому учету 127,6 рублей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</w:rPr>
        <w:t xml:space="preserve"> </w:t>
      </w:r>
      <w:r w:rsidRPr="000045CE">
        <w:rPr>
          <w:rFonts w:ascii="Arial" w:hAnsi="Arial" w:cs="Arial"/>
          <w:b/>
        </w:rPr>
        <w:t>Статья</w:t>
      </w:r>
      <w:r w:rsidRPr="000045CE">
        <w:rPr>
          <w:rFonts w:ascii="Arial" w:hAnsi="Arial" w:cs="Arial"/>
        </w:rPr>
        <w:t xml:space="preserve"> 6 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Утвердить в пределах общего объема расходов, утвержденного  ст. 1 настоящего решения: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1) 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</w:t>
      </w:r>
      <w:r>
        <w:rPr>
          <w:rFonts w:ascii="Arial" w:hAnsi="Arial" w:cs="Arial"/>
        </w:rPr>
        <w:t xml:space="preserve"> годов </w:t>
      </w:r>
      <w:r w:rsidRPr="000045CE">
        <w:rPr>
          <w:rFonts w:ascii="Arial" w:hAnsi="Arial" w:cs="Arial"/>
        </w:rPr>
        <w:t xml:space="preserve"> согласно приложению </w:t>
      </w:r>
      <w:r w:rsidRPr="00D26865">
        <w:rPr>
          <w:rFonts w:ascii="Arial" w:hAnsi="Arial" w:cs="Arial"/>
        </w:rPr>
        <w:t>3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2) </w:t>
      </w:r>
      <w:r w:rsidRPr="000045CE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бюджета  на 2022 год и на плановый период 2023 и 2024 годов, согласно </w:t>
      </w:r>
      <w:r w:rsidRPr="00D26865">
        <w:rPr>
          <w:rFonts w:ascii="Arial" w:hAnsi="Arial" w:cs="Arial"/>
        </w:rPr>
        <w:t>приложению 4.</w:t>
      </w:r>
    </w:p>
    <w:p w:rsidR="002D61A3" w:rsidRPr="00D26865" w:rsidRDefault="002D61A3" w:rsidP="00AC65A0">
      <w:pPr>
        <w:jc w:val="both"/>
        <w:rPr>
          <w:rFonts w:ascii="Arial" w:hAnsi="Arial" w:cs="Arial"/>
        </w:rPr>
      </w:pPr>
      <w:r w:rsidRPr="00D26865">
        <w:rPr>
          <w:rFonts w:ascii="Arial" w:hAnsi="Arial" w:cs="Arial"/>
        </w:rPr>
        <w:t xml:space="preserve">     3). Ведомственную структуру расходов бюджета на 2022 год и на плановый период 2023 и 2024 годов согласно приложению 5.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4) Утвердить резервный фонд администрации Северного сельсовета на 2022 год в сумме 5,0 тыс. рублей; 2023 год-5,0 тыс. рублей; 2024год 5,0 тыс. рублей.  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5) Утвердить  бюджетные ассигнования на исполнение публичных нормативных обязательств в 2022 году-0 рублей. 2023году-0 рублей 2024-0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  <w:b/>
        </w:rPr>
        <w:t>Статья 7</w:t>
      </w:r>
    </w:p>
    <w:p w:rsidR="002D61A3" w:rsidRPr="000045CE" w:rsidRDefault="002D61A3" w:rsidP="00AC65A0">
      <w:pPr>
        <w:rPr>
          <w:rFonts w:ascii="Arial" w:hAnsi="Arial" w:cs="Arial"/>
          <w:shd w:val="clear" w:color="auto" w:fill="FFFFFF"/>
        </w:rPr>
      </w:pPr>
      <w:r w:rsidRPr="000045CE">
        <w:rPr>
          <w:rFonts w:ascii="Arial" w:hAnsi="Arial" w:cs="Arial"/>
          <w:shd w:val="clear" w:color="auto" w:fill="FFFFFF"/>
        </w:rPr>
        <w:t xml:space="preserve">       Установить предельный объём муниципального долга: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  <w:shd w:val="clear" w:color="auto" w:fill="FFFFFF"/>
        </w:rPr>
        <w:t>1)На 2022год- 0 тыс. рублей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  <w:shd w:val="clear" w:color="auto" w:fill="FFFFFF"/>
        </w:rPr>
        <w:t>2)На 2023 год- 0 тыс. рублей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  <w:shd w:val="clear" w:color="auto" w:fill="FFFFFF"/>
        </w:rPr>
        <w:t>3)На 2024 год- 0 тыс. рублей</w:t>
      </w:r>
    </w:p>
    <w:p w:rsidR="002D61A3" w:rsidRPr="000045CE" w:rsidRDefault="002D61A3" w:rsidP="00AC65A0">
      <w:pPr>
        <w:jc w:val="both"/>
        <w:rPr>
          <w:rFonts w:ascii="Arial" w:hAnsi="Arial" w:cs="Arial"/>
          <w:b/>
        </w:rPr>
      </w:pPr>
      <w:r w:rsidRPr="000045CE">
        <w:rPr>
          <w:rFonts w:ascii="Arial" w:hAnsi="Arial" w:cs="Arial"/>
          <w:b/>
        </w:rPr>
        <w:t>Статья 8</w:t>
      </w:r>
    </w:p>
    <w:p w:rsidR="002D61A3" w:rsidRPr="000045CE" w:rsidRDefault="002D61A3" w:rsidP="00AC65A0">
      <w:pPr>
        <w:rPr>
          <w:rFonts w:ascii="Arial" w:hAnsi="Arial" w:cs="Arial"/>
          <w:shd w:val="clear" w:color="auto" w:fill="FFFFFF"/>
        </w:rPr>
      </w:pPr>
      <w:r w:rsidRPr="000045CE">
        <w:rPr>
          <w:rFonts w:ascii="Arial" w:hAnsi="Arial" w:cs="Arial"/>
          <w:shd w:val="clear" w:color="auto" w:fill="FFFFFF"/>
        </w:rPr>
        <w:t xml:space="preserve">       Установить предельный объём внутренних заимствований: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  <w:shd w:val="clear" w:color="auto" w:fill="FFFFFF"/>
        </w:rPr>
        <w:t>1)На 2022 год- 0 тыс. рублей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  <w:shd w:val="clear" w:color="auto" w:fill="FFFFFF"/>
        </w:rPr>
        <w:t>2)На 2023 год- 0 тыс. рублей</w:t>
      </w:r>
    </w:p>
    <w:p w:rsidR="002D61A3" w:rsidRPr="000045CE" w:rsidRDefault="002D61A3" w:rsidP="00AC65A0">
      <w:pPr>
        <w:rPr>
          <w:rFonts w:ascii="Arial" w:hAnsi="Arial" w:cs="Arial"/>
          <w:shd w:val="clear" w:color="auto" w:fill="FFFFFF"/>
        </w:rPr>
      </w:pPr>
      <w:r w:rsidRPr="000045CE">
        <w:rPr>
          <w:rFonts w:ascii="Arial" w:hAnsi="Arial" w:cs="Arial"/>
          <w:shd w:val="clear" w:color="auto" w:fill="FFFFFF"/>
        </w:rPr>
        <w:t>3)На 2024год- 0 тыс. рублей</w:t>
      </w:r>
    </w:p>
    <w:p w:rsidR="002D61A3" w:rsidRPr="000045CE" w:rsidRDefault="002D61A3" w:rsidP="00AC65A0">
      <w:pPr>
        <w:rPr>
          <w:rFonts w:ascii="Arial" w:hAnsi="Arial" w:cs="Arial"/>
          <w:b/>
          <w:shd w:val="clear" w:color="auto" w:fill="FFFFFF"/>
        </w:rPr>
      </w:pPr>
      <w:r w:rsidRPr="000045CE">
        <w:rPr>
          <w:rFonts w:ascii="Arial" w:hAnsi="Arial" w:cs="Arial"/>
          <w:b/>
          <w:shd w:val="clear" w:color="auto" w:fill="FFFFFF"/>
        </w:rPr>
        <w:t>Статья 9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  <w:shd w:val="clear" w:color="auto" w:fill="FFFFFF"/>
        </w:rPr>
        <w:t>1.Утвердить  Программу муниципальных внутренних заимствований и структуру  муниципального долга администрации</w:t>
      </w:r>
    </w:p>
    <w:p w:rsidR="002D61A3" w:rsidRPr="00D26865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  <w:shd w:val="clear" w:color="auto" w:fill="FFFFFF"/>
        </w:rPr>
        <w:t xml:space="preserve">1)На 2022 год -  согласно </w:t>
      </w:r>
      <w:r w:rsidRPr="00D26865">
        <w:rPr>
          <w:rFonts w:ascii="Arial" w:hAnsi="Arial" w:cs="Arial"/>
          <w:shd w:val="clear" w:color="auto" w:fill="FFFFFF"/>
        </w:rPr>
        <w:t>приложению 6</w:t>
      </w:r>
    </w:p>
    <w:p w:rsidR="002D61A3" w:rsidRPr="00D26865" w:rsidRDefault="002D61A3" w:rsidP="00AC65A0">
      <w:pPr>
        <w:rPr>
          <w:rFonts w:ascii="Arial" w:hAnsi="Arial" w:cs="Arial"/>
        </w:rPr>
      </w:pPr>
      <w:r w:rsidRPr="00D26865">
        <w:rPr>
          <w:rFonts w:ascii="Arial" w:hAnsi="Arial" w:cs="Arial"/>
          <w:shd w:val="clear" w:color="auto" w:fill="FFFFFF"/>
        </w:rPr>
        <w:t>2)На 2023 год -  согласно приложению 7</w:t>
      </w:r>
    </w:p>
    <w:p w:rsidR="002D61A3" w:rsidRPr="00D26865" w:rsidRDefault="002D61A3" w:rsidP="00AC65A0">
      <w:pPr>
        <w:rPr>
          <w:rFonts w:ascii="Arial" w:hAnsi="Arial" w:cs="Arial"/>
          <w:shd w:val="clear" w:color="auto" w:fill="FFFFFF"/>
        </w:rPr>
      </w:pPr>
      <w:r w:rsidRPr="00D26865">
        <w:rPr>
          <w:rFonts w:ascii="Arial" w:hAnsi="Arial" w:cs="Arial"/>
          <w:shd w:val="clear" w:color="auto" w:fill="FFFFFF"/>
        </w:rPr>
        <w:t>3)На 2024 год -  согласно приложению 8</w:t>
      </w:r>
    </w:p>
    <w:p w:rsidR="002D61A3" w:rsidRPr="00D26865" w:rsidRDefault="002D61A3" w:rsidP="00AC65A0">
      <w:pPr>
        <w:rPr>
          <w:rFonts w:ascii="Arial" w:hAnsi="Arial" w:cs="Arial"/>
          <w:shd w:val="clear" w:color="auto" w:fill="FFFFFF"/>
        </w:rPr>
      </w:pPr>
      <w:r w:rsidRPr="00D26865">
        <w:rPr>
          <w:rFonts w:ascii="Arial" w:hAnsi="Arial" w:cs="Arial"/>
          <w:shd w:val="clear" w:color="auto" w:fill="FFFFFF"/>
        </w:rPr>
        <w:t>2. Утвердить  Программу муниципальных гарантий администрации:</w:t>
      </w:r>
    </w:p>
    <w:p w:rsidR="002D61A3" w:rsidRPr="00D26865" w:rsidRDefault="002D61A3" w:rsidP="00AC65A0">
      <w:pPr>
        <w:rPr>
          <w:rFonts w:ascii="Arial" w:hAnsi="Arial" w:cs="Arial"/>
        </w:rPr>
      </w:pPr>
      <w:r w:rsidRPr="00D26865">
        <w:rPr>
          <w:rFonts w:ascii="Arial" w:hAnsi="Arial" w:cs="Arial"/>
          <w:shd w:val="clear" w:color="auto" w:fill="FFFFFF"/>
        </w:rPr>
        <w:t>1)На 2022 год -  согласно приложению 9</w:t>
      </w:r>
    </w:p>
    <w:p w:rsidR="002D61A3" w:rsidRPr="00D26865" w:rsidRDefault="002D61A3" w:rsidP="00AC65A0">
      <w:pPr>
        <w:rPr>
          <w:rFonts w:ascii="Arial" w:hAnsi="Arial" w:cs="Arial"/>
        </w:rPr>
      </w:pPr>
      <w:r w:rsidRPr="00D26865">
        <w:rPr>
          <w:rFonts w:ascii="Arial" w:hAnsi="Arial" w:cs="Arial"/>
          <w:shd w:val="clear" w:color="auto" w:fill="FFFFFF"/>
        </w:rPr>
        <w:t>2)На 2023 год -  согласно приложению 10</w:t>
      </w:r>
    </w:p>
    <w:p w:rsidR="002D61A3" w:rsidRPr="00D26865" w:rsidRDefault="002D61A3" w:rsidP="00AC65A0">
      <w:pPr>
        <w:rPr>
          <w:rFonts w:ascii="Arial" w:hAnsi="Arial" w:cs="Arial"/>
        </w:rPr>
      </w:pPr>
      <w:r w:rsidRPr="00D26865">
        <w:rPr>
          <w:rFonts w:ascii="Arial" w:hAnsi="Arial" w:cs="Arial"/>
          <w:shd w:val="clear" w:color="auto" w:fill="FFFFFF"/>
        </w:rPr>
        <w:t>3)На 2024 год -  согласно приложению11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>Статья 10</w:t>
      </w:r>
      <w:r w:rsidRPr="000045CE">
        <w:rPr>
          <w:rFonts w:ascii="Arial" w:hAnsi="Arial" w:cs="Arial"/>
        </w:rPr>
        <w:t xml:space="preserve">. </w:t>
      </w:r>
    </w:p>
    <w:p w:rsidR="002D61A3" w:rsidRPr="000045CE" w:rsidRDefault="002D61A3" w:rsidP="00AC65A0">
      <w:pPr>
        <w:ind w:firstLine="737"/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Установить, что исполнение  бюджета  поселения  по  казначейской  системе  осуществляется  финансовым управлением администрации  Варнавинского  муниципального  района  с  использованием  лицевых  счетов  бюджетных   средств, открытых в  органе,  осуществляющем  кассовое  обслуживание  исполнения  местного  бюджета и  в  соответствии с  законодательством  Российской  Федерации  и  законодательством  субъекта  Федерации.</w:t>
      </w:r>
    </w:p>
    <w:p w:rsidR="002D61A3" w:rsidRPr="000045CE" w:rsidRDefault="002D61A3" w:rsidP="00AC65A0">
      <w:pPr>
        <w:spacing w:after="120"/>
        <w:ind w:left="284" w:firstLine="425"/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Установить, что  кассовое  обслуживание  исполнения  бюджета  поселения осуществляется  органом,  осуществляющим   кассовое  обслуживание  исполнения  бюджета  поселения  на  основании  соглашения   и  на  безвозмездной   основе.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>Статья  11</w:t>
      </w:r>
      <w:r w:rsidRPr="000045CE">
        <w:rPr>
          <w:rFonts w:ascii="Arial" w:hAnsi="Arial" w:cs="Arial"/>
        </w:rPr>
        <w:t>. Обнародовать  настоящее  решение  на  территории сельсовета.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  <w:b/>
        </w:rPr>
        <w:t>Статья  12</w:t>
      </w:r>
      <w:r w:rsidRPr="000045CE">
        <w:rPr>
          <w:rFonts w:ascii="Arial" w:hAnsi="Arial" w:cs="Arial"/>
        </w:rPr>
        <w:t>. Настоящее  решение  вступает в  силу  с  01  января 2022 года.</w:t>
      </w: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</w:t>
      </w:r>
    </w:p>
    <w:p w:rsidR="002D61A3" w:rsidRDefault="002D61A3" w:rsidP="00AC65A0">
      <w:pPr>
        <w:rPr>
          <w:rFonts w:ascii="Arial" w:hAnsi="Arial" w:cs="Arial"/>
        </w:rPr>
      </w:pPr>
    </w:p>
    <w:p w:rsidR="002D61A3" w:rsidRDefault="002D61A3" w:rsidP="00AC65A0">
      <w:pPr>
        <w:rPr>
          <w:rFonts w:ascii="Arial" w:hAnsi="Arial" w:cs="Arial"/>
        </w:rPr>
      </w:pPr>
    </w:p>
    <w:p w:rsidR="002D61A3" w:rsidRPr="000045CE" w:rsidRDefault="002D61A3" w:rsidP="00AC65A0">
      <w:pPr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Глава  местного  самоуправления </w:t>
      </w:r>
    </w:p>
    <w:p w:rsidR="002D61A3" w:rsidRPr="000045CE" w:rsidRDefault="002D61A3" w:rsidP="00AC65A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Северного сельсовета                                                   Е.И. Заякина</w:t>
      </w:r>
    </w:p>
    <w:p w:rsidR="002D61A3" w:rsidRPr="000045CE" w:rsidRDefault="002D61A3" w:rsidP="00192342">
      <w:pPr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2D61A3" w:rsidRPr="000045CE" w:rsidRDefault="002D61A3" w:rsidP="0044632C">
      <w:pPr>
        <w:ind w:firstLine="709"/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                          </w:t>
      </w:r>
    </w:p>
    <w:p w:rsidR="002D61A3" w:rsidRPr="0044632C" w:rsidRDefault="002D61A3" w:rsidP="0044632C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1A3" w:rsidRDefault="002D61A3" w:rsidP="00E03FC0">
      <w:pPr>
        <w:rPr>
          <w:rFonts w:ascii="Arial" w:hAnsi="Arial" w:cs="Arial"/>
        </w:rPr>
        <w:sectPr w:rsidR="002D61A3" w:rsidSect="000045C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61A3" w:rsidRPr="000045CE" w:rsidRDefault="002D61A3" w:rsidP="00E03FC0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Приложение № 1  </w:t>
      </w:r>
    </w:p>
    <w:p w:rsidR="002D61A3" w:rsidRPr="000045CE" w:rsidRDefault="002D61A3" w:rsidP="00E03FC0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к решению сельского совета</w:t>
      </w:r>
    </w:p>
    <w:p w:rsidR="002D61A3" w:rsidRPr="000045CE" w:rsidRDefault="002D61A3" w:rsidP="00E03FC0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Северного сельсовета</w:t>
      </w:r>
    </w:p>
    <w:p w:rsidR="002D61A3" w:rsidRPr="000045CE" w:rsidRDefault="002D61A3" w:rsidP="00E03FC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045CE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14.12</w:t>
      </w:r>
      <w:r w:rsidRPr="000045CE">
        <w:rPr>
          <w:rFonts w:ascii="Arial" w:hAnsi="Arial" w:cs="Arial"/>
        </w:rPr>
        <w:t>.202</w:t>
      </w:r>
      <w:r>
        <w:rPr>
          <w:rFonts w:ascii="Arial" w:hAnsi="Arial" w:cs="Arial"/>
        </w:rPr>
        <w:t xml:space="preserve">1 </w:t>
      </w:r>
      <w:r w:rsidRPr="000045CE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0045C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31</w:t>
      </w:r>
    </w:p>
    <w:p w:rsidR="002D61A3" w:rsidRPr="000045CE" w:rsidRDefault="002D61A3" w:rsidP="000E2FF2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>Поступления доходов по группам, подгруппам,  статьям бюджетной классификации на 2022 год и на плановый период 2023 и 2024годов</w:t>
      </w:r>
    </w:p>
    <w:p w:rsidR="002D61A3" w:rsidRPr="000045CE" w:rsidRDefault="002D61A3" w:rsidP="00E03FC0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6123"/>
        <w:gridCol w:w="1843"/>
        <w:gridCol w:w="1701"/>
        <w:gridCol w:w="2126"/>
      </w:tblGrid>
      <w:tr w:rsidR="002D61A3" w:rsidRPr="000045CE" w:rsidTr="002C5A02"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843" w:type="dxa"/>
          </w:tcPr>
          <w:p w:rsidR="002D61A3" w:rsidRPr="000045CE" w:rsidRDefault="002D61A3" w:rsidP="0007795E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</w:tcPr>
          <w:p w:rsidR="002D61A3" w:rsidRPr="000045CE" w:rsidRDefault="002D61A3" w:rsidP="0007795E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2023год</w:t>
            </w:r>
          </w:p>
        </w:tc>
        <w:tc>
          <w:tcPr>
            <w:tcW w:w="2126" w:type="dxa"/>
          </w:tcPr>
          <w:p w:rsidR="002D61A3" w:rsidRPr="000045CE" w:rsidRDefault="002D61A3" w:rsidP="0007795E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2024 год</w:t>
            </w:r>
          </w:p>
        </w:tc>
      </w:tr>
      <w:tr w:rsidR="002D61A3" w:rsidRPr="000045CE" w:rsidTr="002C5A02"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 xml:space="preserve">1. Доходы 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4335,7</w:t>
            </w:r>
          </w:p>
        </w:tc>
        <w:tc>
          <w:tcPr>
            <w:tcW w:w="1701" w:type="dxa"/>
          </w:tcPr>
          <w:p w:rsidR="002D61A3" w:rsidRPr="000045CE" w:rsidRDefault="002D61A3" w:rsidP="0007795E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4517,2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4716,2</w:t>
            </w:r>
          </w:p>
        </w:tc>
      </w:tr>
      <w:tr w:rsidR="002D61A3" w:rsidRPr="000045CE" w:rsidTr="002C5A02"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10102021010000110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1.1. Налог на доходы с физических лиц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2566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2735,3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2916</w:t>
            </w:r>
          </w:p>
        </w:tc>
      </w:tr>
      <w:tr w:rsidR="002D61A3" w:rsidRPr="000045CE" w:rsidTr="002C5A02"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10601000000000110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1.2. Налог на имущество физических лиц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552,8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608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668,8</w:t>
            </w:r>
          </w:p>
        </w:tc>
      </w:tr>
      <w:tr w:rsidR="002D61A3" w:rsidRPr="000045CE" w:rsidTr="002C5A02">
        <w:trPr>
          <w:trHeight w:val="205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10606000000000110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1.3 Земельный налог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284,9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290,6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296,4</w:t>
            </w:r>
          </w:p>
        </w:tc>
      </w:tr>
      <w:tr w:rsidR="002D61A3" w:rsidRPr="000045CE" w:rsidTr="002C5A02">
        <w:trPr>
          <w:trHeight w:val="300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  <w:lang w:val="en-US"/>
              </w:rPr>
            </w:pPr>
            <w:r w:rsidRPr="000045CE">
              <w:rPr>
                <w:rFonts w:ascii="Arial" w:hAnsi="Arial" w:cs="Arial"/>
              </w:rPr>
              <w:t xml:space="preserve">1.4. </w:t>
            </w:r>
            <w:r w:rsidRPr="000045CE">
              <w:rPr>
                <w:rFonts w:ascii="Arial" w:hAnsi="Arial" w:cs="Arial"/>
                <w:b/>
              </w:rPr>
              <w:t>Акцизы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931,9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883,2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834,9</w:t>
            </w:r>
          </w:p>
        </w:tc>
      </w:tr>
      <w:tr w:rsidR="002D61A3" w:rsidRPr="000045CE" w:rsidTr="002C5A02">
        <w:trPr>
          <w:trHeight w:val="237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10302230010000110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 xml:space="preserve">     1.4.1.Акцизы на диз. топливо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2D61A3" w:rsidRPr="000045CE" w:rsidTr="002C5A02">
        <w:trPr>
          <w:trHeight w:val="300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10302240010000110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 xml:space="preserve">     1.4.2.Акцизы  на моторные масла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2D61A3" w:rsidRPr="000045CE" w:rsidTr="002C5A02">
        <w:trPr>
          <w:trHeight w:val="237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10302250010000110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 xml:space="preserve">     1.4.3. Акцизы автомобильный бензин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2D61A3" w:rsidRPr="000045CE" w:rsidTr="002C5A02">
        <w:trPr>
          <w:trHeight w:val="252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10302260010000100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 xml:space="preserve">     1.4.4. Акцизы на прямогонный бензин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2D61A3" w:rsidRPr="000045CE" w:rsidTr="002C5A02">
        <w:trPr>
          <w:trHeight w:val="325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10804020011000110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1.5. Госпошлина</w:t>
            </w:r>
          </w:p>
        </w:tc>
        <w:tc>
          <w:tcPr>
            <w:tcW w:w="1843" w:type="dxa"/>
          </w:tcPr>
          <w:p w:rsidR="002D61A3" w:rsidRPr="000045CE" w:rsidRDefault="002D61A3" w:rsidP="0007795E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0,1</w:t>
            </w:r>
          </w:p>
        </w:tc>
        <w:tc>
          <w:tcPr>
            <w:tcW w:w="1701" w:type="dxa"/>
          </w:tcPr>
          <w:p w:rsidR="002D61A3" w:rsidRPr="000045CE" w:rsidRDefault="002D61A3" w:rsidP="0007795E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0,1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0,2</w:t>
            </w:r>
          </w:p>
        </w:tc>
      </w:tr>
      <w:tr w:rsidR="002D61A3" w:rsidRPr="000045CE" w:rsidTr="002C5A02">
        <w:trPr>
          <w:trHeight w:val="591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 xml:space="preserve">2. Дотации , субвенции, прочие межбюджетные трансферты   из вышестоящего бюджета 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1405,4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1138,1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1084,2</w:t>
            </w:r>
          </w:p>
        </w:tc>
      </w:tr>
      <w:tr w:rsidR="002D61A3" w:rsidRPr="000045CE" w:rsidTr="002C5A02"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20215001100220150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2.1. Дотации на выравнивание уровня бюджетной обеспеченности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1285,2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1014,2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956,6</w:t>
            </w:r>
          </w:p>
        </w:tc>
      </w:tr>
      <w:tr w:rsidR="002D61A3" w:rsidRPr="000045CE" w:rsidTr="0007795E">
        <w:trPr>
          <w:trHeight w:val="1167"/>
        </w:trPr>
        <w:tc>
          <w:tcPr>
            <w:tcW w:w="2490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20235118100000150</w:t>
            </w:r>
          </w:p>
        </w:tc>
        <w:tc>
          <w:tcPr>
            <w:tcW w:w="6123" w:type="dxa"/>
          </w:tcPr>
          <w:p w:rsidR="002D61A3" w:rsidRPr="000045CE" w:rsidRDefault="002D61A3" w:rsidP="00E03FC0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2.2.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123,9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127,6</w:t>
            </w:r>
          </w:p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  <w:p w:rsidR="002D61A3" w:rsidRPr="000045CE" w:rsidRDefault="002D61A3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2D61A3" w:rsidRPr="000045CE" w:rsidTr="00E03FC0">
        <w:trPr>
          <w:trHeight w:val="276"/>
        </w:trPr>
        <w:tc>
          <w:tcPr>
            <w:tcW w:w="2490" w:type="dxa"/>
          </w:tcPr>
          <w:p w:rsidR="002D61A3" w:rsidRPr="000045CE" w:rsidRDefault="002D61A3" w:rsidP="00E03FC0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2D61A3" w:rsidRPr="000045CE" w:rsidRDefault="002D61A3" w:rsidP="00E03FC0">
            <w:pPr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843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5741,1</w:t>
            </w:r>
          </w:p>
        </w:tc>
        <w:tc>
          <w:tcPr>
            <w:tcW w:w="1701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5655,3</w:t>
            </w:r>
          </w:p>
        </w:tc>
        <w:tc>
          <w:tcPr>
            <w:tcW w:w="2126" w:type="dxa"/>
          </w:tcPr>
          <w:p w:rsidR="002D61A3" w:rsidRPr="000045CE" w:rsidRDefault="002D61A3" w:rsidP="00E03FC0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5800,4</w:t>
            </w:r>
          </w:p>
        </w:tc>
      </w:tr>
    </w:tbl>
    <w:p w:rsidR="002D61A3" w:rsidRPr="000045CE" w:rsidRDefault="002D61A3" w:rsidP="00E03FC0">
      <w:pPr>
        <w:rPr>
          <w:rFonts w:ascii="Arial" w:hAnsi="Arial" w:cs="Arial"/>
        </w:rPr>
      </w:pPr>
    </w:p>
    <w:p w:rsidR="002D61A3" w:rsidRPr="000045CE" w:rsidRDefault="002D61A3" w:rsidP="00E03FC0">
      <w:pPr>
        <w:rPr>
          <w:rFonts w:ascii="Arial" w:hAnsi="Arial" w:cs="Arial"/>
        </w:rPr>
      </w:pPr>
    </w:p>
    <w:p w:rsidR="002D61A3" w:rsidRPr="000045CE" w:rsidRDefault="002D61A3" w:rsidP="00E03FC0">
      <w:pPr>
        <w:rPr>
          <w:rFonts w:ascii="Arial" w:hAnsi="Arial" w:cs="Arial"/>
        </w:rPr>
      </w:pPr>
    </w:p>
    <w:p w:rsidR="002D61A3" w:rsidRPr="000045CE" w:rsidRDefault="002D61A3" w:rsidP="00E03FC0">
      <w:pPr>
        <w:rPr>
          <w:rFonts w:ascii="Arial" w:hAnsi="Arial" w:cs="Arial"/>
        </w:rPr>
      </w:pPr>
    </w:p>
    <w:p w:rsidR="002D61A3" w:rsidRPr="000045CE" w:rsidRDefault="002D61A3" w:rsidP="00E03FC0">
      <w:pPr>
        <w:rPr>
          <w:rFonts w:ascii="Arial" w:hAnsi="Arial" w:cs="Arial"/>
        </w:rPr>
      </w:pP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Приложение № 2  </w:t>
      </w: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к решению сельского совета</w:t>
      </w: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Северного сельсовета</w:t>
      </w:r>
    </w:p>
    <w:p w:rsidR="002D61A3" w:rsidRPr="000045CE" w:rsidRDefault="002D61A3" w:rsidP="000045C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31</w:t>
      </w:r>
      <w:r w:rsidRPr="000045CE">
        <w:rPr>
          <w:rFonts w:ascii="Arial" w:hAnsi="Arial" w:cs="Arial"/>
        </w:rPr>
        <w:t xml:space="preserve"> </w:t>
      </w: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0045CE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>Источники финансирования дефицита бюджета  Северного сельсовета на  2022 год на плановый период 2023    и</w:t>
      </w:r>
    </w:p>
    <w:p w:rsidR="002D61A3" w:rsidRPr="000045CE" w:rsidRDefault="002D61A3" w:rsidP="000045CE">
      <w:pPr>
        <w:tabs>
          <w:tab w:val="left" w:pos="2175"/>
        </w:tabs>
        <w:ind w:firstLine="708"/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>2024 годов</w:t>
      </w:r>
    </w:p>
    <w:p w:rsidR="002D61A3" w:rsidRPr="000045CE" w:rsidRDefault="002D61A3" w:rsidP="002C5A02">
      <w:pPr>
        <w:ind w:firstLine="708"/>
        <w:jc w:val="both"/>
        <w:rPr>
          <w:rFonts w:ascii="Arial" w:hAnsi="Arial" w:cs="Arial"/>
        </w:rPr>
      </w:pPr>
    </w:p>
    <w:p w:rsidR="002D61A3" w:rsidRPr="000045CE" w:rsidRDefault="002D61A3" w:rsidP="002C5A02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5025"/>
        <w:gridCol w:w="1450"/>
        <w:gridCol w:w="1240"/>
        <w:gridCol w:w="1134"/>
      </w:tblGrid>
      <w:tr w:rsidR="002D61A3" w:rsidRPr="000045CE" w:rsidTr="002C5A02">
        <w:trPr>
          <w:jc w:val="center"/>
        </w:trPr>
        <w:tc>
          <w:tcPr>
            <w:tcW w:w="4220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Код бюджетной классификации РФ</w:t>
            </w:r>
          </w:p>
        </w:tc>
        <w:tc>
          <w:tcPr>
            <w:tcW w:w="5025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Наименование источников</w:t>
            </w:r>
          </w:p>
        </w:tc>
        <w:tc>
          <w:tcPr>
            <w:tcW w:w="1450" w:type="dxa"/>
          </w:tcPr>
          <w:p w:rsidR="002D61A3" w:rsidRPr="000045CE" w:rsidRDefault="002D61A3" w:rsidP="00FD1696">
            <w:pPr>
              <w:jc w:val="center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2022г</w:t>
            </w:r>
          </w:p>
        </w:tc>
        <w:tc>
          <w:tcPr>
            <w:tcW w:w="1240" w:type="dxa"/>
          </w:tcPr>
          <w:p w:rsidR="002D61A3" w:rsidRPr="000045CE" w:rsidRDefault="002D61A3" w:rsidP="00FD1696">
            <w:pPr>
              <w:jc w:val="center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2023г</w:t>
            </w:r>
          </w:p>
        </w:tc>
        <w:tc>
          <w:tcPr>
            <w:tcW w:w="1134" w:type="dxa"/>
          </w:tcPr>
          <w:p w:rsidR="002D61A3" w:rsidRPr="000045CE" w:rsidRDefault="002D61A3" w:rsidP="00FD1696">
            <w:pPr>
              <w:jc w:val="center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2024г</w:t>
            </w:r>
          </w:p>
        </w:tc>
      </w:tr>
      <w:tr w:rsidR="002D61A3" w:rsidRPr="000045CE" w:rsidTr="002C5A02">
        <w:trPr>
          <w:trHeight w:val="622"/>
          <w:jc w:val="center"/>
        </w:trPr>
        <w:tc>
          <w:tcPr>
            <w:tcW w:w="4220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bCs/>
              </w:rPr>
            </w:pPr>
            <w:r w:rsidRPr="000045CE">
              <w:rPr>
                <w:rFonts w:ascii="Arial" w:hAnsi="Arial" w:cs="Arial"/>
                <w:b/>
              </w:rPr>
              <w:t>Остатки средств</w:t>
            </w:r>
          </w:p>
        </w:tc>
        <w:tc>
          <w:tcPr>
            <w:tcW w:w="1450" w:type="dxa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bCs/>
              </w:rPr>
            </w:pPr>
            <w:r w:rsidRPr="000045C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40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5C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5C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D61A3" w:rsidRPr="000045CE" w:rsidTr="002C5A02">
        <w:trPr>
          <w:jc w:val="center"/>
        </w:trPr>
        <w:tc>
          <w:tcPr>
            <w:tcW w:w="4220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01050200000000510</w:t>
            </w:r>
          </w:p>
        </w:tc>
        <w:tc>
          <w:tcPr>
            <w:tcW w:w="5025" w:type="dxa"/>
          </w:tcPr>
          <w:p w:rsidR="002D61A3" w:rsidRPr="000045CE" w:rsidRDefault="002D61A3" w:rsidP="002C5A0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Увеличение остатков средств бюджета</w:t>
            </w:r>
          </w:p>
        </w:tc>
        <w:tc>
          <w:tcPr>
            <w:tcW w:w="1450" w:type="dxa"/>
          </w:tcPr>
          <w:p w:rsidR="002D61A3" w:rsidRPr="000045CE" w:rsidRDefault="002D61A3" w:rsidP="002C5A0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0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</w:t>
            </w:r>
          </w:p>
        </w:tc>
      </w:tr>
      <w:tr w:rsidR="002D61A3" w:rsidRPr="000045CE" w:rsidTr="002C5A02">
        <w:trPr>
          <w:jc w:val="center"/>
        </w:trPr>
        <w:tc>
          <w:tcPr>
            <w:tcW w:w="4220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01050200000000610</w:t>
            </w:r>
          </w:p>
        </w:tc>
        <w:tc>
          <w:tcPr>
            <w:tcW w:w="5025" w:type="dxa"/>
          </w:tcPr>
          <w:p w:rsidR="002D61A3" w:rsidRPr="000045CE" w:rsidRDefault="002D61A3" w:rsidP="002C5A0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Уменьшение остатков средств бюджета</w:t>
            </w:r>
          </w:p>
        </w:tc>
        <w:tc>
          <w:tcPr>
            <w:tcW w:w="1450" w:type="dxa"/>
          </w:tcPr>
          <w:p w:rsidR="002D61A3" w:rsidRPr="000045CE" w:rsidRDefault="002D61A3" w:rsidP="002C5A0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40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</w:t>
            </w:r>
          </w:p>
        </w:tc>
      </w:tr>
    </w:tbl>
    <w:p w:rsidR="002D61A3" w:rsidRPr="000045CE" w:rsidRDefault="002D61A3" w:rsidP="002C5A02">
      <w:pPr>
        <w:ind w:firstLine="737"/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</w:t>
      </w: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FC55A9">
      <w:pPr>
        <w:ind w:left="12036"/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Приложение № 3 </w:t>
      </w:r>
    </w:p>
    <w:p w:rsidR="002D61A3" w:rsidRPr="000045CE" w:rsidRDefault="002D61A3" w:rsidP="00FC55A9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к решению сельского совета</w:t>
      </w:r>
    </w:p>
    <w:p w:rsidR="002D61A3" w:rsidRPr="000045CE" w:rsidRDefault="002D61A3" w:rsidP="00FC55A9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Северного сельсовета</w:t>
      </w:r>
    </w:p>
    <w:p w:rsidR="002D61A3" w:rsidRPr="000045CE" w:rsidRDefault="002D61A3" w:rsidP="000045C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21</w:t>
      </w:r>
    </w:p>
    <w:p w:rsidR="002D61A3" w:rsidRPr="000045CE" w:rsidRDefault="002D61A3" w:rsidP="002C5A02">
      <w:pPr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>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3"/>
        <w:gridCol w:w="1863"/>
        <w:gridCol w:w="714"/>
        <w:gridCol w:w="1378"/>
        <w:gridCol w:w="1334"/>
        <w:gridCol w:w="1437"/>
      </w:tblGrid>
      <w:tr w:rsidR="002D61A3" w:rsidRPr="000045CE" w:rsidTr="002C5A02">
        <w:trPr>
          <w:trHeight w:val="345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3"/>
              </w:rPr>
              <w:t>ВР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3"/>
              </w:rPr>
              <w:t>2022г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2023г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2024г</w:t>
            </w:r>
          </w:p>
        </w:tc>
      </w:tr>
      <w:tr w:rsidR="002D61A3" w:rsidRPr="000045CE" w:rsidTr="002C5A02">
        <w:trPr>
          <w:trHeight w:val="549"/>
        </w:trPr>
        <w:tc>
          <w:tcPr>
            <w:tcW w:w="2711" w:type="pct"/>
          </w:tcPr>
          <w:p w:rsidR="002D61A3" w:rsidRPr="000045CE" w:rsidRDefault="002D61A3" w:rsidP="002C5A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  <w:bCs/>
              </w:rPr>
              <w:t>Непрограмные  расходы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</w:rPr>
              <w:t>888000000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</w:rPr>
              <w:t>5380,9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5147,018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5136,78</w:t>
            </w:r>
          </w:p>
        </w:tc>
      </w:tr>
      <w:tr w:rsidR="002D61A3" w:rsidRPr="000045CE" w:rsidTr="002C5A02">
        <w:trPr>
          <w:trHeight w:val="270"/>
        </w:trPr>
        <w:tc>
          <w:tcPr>
            <w:tcW w:w="2711" w:type="pct"/>
          </w:tcPr>
          <w:p w:rsidR="002D61A3" w:rsidRPr="000045CE" w:rsidRDefault="002D61A3" w:rsidP="002C5A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950E09">
            <w:pPr>
              <w:snapToGrid w:val="0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2740,42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2803,5</w:t>
            </w:r>
          </w:p>
        </w:tc>
      </w:tr>
      <w:tr w:rsidR="002D61A3" w:rsidRPr="000045CE" w:rsidTr="002C5A02">
        <w:trPr>
          <w:trHeight w:val="294"/>
        </w:trPr>
        <w:tc>
          <w:tcPr>
            <w:tcW w:w="2711" w:type="pct"/>
          </w:tcPr>
          <w:p w:rsidR="002D61A3" w:rsidRPr="000045CE" w:rsidRDefault="002D61A3" w:rsidP="002C5A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Глава местной администрации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8880100800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1C675D">
            <w:pPr>
              <w:snapToGrid w:val="0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924,42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930,0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960</w:t>
            </w:r>
          </w:p>
        </w:tc>
      </w:tr>
      <w:tr w:rsidR="002D61A3" w:rsidRPr="000045CE" w:rsidTr="002C5A02">
        <w:trPr>
          <w:trHeight w:val="795"/>
        </w:trPr>
        <w:tc>
          <w:tcPr>
            <w:tcW w:w="2711" w:type="pct"/>
          </w:tcPr>
          <w:p w:rsidR="002D61A3" w:rsidRPr="000045CE" w:rsidRDefault="002D61A3" w:rsidP="002C5A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8880108000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469" w:type="pct"/>
          </w:tcPr>
          <w:p w:rsidR="002D61A3" w:rsidRPr="000045CE" w:rsidRDefault="002D61A3" w:rsidP="001C675D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924,42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930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960</w:t>
            </w:r>
          </w:p>
        </w:tc>
      </w:tr>
      <w:tr w:rsidR="002D61A3" w:rsidRPr="000045CE" w:rsidTr="002C5A02">
        <w:trPr>
          <w:trHeight w:val="339"/>
        </w:trPr>
        <w:tc>
          <w:tcPr>
            <w:tcW w:w="2711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Аппарат местной администрации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8880100190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1816,0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1775,5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1843,5</w:t>
            </w:r>
          </w:p>
        </w:tc>
      </w:tr>
      <w:tr w:rsidR="002D61A3" w:rsidRPr="000045CE" w:rsidTr="002C5A02">
        <w:trPr>
          <w:trHeight w:val="750"/>
        </w:trPr>
        <w:tc>
          <w:tcPr>
            <w:tcW w:w="2711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1597,5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1604,5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1652,5</w:t>
            </w:r>
          </w:p>
        </w:tc>
      </w:tr>
      <w:tr w:rsidR="002D61A3" w:rsidRPr="000045CE" w:rsidTr="002C5A02">
        <w:trPr>
          <w:trHeight w:val="465"/>
        </w:trPr>
        <w:tc>
          <w:tcPr>
            <w:tcW w:w="2711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207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170,0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190</w:t>
            </w:r>
          </w:p>
        </w:tc>
      </w:tr>
      <w:tr w:rsidR="002D61A3" w:rsidRPr="000045CE" w:rsidTr="002C5A02">
        <w:trPr>
          <w:trHeight w:val="348"/>
        </w:trPr>
        <w:tc>
          <w:tcPr>
            <w:tcW w:w="2711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Иные межбюджетные трансферты(уплата налогов и сборов и иных платежей)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11,5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</w:t>
            </w:r>
          </w:p>
        </w:tc>
      </w:tr>
      <w:tr w:rsidR="002D61A3" w:rsidRPr="000045CE" w:rsidTr="002C5A02">
        <w:trPr>
          <w:trHeight w:val="294"/>
        </w:trPr>
        <w:tc>
          <w:tcPr>
            <w:tcW w:w="2711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8880127000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</w:t>
            </w:r>
          </w:p>
        </w:tc>
      </w:tr>
      <w:tr w:rsidR="002D61A3" w:rsidRPr="000045CE" w:rsidTr="002C5A02">
        <w:trPr>
          <w:trHeight w:val="287"/>
        </w:trPr>
        <w:tc>
          <w:tcPr>
            <w:tcW w:w="2711" w:type="pct"/>
          </w:tcPr>
          <w:p w:rsidR="002D61A3" w:rsidRPr="000045CE" w:rsidRDefault="002D61A3" w:rsidP="002C5A02">
            <w:pPr>
              <w:snapToGrid w:val="0"/>
              <w:ind w:left="5"/>
              <w:rPr>
                <w:rFonts w:ascii="Arial" w:hAnsi="Arial" w:cs="Arial"/>
                <w:b/>
                <w:spacing w:val="-2"/>
              </w:rPr>
            </w:pPr>
            <w:r w:rsidRPr="000045CE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</w:t>
            </w:r>
          </w:p>
        </w:tc>
      </w:tr>
      <w:tr w:rsidR="002D61A3" w:rsidRPr="000045CE" w:rsidTr="002C5A02">
        <w:trPr>
          <w:trHeight w:val="375"/>
        </w:trPr>
        <w:tc>
          <w:tcPr>
            <w:tcW w:w="2711" w:type="pct"/>
          </w:tcPr>
          <w:p w:rsidR="002D61A3" w:rsidRPr="000045CE" w:rsidRDefault="002D61A3" w:rsidP="002C5A02">
            <w:pPr>
              <w:snapToGrid w:val="0"/>
              <w:ind w:left="5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8881100200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</w:tr>
      <w:tr w:rsidR="002D61A3" w:rsidRPr="000045CE" w:rsidTr="002C5A02">
        <w:trPr>
          <w:trHeight w:val="255"/>
        </w:trPr>
        <w:tc>
          <w:tcPr>
            <w:tcW w:w="2711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Дорожное хозяйство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931,9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883,2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834,9</w:t>
            </w:r>
          </w:p>
        </w:tc>
      </w:tr>
      <w:tr w:rsidR="002D61A3" w:rsidRPr="000045CE" w:rsidTr="002C5A02">
        <w:trPr>
          <w:trHeight w:val="240"/>
        </w:trPr>
        <w:tc>
          <w:tcPr>
            <w:tcW w:w="2711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8880501030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931,9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883,2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834,9</w:t>
            </w:r>
          </w:p>
        </w:tc>
      </w:tr>
      <w:tr w:rsidR="002D61A3" w:rsidRPr="000045CE" w:rsidTr="002C5A02">
        <w:trPr>
          <w:trHeight w:val="225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Уличное освещение (освещение и ремонт)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8880600010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315,6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365</w:t>
            </w:r>
          </w:p>
        </w:tc>
      </w:tr>
      <w:tr w:rsidR="002D61A3" w:rsidRPr="000045CE" w:rsidTr="002C5A02">
        <w:trPr>
          <w:trHeight w:val="270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8880600010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315,6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340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365</w:t>
            </w:r>
          </w:p>
        </w:tc>
      </w:tr>
      <w:tr w:rsidR="002D61A3" w:rsidRPr="000045CE" w:rsidTr="002C5A02">
        <w:trPr>
          <w:trHeight w:val="262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8880800050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DB316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1177,98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1003,318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918,38</w:t>
            </w:r>
          </w:p>
        </w:tc>
      </w:tr>
      <w:tr w:rsidR="002D61A3" w:rsidRPr="000045CE" w:rsidTr="002C5A02">
        <w:trPr>
          <w:trHeight w:val="292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8880800050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1177,98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1003,318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2D61A3" w:rsidRPr="000045CE" w:rsidTr="002C5A02">
        <w:trPr>
          <w:trHeight w:val="272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8881008030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</w:t>
            </w:r>
          </w:p>
        </w:tc>
      </w:tr>
      <w:tr w:rsidR="002D61A3" w:rsidRPr="000045CE" w:rsidTr="002C5A02">
        <w:trPr>
          <w:trHeight w:val="315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Межбюджетные трансферты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8881008030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500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</w:tr>
      <w:tr w:rsidR="002D61A3" w:rsidRPr="000045CE" w:rsidTr="002C5A02">
        <w:trPr>
          <w:trHeight w:val="285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Програмные расходы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360,2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366,9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373,6</w:t>
            </w:r>
          </w:p>
        </w:tc>
      </w:tr>
      <w:tr w:rsidR="002D61A3" w:rsidRPr="000045CE" w:rsidTr="002C5A02">
        <w:trPr>
          <w:trHeight w:val="255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Подпрограмма «Создание условий д ля эффективного выполнения собственных и передаваемых полномочий органами местного самоуправления .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2D61A3" w:rsidRPr="000045CE" w:rsidTr="002C5A02">
        <w:trPr>
          <w:trHeight w:val="255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Расходы за счет субвенции на осуществление первичного воинского учета на территории  где отсутствуют военные комиссариаты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080105180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120,2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123,9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127,6</w:t>
            </w:r>
          </w:p>
        </w:tc>
      </w:tr>
      <w:tr w:rsidR="002D61A3" w:rsidRPr="000045CE" w:rsidTr="002C5A02">
        <w:trPr>
          <w:trHeight w:val="840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080105180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117,18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120,0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123</w:t>
            </w:r>
          </w:p>
        </w:tc>
      </w:tr>
      <w:tr w:rsidR="002D61A3" w:rsidRPr="000045CE" w:rsidTr="002C5A02">
        <w:trPr>
          <w:trHeight w:val="249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080105180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3,02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3,9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4,6</w:t>
            </w:r>
          </w:p>
        </w:tc>
      </w:tr>
      <w:tr w:rsidR="002D61A3" w:rsidRPr="000045CE" w:rsidTr="002C5A02">
        <w:trPr>
          <w:trHeight w:val="249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Подпрограмма «Пожарная безопасность»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0101000000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243,0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246</w:t>
            </w:r>
          </w:p>
        </w:tc>
      </w:tr>
      <w:tr w:rsidR="002D61A3" w:rsidRPr="000045CE" w:rsidTr="002C5A02">
        <w:trPr>
          <w:trHeight w:val="249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235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2D61A3" w:rsidRPr="000045CE" w:rsidTr="002C5A02">
        <w:trPr>
          <w:trHeight w:val="270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5,0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</w:tr>
      <w:tr w:rsidR="002D61A3" w:rsidRPr="000045CE" w:rsidTr="002C5A02">
        <w:trPr>
          <w:trHeight w:val="267"/>
        </w:trPr>
        <w:tc>
          <w:tcPr>
            <w:tcW w:w="2711" w:type="pct"/>
          </w:tcPr>
          <w:p w:rsidR="002D61A3" w:rsidRPr="000045CE" w:rsidRDefault="002D61A3" w:rsidP="002C5A02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  <w:bCs/>
                <w:spacing w:val="-2"/>
              </w:rPr>
              <w:t>Всего расходов</w:t>
            </w:r>
          </w:p>
        </w:tc>
        <w:tc>
          <w:tcPr>
            <w:tcW w:w="634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43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469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3"/>
              </w:rPr>
              <w:t>5741,1</w:t>
            </w:r>
          </w:p>
        </w:tc>
        <w:tc>
          <w:tcPr>
            <w:tcW w:w="45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489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5510,38</w:t>
            </w:r>
          </w:p>
        </w:tc>
      </w:tr>
    </w:tbl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</w:t>
      </w: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Default="002D61A3" w:rsidP="002C5A02">
      <w:pPr>
        <w:jc w:val="both"/>
        <w:rPr>
          <w:rFonts w:ascii="Arial" w:hAnsi="Arial" w:cs="Arial"/>
        </w:rPr>
      </w:pPr>
    </w:p>
    <w:p w:rsidR="002D61A3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Pr="000045CE" w:rsidRDefault="002D61A3" w:rsidP="002C5A02">
      <w:pPr>
        <w:jc w:val="both"/>
        <w:rPr>
          <w:rFonts w:ascii="Arial" w:hAnsi="Arial" w:cs="Arial"/>
        </w:rPr>
      </w:pPr>
    </w:p>
    <w:p w:rsidR="002D61A3" w:rsidRDefault="002D61A3" w:rsidP="009F623F">
      <w:pPr>
        <w:rPr>
          <w:rFonts w:ascii="Arial" w:hAnsi="Arial" w:cs="Arial"/>
        </w:rPr>
      </w:pPr>
    </w:p>
    <w:p w:rsidR="002D61A3" w:rsidRPr="000045CE" w:rsidRDefault="002D61A3" w:rsidP="009F6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045CE">
        <w:rPr>
          <w:rFonts w:ascii="Arial" w:hAnsi="Arial" w:cs="Arial"/>
        </w:rPr>
        <w:t xml:space="preserve">Приложение № 4 </w:t>
      </w: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к решению сельского совета</w:t>
      </w: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Северного сельсовета</w:t>
      </w:r>
    </w:p>
    <w:p w:rsidR="002D61A3" w:rsidRPr="000045CE" w:rsidRDefault="002D61A3" w:rsidP="000045C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31</w:t>
      </w:r>
    </w:p>
    <w:p w:rsidR="002D61A3" w:rsidRPr="000045CE" w:rsidRDefault="002D61A3" w:rsidP="002C5A02">
      <w:pPr>
        <w:ind w:left="12036" w:firstLine="708"/>
        <w:rPr>
          <w:rFonts w:ascii="Arial" w:hAnsi="Arial" w:cs="Arial"/>
        </w:rPr>
      </w:pPr>
    </w:p>
    <w:p w:rsidR="002D61A3" w:rsidRPr="000045CE" w:rsidRDefault="002D61A3" w:rsidP="009F623F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2D61A3" w:rsidRPr="000045CE" w:rsidRDefault="002D61A3" w:rsidP="002C5A02">
      <w:pPr>
        <w:tabs>
          <w:tab w:val="left" w:pos="12645"/>
        </w:tabs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     </w:t>
      </w:r>
      <w:r w:rsidRPr="000045CE">
        <w:rPr>
          <w:rFonts w:ascii="Arial" w:hAnsi="Arial" w:cs="Arial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4"/>
        <w:gridCol w:w="645"/>
        <w:gridCol w:w="790"/>
        <w:gridCol w:w="1732"/>
        <w:gridCol w:w="649"/>
        <w:gridCol w:w="1182"/>
        <w:gridCol w:w="1218"/>
        <w:gridCol w:w="1084"/>
      </w:tblGrid>
      <w:tr w:rsidR="002D61A3" w:rsidRPr="000045CE" w:rsidTr="002429E1">
        <w:tc>
          <w:tcPr>
            <w:tcW w:w="2594" w:type="pct"/>
          </w:tcPr>
          <w:p w:rsidR="002D61A3" w:rsidRPr="000045CE" w:rsidRDefault="002D61A3" w:rsidP="002C5A02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  <w:bookmarkStart w:id="0" w:name="_Hlk88080132"/>
          </w:p>
          <w:p w:rsidR="002D61A3" w:rsidRPr="000045CE" w:rsidRDefault="002D61A3" w:rsidP="002C5A02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2024</w:t>
            </w:r>
          </w:p>
        </w:tc>
      </w:tr>
      <w:tr w:rsidR="002D61A3" w:rsidRPr="000045CE" w:rsidTr="002429E1">
        <w:trPr>
          <w:trHeight w:val="330"/>
        </w:trPr>
        <w:tc>
          <w:tcPr>
            <w:tcW w:w="2594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5741,1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5510,38</w:t>
            </w:r>
          </w:p>
        </w:tc>
      </w:tr>
      <w:tr w:rsidR="002D61A3" w:rsidRPr="000045CE" w:rsidTr="002429E1">
        <w:trPr>
          <w:trHeight w:val="252"/>
        </w:trPr>
        <w:tc>
          <w:tcPr>
            <w:tcW w:w="2594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8880000000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797C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2745,42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2808,5</w:t>
            </w:r>
          </w:p>
        </w:tc>
      </w:tr>
      <w:tr w:rsidR="002D61A3" w:rsidRPr="000045CE" w:rsidTr="002429E1">
        <w:trPr>
          <w:trHeight w:val="84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0045CE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045CE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2740,42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2803,5</w:t>
            </w:r>
          </w:p>
        </w:tc>
      </w:tr>
      <w:tr w:rsidR="002D61A3" w:rsidRPr="000045CE" w:rsidTr="002429E1">
        <w:trPr>
          <w:trHeight w:val="656"/>
        </w:trPr>
        <w:tc>
          <w:tcPr>
            <w:tcW w:w="2594" w:type="pct"/>
          </w:tcPr>
          <w:p w:rsidR="002D61A3" w:rsidRPr="000045CE" w:rsidRDefault="002D61A3" w:rsidP="002C5A02">
            <w:pPr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8880108000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924,42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930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960,0</w:t>
            </w:r>
          </w:p>
        </w:tc>
      </w:tr>
      <w:tr w:rsidR="002D61A3" w:rsidRPr="000045CE" w:rsidTr="002429E1">
        <w:trPr>
          <w:trHeight w:val="890"/>
        </w:trPr>
        <w:tc>
          <w:tcPr>
            <w:tcW w:w="2594" w:type="pct"/>
          </w:tcPr>
          <w:p w:rsidR="002D61A3" w:rsidRPr="000045CE" w:rsidRDefault="002D61A3" w:rsidP="002C5A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  <w:p w:rsidR="002D61A3" w:rsidRPr="000045CE" w:rsidRDefault="002D61A3" w:rsidP="002C5A02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888010800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924,42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930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960,0</w:t>
            </w:r>
          </w:p>
        </w:tc>
      </w:tr>
      <w:tr w:rsidR="002D61A3" w:rsidRPr="000045CE" w:rsidTr="002429E1">
        <w:trPr>
          <w:trHeight w:val="292"/>
        </w:trPr>
        <w:tc>
          <w:tcPr>
            <w:tcW w:w="2594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BB7E94">
            <w:pPr>
              <w:snapToGrid w:val="0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1816,0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2D61A3" w:rsidRPr="000045CE" w:rsidTr="002429E1">
        <w:trPr>
          <w:trHeight w:val="902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2D61A3" w:rsidRPr="000045CE" w:rsidTr="002429E1">
        <w:trPr>
          <w:trHeight w:val="696"/>
        </w:trPr>
        <w:tc>
          <w:tcPr>
            <w:tcW w:w="2594" w:type="pct"/>
          </w:tcPr>
          <w:p w:rsidR="002D61A3" w:rsidRPr="000045CE" w:rsidRDefault="002D61A3" w:rsidP="002C5A02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  <w:p w:rsidR="002D61A3" w:rsidRPr="000045CE" w:rsidRDefault="002D61A3" w:rsidP="002C5A02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384" w:type="pct"/>
          </w:tcPr>
          <w:p w:rsidR="002D61A3" w:rsidRPr="000045CE" w:rsidRDefault="002D61A3" w:rsidP="00862F6B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190</w:t>
            </w:r>
          </w:p>
        </w:tc>
      </w:tr>
      <w:tr w:rsidR="002D61A3" w:rsidRPr="000045CE" w:rsidTr="002429E1">
        <w:trPr>
          <w:trHeight w:val="55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Иные бюджетные ассигнования(уплата налогов и сборов и иных платежей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</w:t>
            </w:r>
          </w:p>
        </w:tc>
      </w:tr>
      <w:tr w:rsidR="002D61A3" w:rsidRPr="000045CE" w:rsidTr="002429E1">
        <w:trPr>
          <w:trHeight w:val="258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0045CE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0045CE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0045CE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0045CE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2D61A3" w:rsidRPr="000045CE" w:rsidTr="002429E1">
        <w:trPr>
          <w:trHeight w:val="31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11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8880127000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2D61A3" w:rsidRPr="000045CE" w:rsidTr="002429E1">
        <w:trPr>
          <w:trHeight w:val="23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2D61A3" w:rsidRPr="000045CE" w:rsidTr="002429E1">
        <w:trPr>
          <w:trHeight w:val="34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123,9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127,6</w:t>
            </w:r>
          </w:p>
        </w:tc>
      </w:tr>
      <w:tr w:rsidR="002D61A3" w:rsidRPr="000045CE" w:rsidTr="002429E1">
        <w:trPr>
          <w:trHeight w:val="52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0801051180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123,9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127,6</w:t>
            </w:r>
          </w:p>
        </w:tc>
      </w:tr>
      <w:tr w:rsidR="002D61A3" w:rsidRPr="000045CE" w:rsidTr="002429E1">
        <w:trPr>
          <w:trHeight w:val="93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0801051180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117,18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123,0</w:t>
            </w:r>
          </w:p>
        </w:tc>
      </w:tr>
      <w:tr w:rsidR="002D61A3" w:rsidRPr="000045CE" w:rsidTr="002429E1">
        <w:trPr>
          <w:trHeight w:val="40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0801051180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3,02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3,9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4,6</w:t>
            </w:r>
          </w:p>
        </w:tc>
      </w:tr>
      <w:tr w:rsidR="002D61A3" w:rsidRPr="000045CE" w:rsidTr="002429E1">
        <w:trPr>
          <w:trHeight w:val="412"/>
        </w:trPr>
        <w:tc>
          <w:tcPr>
            <w:tcW w:w="2594" w:type="pct"/>
            <w:tcBorders>
              <w:right w:val="nil"/>
            </w:tcBorders>
          </w:tcPr>
          <w:p w:rsidR="002D61A3" w:rsidRPr="000045CE" w:rsidRDefault="002D61A3" w:rsidP="002C5A0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  <w:bCs/>
              </w:rPr>
              <w:t>Национальная бе</w:t>
            </w:r>
            <w:r>
              <w:rPr>
                <w:rFonts w:ascii="Arial" w:hAnsi="Arial" w:cs="Arial"/>
                <w:b/>
                <w:bCs/>
              </w:rPr>
              <w:t xml:space="preserve">зопасность и правоохранительная </w:t>
            </w:r>
            <w:r w:rsidRPr="000045CE">
              <w:rPr>
                <w:rFonts w:ascii="Arial" w:hAnsi="Arial" w:cs="Arial"/>
                <w:b/>
                <w:bCs/>
              </w:rPr>
              <w:t>деятельность</w:t>
            </w:r>
          </w:p>
        </w:tc>
        <w:tc>
          <w:tcPr>
            <w:tcW w:w="219" w:type="pct"/>
            <w:tcBorders>
              <w:right w:val="nil"/>
            </w:tcBorders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67" w:type="pct"/>
            <w:tcBorders>
              <w:right w:val="nil"/>
            </w:tcBorders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8" w:type="pct"/>
            <w:tcBorders>
              <w:right w:val="nil"/>
            </w:tcBorders>
          </w:tcPr>
          <w:p w:rsidR="002D61A3" w:rsidRPr="000045CE" w:rsidRDefault="002D61A3" w:rsidP="002C5A0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20" w:type="pct"/>
            <w:tcBorders>
              <w:right w:val="nil"/>
            </w:tcBorders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246,0</w:t>
            </w:r>
          </w:p>
        </w:tc>
      </w:tr>
      <w:tr w:rsidR="002D61A3" w:rsidRPr="000045CE" w:rsidTr="002429E1">
        <w:trPr>
          <w:trHeight w:val="237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Обеспечений пожарной безопасности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240,0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243,0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246,0</w:t>
            </w:r>
          </w:p>
        </w:tc>
      </w:tr>
      <w:tr w:rsidR="002D61A3" w:rsidRPr="000045CE" w:rsidTr="002429E1">
        <w:trPr>
          <w:trHeight w:val="27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2D61A3" w:rsidRPr="000045CE" w:rsidTr="002429E1">
        <w:trPr>
          <w:trHeight w:val="576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</w:tr>
      <w:tr w:rsidR="002D61A3" w:rsidRPr="000045CE" w:rsidTr="002429E1">
        <w:trPr>
          <w:trHeight w:val="273"/>
        </w:trPr>
        <w:tc>
          <w:tcPr>
            <w:tcW w:w="2594" w:type="pct"/>
          </w:tcPr>
          <w:p w:rsidR="002D61A3" w:rsidRPr="000045CE" w:rsidRDefault="002D61A3" w:rsidP="002C5A02">
            <w:pPr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941,9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844,9</w:t>
            </w:r>
          </w:p>
        </w:tc>
      </w:tr>
      <w:tr w:rsidR="002D61A3" w:rsidRPr="000045CE" w:rsidTr="002429E1">
        <w:trPr>
          <w:trHeight w:val="28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10,0</w:t>
            </w:r>
          </w:p>
        </w:tc>
      </w:tr>
      <w:tr w:rsidR="002D61A3" w:rsidRPr="000045CE" w:rsidTr="002429E1">
        <w:trPr>
          <w:trHeight w:val="27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8881100200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2D61A3" w:rsidRPr="000045CE" w:rsidTr="002429E1">
        <w:trPr>
          <w:trHeight w:val="24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931,9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2D61A3" w:rsidRPr="000045CE" w:rsidTr="002429E1">
        <w:trPr>
          <w:trHeight w:val="62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09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8880501030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931,9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2D61A3" w:rsidRPr="000045CE" w:rsidTr="002429E1">
        <w:trPr>
          <w:trHeight w:val="34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1493,58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2D61A3" w:rsidRPr="000045CE" w:rsidTr="002429E1">
        <w:trPr>
          <w:trHeight w:val="285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1493,58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2D61A3" w:rsidRPr="000045CE" w:rsidTr="002429E1">
        <w:trPr>
          <w:trHeight w:val="581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(Эл.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энергия, ремонт)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05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8880600010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384" w:type="pct"/>
          </w:tcPr>
          <w:p w:rsidR="002D61A3" w:rsidRPr="000045CE" w:rsidRDefault="002D61A3" w:rsidP="0048665D">
            <w:pPr>
              <w:snapToGrid w:val="0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340,0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2D61A3" w:rsidRPr="000045CE" w:rsidTr="002429E1">
        <w:trPr>
          <w:trHeight w:val="321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05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8880800050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1177,98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2D61A3" w:rsidRPr="000045CE" w:rsidTr="002429E1">
        <w:trPr>
          <w:trHeight w:val="33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2D61A3" w:rsidRPr="000045CE" w:rsidTr="002429E1">
        <w:trPr>
          <w:trHeight w:val="390"/>
        </w:trPr>
        <w:tc>
          <w:tcPr>
            <w:tcW w:w="2594" w:type="pct"/>
          </w:tcPr>
          <w:p w:rsidR="002D61A3" w:rsidRPr="000045CE" w:rsidRDefault="002D61A3" w:rsidP="002C5A02">
            <w:pPr>
              <w:snapToGrid w:val="0"/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9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14</w:t>
            </w:r>
          </w:p>
        </w:tc>
        <w:tc>
          <w:tcPr>
            <w:tcW w:w="267" w:type="pct"/>
          </w:tcPr>
          <w:p w:rsidR="002D61A3" w:rsidRPr="000045CE" w:rsidRDefault="002D61A3" w:rsidP="002C5A02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8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8881008030</w:t>
            </w:r>
          </w:p>
        </w:tc>
        <w:tc>
          <w:tcPr>
            <w:tcW w:w="220" w:type="pct"/>
          </w:tcPr>
          <w:p w:rsidR="002D61A3" w:rsidRPr="000045CE" w:rsidRDefault="002D61A3" w:rsidP="002C5A02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500</w:t>
            </w:r>
          </w:p>
        </w:tc>
        <w:tc>
          <w:tcPr>
            <w:tcW w:w="396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84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42" w:type="pct"/>
          </w:tcPr>
          <w:p w:rsidR="002D61A3" w:rsidRPr="000045CE" w:rsidRDefault="002D61A3" w:rsidP="002C5A02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</w:tr>
      <w:bookmarkEnd w:id="0"/>
    </w:tbl>
    <w:p w:rsidR="002D61A3" w:rsidRDefault="002D61A3" w:rsidP="009F623F">
      <w:pPr>
        <w:rPr>
          <w:rFonts w:ascii="Arial" w:hAnsi="Arial" w:cs="Arial"/>
        </w:rPr>
        <w:sectPr w:rsidR="002D61A3" w:rsidSect="000045C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2D61A3" w:rsidRDefault="002D61A3" w:rsidP="009F623F">
      <w:pPr>
        <w:rPr>
          <w:rFonts w:ascii="Arial" w:hAnsi="Arial" w:cs="Arial"/>
        </w:rPr>
      </w:pPr>
    </w:p>
    <w:p w:rsidR="002D61A3" w:rsidRPr="000045CE" w:rsidRDefault="002D61A3" w:rsidP="002C5A02">
      <w:pPr>
        <w:jc w:val="right"/>
        <w:rPr>
          <w:rFonts w:ascii="Arial" w:hAnsi="Arial" w:cs="Arial"/>
        </w:rPr>
      </w:pP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Приложение 5</w:t>
      </w: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к решению сельского совета</w:t>
      </w:r>
    </w:p>
    <w:p w:rsidR="002D61A3" w:rsidRPr="000045CE" w:rsidRDefault="002D61A3" w:rsidP="002C5A02">
      <w:pPr>
        <w:jc w:val="right"/>
        <w:rPr>
          <w:rFonts w:ascii="Arial" w:hAnsi="Arial" w:cs="Arial"/>
        </w:rPr>
      </w:pPr>
      <w:r w:rsidRPr="000045CE">
        <w:rPr>
          <w:rFonts w:ascii="Arial" w:hAnsi="Arial" w:cs="Arial"/>
        </w:rPr>
        <w:t>Северного сельсовета</w:t>
      </w:r>
    </w:p>
    <w:p w:rsidR="002D61A3" w:rsidRPr="000045CE" w:rsidRDefault="002D61A3" w:rsidP="00C412B2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31</w:t>
      </w:r>
    </w:p>
    <w:p w:rsidR="002D61A3" w:rsidRPr="000045CE" w:rsidRDefault="002D61A3" w:rsidP="002C5A02">
      <w:pPr>
        <w:jc w:val="right"/>
        <w:rPr>
          <w:rFonts w:ascii="Arial" w:hAnsi="Arial" w:cs="Arial"/>
        </w:rPr>
      </w:pPr>
    </w:p>
    <w:p w:rsidR="002D61A3" w:rsidRPr="00C412B2" w:rsidRDefault="002D61A3" w:rsidP="00C412B2">
      <w:pPr>
        <w:jc w:val="center"/>
        <w:rPr>
          <w:rFonts w:ascii="Arial" w:hAnsi="Arial" w:cs="Arial"/>
          <w:b/>
        </w:rPr>
      </w:pPr>
      <w:r w:rsidRPr="00C412B2">
        <w:rPr>
          <w:rFonts w:ascii="Arial" w:hAnsi="Arial" w:cs="Arial"/>
          <w:b/>
        </w:rPr>
        <w:t>Ведомственная структура расходов  на 2022 год и на плановый период 2023 и 2024 годов</w:t>
      </w:r>
    </w:p>
    <w:p w:rsidR="002D61A3" w:rsidRPr="000045CE" w:rsidRDefault="002D61A3" w:rsidP="002C5A02">
      <w:pPr>
        <w:jc w:val="both"/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                      </w:t>
      </w:r>
    </w:p>
    <w:p w:rsidR="002D61A3" w:rsidRPr="000045CE" w:rsidRDefault="002D61A3" w:rsidP="002C5A02">
      <w:pPr>
        <w:ind w:left="12036" w:firstLine="708"/>
        <w:rPr>
          <w:rFonts w:ascii="Arial" w:hAnsi="Arial" w:cs="Arial"/>
        </w:rPr>
      </w:pPr>
    </w:p>
    <w:p w:rsidR="002D61A3" w:rsidRPr="000045CE" w:rsidRDefault="002D61A3" w:rsidP="000E2FF2">
      <w:pPr>
        <w:jc w:val="center"/>
        <w:rPr>
          <w:rFonts w:ascii="Arial" w:hAnsi="Arial" w:cs="Arial"/>
        </w:rPr>
      </w:pPr>
      <w:r w:rsidRPr="000045CE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2D61A3" w:rsidRPr="000045CE" w:rsidRDefault="002D61A3" w:rsidP="00C412B2">
      <w:pPr>
        <w:tabs>
          <w:tab w:val="left" w:pos="12645"/>
        </w:tabs>
        <w:rPr>
          <w:rFonts w:ascii="Arial" w:hAnsi="Arial" w:cs="Arial"/>
        </w:rPr>
      </w:pPr>
      <w:r w:rsidRPr="00004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7"/>
        <w:gridCol w:w="660"/>
        <w:gridCol w:w="639"/>
        <w:gridCol w:w="784"/>
        <w:gridCol w:w="1725"/>
        <w:gridCol w:w="642"/>
        <w:gridCol w:w="1174"/>
        <w:gridCol w:w="1241"/>
        <w:gridCol w:w="1102"/>
      </w:tblGrid>
      <w:tr w:rsidR="002D61A3" w:rsidRPr="000045CE" w:rsidTr="00E61972">
        <w:tc>
          <w:tcPr>
            <w:tcW w:w="2368" w:type="pct"/>
          </w:tcPr>
          <w:p w:rsidR="002D61A3" w:rsidRPr="000045CE" w:rsidRDefault="002D61A3" w:rsidP="00165795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</w:p>
          <w:p w:rsidR="002D61A3" w:rsidRPr="000045CE" w:rsidRDefault="002D61A3" w:rsidP="00165795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218" w:type="pct"/>
          </w:tcPr>
          <w:p w:rsidR="002D61A3" w:rsidRPr="000045CE" w:rsidRDefault="002D61A3">
            <w:pPr>
              <w:spacing w:after="200" w:line="276" w:lineRule="auto"/>
              <w:rPr>
                <w:rFonts w:ascii="Arial" w:hAnsi="Arial" w:cs="Arial"/>
                <w:b/>
                <w:bCs/>
                <w:spacing w:val="-2"/>
              </w:rPr>
            </w:pPr>
          </w:p>
          <w:p w:rsidR="002D61A3" w:rsidRPr="000045CE" w:rsidRDefault="002D61A3" w:rsidP="00E61972">
            <w:pPr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0045CE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045CE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2024</w:t>
            </w:r>
          </w:p>
        </w:tc>
      </w:tr>
      <w:tr w:rsidR="002D61A3" w:rsidRPr="000045CE" w:rsidTr="00E61972">
        <w:trPr>
          <w:trHeight w:val="330"/>
        </w:trPr>
        <w:tc>
          <w:tcPr>
            <w:tcW w:w="2368" w:type="pct"/>
          </w:tcPr>
          <w:p w:rsidR="002D61A3" w:rsidRPr="000045CE" w:rsidRDefault="002D61A3" w:rsidP="00165795">
            <w:pPr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5741,1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5510,38</w:t>
            </w:r>
          </w:p>
        </w:tc>
      </w:tr>
      <w:tr w:rsidR="002D61A3" w:rsidRPr="000045CE" w:rsidTr="00E61972">
        <w:trPr>
          <w:trHeight w:val="252"/>
        </w:trPr>
        <w:tc>
          <w:tcPr>
            <w:tcW w:w="2368" w:type="pct"/>
          </w:tcPr>
          <w:p w:rsidR="002D61A3" w:rsidRPr="000045CE" w:rsidRDefault="002D61A3" w:rsidP="00165795">
            <w:pPr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8880000000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2745,42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2808,5</w:t>
            </w:r>
          </w:p>
        </w:tc>
      </w:tr>
      <w:tr w:rsidR="002D61A3" w:rsidRPr="000045CE" w:rsidTr="00E61972">
        <w:trPr>
          <w:trHeight w:val="84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0045CE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0045CE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0045CE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2740,42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2803,5</w:t>
            </w:r>
          </w:p>
        </w:tc>
      </w:tr>
      <w:tr w:rsidR="002D61A3" w:rsidRPr="000045CE" w:rsidTr="00E61972">
        <w:trPr>
          <w:trHeight w:val="656"/>
        </w:trPr>
        <w:tc>
          <w:tcPr>
            <w:tcW w:w="2368" w:type="pct"/>
          </w:tcPr>
          <w:p w:rsidR="002D61A3" w:rsidRPr="000045CE" w:rsidRDefault="002D61A3" w:rsidP="00165795">
            <w:pPr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Глава местной администрации(Исполнительно-распорядительный орган МО)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pacing w:after="200" w:line="276" w:lineRule="auto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8880108000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924,42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930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960,0</w:t>
            </w:r>
          </w:p>
        </w:tc>
      </w:tr>
      <w:tr w:rsidR="002D61A3" w:rsidRPr="000045CE" w:rsidTr="00E61972">
        <w:trPr>
          <w:trHeight w:val="858"/>
        </w:trPr>
        <w:tc>
          <w:tcPr>
            <w:tcW w:w="2368" w:type="pct"/>
          </w:tcPr>
          <w:p w:rsidR="002D61A3" w:rsidRPr="000045CE" w:rsidRDefault="002D61A3" w:rsidP="00E619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218" w:type="pct"/>
          </w:tcPr>
          <w:p w:rsidR="002D61A3" w:rsidRPr="000045CE" w:rsidRDefault="002D61A3">
            <w:pPr>
              <w:spacing w:after="200" w:line="276" w:lineRule="auto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487</w:t>
            </w:r>
          </w:p>
          <w:p w:rsidR="002D61A3" w:rsidRPr="000045CE" w:rsidRDefault="002D61A3" w:rsidP="00E61972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888010800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924,42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930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960,0</w:t>
            </w:r>
          </w:p>
        </w:tc>
      </w:tr>
      <w:tr w:rsidR="002D61A3" w:rsidRPr="000045CE" w:rsidTr="00E61972">
        <w:trPr>
          <w:trHeight w:val="292"/>
        </w:trPr>
        <w:tc>
          <w:tcPr>
            <w:tcW w:w="2368" w:type="pct"/>
          </w:tcPr>
          <w:p w:rsidR="002D61A3" w:rsidRPr="000045CE" w:rsidRDefault="002D61A3" w:rsidP="00165795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1816,0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2D61A3" w:rsidRPr="000045CE" w:rsidTr="00E61972">
        <w:trPr>
          <w:trHeight w:val="902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учреждениями)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2D61A3" w:rsidRPr="000045CE" w:rsidTr="00E61972">
        <w:trPr>
          <w:trHeight w:val="696"/>
        </w:trPr>
        <w:tc>
          <w:tcPr>
            <w:tcW w:w="2368" w:type="pct"/>
          </w:tcPr>
          <w:p w:rsidR="002D61A3" w:rsidRPr="000045CE" w:rsidRDefault="002D61A3" w:rsidP="00165795">
            <w:pPr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  <w:p w:rsidR="002D61A3" w:rsidRPr="000045CE" w:rsidRDefault="002D61A3" w:rsidP="00165795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18" w:type="pct"/>
          </w:tcPr>
          <w:p w:rsidR="002D61A3" w:rsidRPr="000045CE" w:rsidRDefault="002D61A3" w:rsidP="00165795">
            <w:pPr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190</w:t>
            </w:r>
          </w:p>
        </w:tc>
      </w:tr>
      <w:tr w:rsidR="002D61A3" w:rsidRPr="000045CE" w:rsidTr="00E61972">
        <w:trPr>
          <w:trHeight w:val="55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Иные бюджетные ассигнования(уплата налогов и сборов и иных платежей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8880100190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</w:t>
            </w:r>
          </w:p>
        </w:tc>
      </w:tr>
      <w:tr w:rsidR="002D61A3" w:rsidRPr="000045CE" w:rsidTr="00E61972">
        <w:trPr>
          <w:trHeight w:val="258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0045CE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0045CE">
              <w:rPr>
                <w:rFonts w:ascii="Arial" w:hAnsi="Arial" w:cs="Arial"/>
                <w:iCs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0045CE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0045CE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0045CE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0045CE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2D61A3" w:rsidRPr="000045CE" w:rsidTr="00E61972">
        <w:trPr>
          <w:trHeight w:val="31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11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8880127000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2D61A3" w:rsidRPr="000045CE" w:rsidTr="00E61972">
        <w:trPr>
          <w:trHeight w:val="23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napToGrid w:val="0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2D61A3" w:rsidRPr="000045CE" w:rsidTr="00E61972">
        <w:trPr>
          <w:trHeight w:val="34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123,9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127,6</w:t>
            </w:r>
          </w:p>
        </w:tc>
      </w:tr>
      <w:tr w:rsidR="002D61A3" w:rsidRPr="000045CE" w:rsidTr="00E61972">
        <w:trPr>
          <w:trHeight w:val="52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0801051180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123,9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127,6</w:t>
            </w:r>
          </w:p>
        </w:tc>
      </w:tr>
      <w:tr w:rsidR="002D61A3" w:rsidRPr="000045CE" w:rsidTr="00E61972">
        <w:trPr>
          <w:trHeight w:val="93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учреждениями)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0801051180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117,18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120,0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123,0</w:t>
            </w:r>
          </w:p>
        </w:tc>
      </w:tr>
      <w:tr w:rsidR="002D61A3" w:rsidRPr="000045CE" w:rsidTr="00E61972">
        <w:trPr>
          <w:trHeight w:val="40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0801051180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3,02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3,9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4,6</w:t>
            </w:r>
          </w:p>
        </w:tc>
      </w:tr>
      <w:tr w:rsidR="002D61A3" w:rsidRPr="000045CE" w:rsidTr="00E61972">
        <w:trPr>
          <w:trHeight w:val="412"/>
        </w:trPr>
        <w:tc>
          <w:tcPr>
            <w:tcW w:w="2368" w:type="pct"/>
            <w:tcBorders>
              <w:right w:val="nil"/>
            </w:tcBorders>
          </w:tcPr>
          <w:p w:rsidR="002D61A3" w:rsidRPr="000045CE" w:rsidRDefault="002D61A3" w:rsidP="00165795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right w:val="nil"/>
            </w:tcBorders>
          </w:tcPr>
          <w:p w:rsidR="002D61A3" w:rsidRPr="000045CE" w:rsidRDefault="002D61A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487</w:t>
            </w:r>
          </w:p>
          <w:p w:rsidR="002D61A3" w:rsidRPr="000045CE" w:rsidRDefault="002D61A3" w:rsidP="00E61972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487</w:t>
            </w:r>
          </w:p>
        </w:tc>
        <w:tc>
          <w:tcPr>
            <w:tcW w:w="211" w:type="pct"/>
            <w:tcBorders>
              <w:right w:val="nil"/>
            </w:tcBorders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59" w:type="pct"/>
            <w:tcBorders>
              <w:right w:val="nil"/>
            </w:tcBorders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0" w:type="pct"/>
            <w:tcBorders>
              <w:right w:val="nil"/>
            </w:tcBorders>
          </w:tcPr>
          <w:p w:rsidR="002D61A3" w:rsidRPr="000045CE" w:rsidRDefault="002D61A3" w:rsidP="00165795">
            <w:pPr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12" w:type="pct"/>
            <w:tcBorders>
              <w:right w:val="nil"/>
            </w:tcBorders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246,0</w:t>
            </w:r>
          </w:p>
        </w:tc>
      </w:tr>
      <w:tr w:rsidR="002D61A3" w:rsidRPr="000045CE" w:rsidTr="00E61972">
        <w:trPr>
          <w:trHeight w:val="237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Обеспечений пожарной безопасности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045CE">
              <w:rPr>
                <w:rFonts w:ascii="Arial" w:hAnsi="Arial" w:cs="Arial"/>
                <w:bCs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240,0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243,0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246,0</w:t>
            </w:r>
          </w:p>
        </w:tc>
      </w:tr>
      <w:tr w:rsidR="002D61A3" w:rsidRPr="000045CE" w:rsidTr="00E61972">
        <w:trPr>
          <w:trHeight w:val="27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2D61A3" w:rsidRPr="000045CE" w:rsidTr="00E61972">
        <w:trPr>
          <w:trHeight w:val="576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0045CE">
              <w:rPr>
                <w:rFonts w:ascii="Arial" w:hAnsi="Arial" w:cs="Arial"/>
                <w:spacing w:val="-2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10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0101000590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5,0</w:t>
            </w:r>
          </w:p>
        </w:tc>
      </w:tr>
      <w:tr w:rsidR="002D61A3" w:rsidRPr="000045CE" w:rsidTr="00E61972">
        <w:trPr>
          <w:trHeight w:val="273"/>
        </w:trPr>
        <w:tc>
          <w:tcPr>
            <w:tcW w:w="2368" w:type="pct"/>
          </w:tcPr>
          <w:p w:rsidR="002D61A3" w:rsidRPr="000045CE" w:rsidRDefault="002D61A3" w:rsidP="00165795">
            <w:pPr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941,9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844,9</w:t>
            </w:r>
          </w:p>
        </w:tc>
      </w:tr>
      <w:tr w:rsidR="002D61A3" w:rsidRPr="000045CE" w:rsidTr="00E61972">
        <w:trPr>
          <w:trHeight w:val="28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10,0</w:t>
            </w:r>
          </w:p>
        </w:tc>
      </w:tr>
      <w:tr w:rsidR="002D61A3" w:rsidRPr="000045CE" w:rsidTr="00E61972">
        <w:trPr>
          <w:trHeight w:val="27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08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8881100200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2D61A3" w:rsidRPr="000045CE" w:rsidTr="00E61972">
        <w:trPr>
          <w:trHeight w:val="24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218" w:type="pct"/>
          </w:tcPr>
          <w:p w:rsidR="002D61A3" w:rsidRPr="000045CE" w:rsidRDefault="002D61A3" w:rsidP="00E61972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931,9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2D61A3" w:rsidRPr="000045CE" w:rsidTr="00E61972">
        <w:trPr>
          <w:trHeight w:val="62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</w:tcPr>
          <w:p w:rsidR="002D61A3" w:rsidRPr="000045CE" w:rsidRDefault="002D61A3">
            <w:pPr>
              <w:spacing w:after="200" w:line="276" w:lineRule="auto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487</w:t>
            </w:r>
          </w:p>
          <w:p w:rsidR="002D61A3" w:rsidRPr="000045CE" w:rsidRDefault="002D61A3" w:rsidP="00E61972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04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09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8880501030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931,9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2D61A3" w:rsidRPr="000045CE" w:rsidTr="00E61972">
        <w:trPr>
          <w:trHeight w:val="34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217" w:type="pct"/>
          </w:tcPr>
          <w:p w:rsidR="002D61A3" w:rsidRPr="000045CE" w:rsidRDefault="002D61A3" w:rsidP="00E61972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1493,58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2D61A3" w:rsidRPr="000045CE" w:rsidTr="00E61972">
        <w:trPr>
          <w:trHeight w:val="285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217" w:type="pct"/>
          </w:tcPr>
          <w:p w:rsidR="002D61A3" w:rsidRPr="000045CE" w:rsidRDefault="002D61A3" w:rsidP="00E61972">
            <w:pPr>
              <w:snapToGrid w:val="0"/>
              <w:rPr>
                <w:rFonts w:ascii="Arial" w:hAnsi="Arial" w:cs="Arial"/>
                <w:spacing w:val="-1"/>
              </w:rPr>
            </w:pPr>
            <w:r w:rsidRPr="000045CE">
              <w:rPr>
                <w:rFonts w:ascii="Arial" w:hAnsi="Arial" w:cs="Arial"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1493,58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2D61A3" w:rsidRPr="000045CE" w:rsidTr="00E61972">
        <w:trPr>
          <w:trHeight w:val="581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0045CE">
              <w:rPr>
                <w:rFonts w:ascii="Arial" w:hAnsi="Arial" w:cs="Arial"/>
              </w:rPr>
              <w:t>(Эл.энергия, ремонт)</w:t>
            </w:r>
          </w:p>
        </w:tc>
        <w:tc>
          <w:tcPr>
            <w:tcW w:w="217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0045CE">
              <w:rPr>
                <w:rFonts w:ascii="Arial" w:hAnsi="Arial" w:cs="Arial"/>
                <w:b/>
                <w:spacing w:val="-1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8880600010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340,0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2D61A3" w:rsidRPr="000045CE" w:rsidTr="00E61972">
        <w:trPr>
          <w:trHeight w:val="321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bookmarkStart w:id="1" w:name="_GoBack"/>
            <w:bookmarkEnd w:id="1"/>
          </w:p>
        </w:tc>
        <w:tc>
          <w:tcPr>
            <w:tcW w:w="217" w:type="pct"/>
          </w:tcPr>
          <w:p w:rsidR="002D61A3" w:rsidRPr="000045CE" w:rsidRDefault="002D61A3" w:rsidP="00165795">
            <w:pPr>
              <w:snapToGrid w:val="0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8880800050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200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1177,98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2D61A3" w:rsidRPr="000045CE" w:rsidTr="00E61972">
        <w:trPr>
          <w:trHeight w:val="33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217" w:type="pct"/>
          </w:tcPr>
          <w:p w:rsidR="002D61A3" w:rsidRPr="000045CE" w:rsidRDefault="002D61A3" w:rsidP="00E61972">
            <w:pPr>
              <w:snapToGrid w:val="0"/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487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  <w:b/>
              </w:rPr>
            </w:pPr>
            <w:r w:rsidRPr="000045C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0045CE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2D61A3" w:rsidRPr="000045CE" w:rsidTr="00E61972">
        <w:trPr>
          <w:trHeight w:val="390"/>
        </w:trPr>
        <w:tc>
          <w:tcPr>
            <w:tcW w:w="2368" w:type="pct"/>
          </w:tcPr>
          <w:p w:rsidR="002D61A3" w:rsidRPr="000045CE" w:rsidRDefault="002D61A3" w:rsidP="00165795">
            <w:pPr>
              <w:snapToGrid w:val="0"/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17" w:type="pct"/>
          </w:tcPr>
          <w:p w:rsidR="002D61A3" w:rsidRPr="000045CE" w:rsidRDefault="002D61A3" w:rsidP="00E61972">
            <w:pPr>
              <w:snapToGrid w:val="0"/>
              <w:jc w:val="both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187</w:t>
            </w:r>
          </w:p>
        </w:tc>
        <w:tc>
          <w:tcPr>
            <w:tcW w:w="211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14</w:t>
            </w:r>
          </w:p>
        </w:tc>
        <w:tc>
          <w:tcPr>
            <w:tcW w:w="259" w:type="pct"/>
          </w:tcPr>
          <w:p w:rsidR="002D61A3" w:rsidRPr="000045CE" w:rsidRDefault="002D61A3" w:rsidP="00165795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03</w:t>
            </w:r>
          </w:p>
        </w:tc>
        <w:tc>
          <w:tcPr>
            <w:tcW w:w="57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8881008030</w:t>
            </w:r>
          </w:p>
        </w:tc>
        <w:tc>
          <w:tcPr>
            <w:tcW w:w="212" w:type="pct"/>
          </w:tcPr>
          <w:p w:rsidR="002D61A3" w:rsidRPr="000045CE" w:rsidRDefault="002D61A3" w:rsidP="00165795">
            <w:pPr>
              <w:jc w:val="center"/>
              <w:rPr>
                <w:rFonts w:ascii="Arial" w:hAnsi="Arial" w:cs="Arial"/>
              </w:rPr>
            </w:pPr>
            <w:r w:rsidRPr="000045CE">
              <w:rPr>
                <w:rFonts w:ascii="Arial" w:hAnsi="Arial" w:cs="Arial"/>
              </w:rPr>
              <w:t>500</w:t>
            </w:r>
          </w:p>
        </w:tc>
        <w:tc>
          <w:tcPr>
            <w:tcW w:w="388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10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65" w:type="pct"/>
          </w:tcPr>
          <w:p w:rsidR="002D61A3" w:rsidRPr="000045CE" w:rsidRDefault="002D61A3" w:rsidP="00165795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0045CE">
              <w:rPr>
                <w:rFonts w:ascii="Arial" w:hAnsi="Arial" w:cs="Arial"/>
                <w:spacing w:val="-7"/>
              </w:rPr>
              <w:t>200</w:t>
            </w:r>
          </w:p>
        </w:tc>
      </w:tr>
    </w:tbl>
    <w:p w:rsidR="002D61A3" w:rsidRDefault="002D61A3" w:rsidP="002C5A02">
      <w:pPr>
        <w:rPr>
          <w:rFonts w:ascii="Arial" w:hAnsi="Arial" w:cs="Arial"/>
        </w:rPr>
        <w:sectPr w:rsidR="002D61A3" w:rsidSect="009F623F">
          <w:pgSz w:w="16838" w:h="11906" w:orient="landscape"/>
          <w:pgMar w:top="1079" w:right="851" w:bottom="851" w:left="851" w:header="709" w:footer="709" w:gutter="0"/>
          <w:cols w:space="708"/>
          <w:docGrid w:linePitch="360"/>
        </w:sectPr>
      </w:pPr>
    </w:p>
    <w:p w:rsidR="002D61A3" w:rsidRDefault="002D61A3" w:rsidP="009F623F">
      <w:pPr>
        <w:rPr>
          <w:rFonts w:ascii="Arial" w:hAnsi="Arial" w:cs="Arial"/>
        </w:rPr>
        <w:sectPr w:rsidR="002D61A3" w:rsidSect="00C412B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61A3" w:rsidRPr="004A1738" w:rsidRDefault="002D61A3" w:rsidP="00C412B2">
      <w:pPr>
        <w:tabs>
          <w:tab w:val="left" w:pos="7605"/>
          <w:tab w:val="right" w:pos="96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1738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2D61A3" w:rsidRPr="004A1738" w:rsidRDefault="002D61A3" w:rsidP="00C412B2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к решению сельского совета</w:t>
      </w:r>
    </w:p>
    <w:p w:rsidR="002D61A3" w:rsidRPr="004A1738" w:rsidRDefault="002D61A3" w:rsidP="00C412B2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северного сельсовета</w:t>
      </w:r>
    </w:p>
    <w:p w:rsidR="002D61A3" w:rsidRPr="004A1738" w:rsidRDefault="002D61A3" w:rsidP="00C412B2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14.12.2021 г. № 31</w:t>
      </w:r>
    </w:p>
    <w:p w:rsidR="002D61A3" w:rsidRPr="004A1738" w:rsidRDefault="002D61A3" w:rsidP="00C412B2">
      <w:pPr>
        <w:tabs>
          <w:tab w:val="left" w:pos="83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61A3" w:rsidRPr="004A1738" w:rsidRDefault="002D61A3" w:rsidP="00C412B2">
      <w:pPr>
        <w:rPr>
          <w:rFonts w:ascii="Arial" w:hAnsi="Arial" w:cs="Arial"/>
          <w:b/>
        </w:rPr>
      </w:pPr>
      <w:r w:rsidRPr="004A1738">
        <w:rPr>
          <w:rFonts w:ascii="Arial" w:hAnsi="Arial" w:cs="Arial"/>
          <w:b/>
        </w:rPr>
        <w:t>Программа муниципальных внутренних заимствований Администрации на 202</w:t>
      </w:r>
      <w:r>
        <w:rPr>
          <w:rFonts w:ascii="Arial" w:hAnsi="Arial" w:cs="Arial"/>
          <w:b/>
        </w:rPr>
        <w:t>2</w:t>
      </w:r>
      <w:r w:rsidRPr="004A1738">
        <w:rPr>
          <w:rFonts w:ascii="Arial" w:hAnsi="Arial" w:cs="Arial"/>
          <w:b/>
        </w:rPr>
        <w:t xml:space="preserve"> год и структура муниципального долга на 202</w:t>
      </w:r>
      <w:r>
        <w:rPr>
          <w:rFonts w:ascii="Arial" w:hAnsi="Arial" w:cs="Arial"/>
          <w:b/>
        </w:rPr>
        <w:t>3</w:t>
      </w:r>
      <w:r w:rsidRPr="004A1738">
        <w:rPr>
          <w:rFonts w:ascii="Arial" w:hAnsi="Arial" w:cs="Arial"/>
          <w:b/>
        </w:rPr>
        <w:t xml:space="preserve"> год</w:t>
      </w:r>
    </w:p>
    <w:p w:rsidR="002D61A3" w:rsidRPr="004A1738" w:rsidRDefault="002D61A3" w:rsidP="00C412B2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тыс. руб.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1560"/>
        <w:gridCol w:w="1680"/>
        <w:gridCol w:w="1655"/>
        <w:gridCol w:w="2065"/>
      </w:tblGrid>
      <w:tr w:rsidR="002D61A3" w:rsidRPr="004A1738" w:rsidTr="00C412B2">
        <w:trPr>
          <w:trHeight w:val="206"/>
          <w:tblHeader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заимствова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ний на 1 января</w:t>
            </w:r>
          </w:p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привлечения</w:t>
            </w:r>
          </w:p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 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погашения в 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Планируе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мый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объем заимство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ваний на</w:t>
            </w:r>
          </w:p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1 января</w:t>
            </w:r>
          </w:p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D26865">
              <w:rPr>
                <w:rFonts w:ascii="Arial" w:hAnsi="Arial" w:cs="Arial"/>
                <w:b/>
                <w:bCs/>
                <w:snapToGrid w:val="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C412B2">
        <w:trPr>
          <w:trHeight w:val="20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Обязательства, действующие на 1 января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4A1738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Государственные ценные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 xml:space="preserve">3. Бюджетные кредиты, полученные из </w:t>
            </w:r>
          </w:p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ind w:left="112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ind w:left="112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Бюджетный кредит из областного бюджета на частичное покрытие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Обязательства, планируемые в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4A1738">
              <w:rPr>
                <w:rFonts w:ascii="Arial" w:hAnsi="Arial" w:cs="Arial"/>
                <w:b/>
                <w:bCs/>
              </w:rPr>
              <w:t>году</w:t>
            </w: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-9"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ind w:right="112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-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-9" w:hanging="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-1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9275ED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Государственные ценные бумаги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11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keepNext/>
              <w:keepLines/>
              <w:outlineLvl w:val="3"/>
              <w:rPr>
                <w:rFonts w:ascii="Arial" w:hAnsi="Arial" w:cs="Arial"/>
                <w:iCs/>
                <w:color w:val="000000"/>
              </w:rPr>
            </w:pPr>
            <w:r w:rsidRPr="004A1738">
              <w:rPr>
                <w:rFonts w:ascii="Arial" w:hAnsi="Arial" w:cs="Arial"/>
                <w:iCs/>
                <w:color w:val="000000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left="-30" w:right="-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-9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11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9275ED">
            <w:pPr>
              <w:keepNext/>
              <w:keepLines/>
              <w:outlineLvl w:val="3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A1738">
              <w:rPr>
                <w:rFonts w:ascii="Arial" w:hAnsi="Arial" w:cs="Arial"/>
                <w:b/>
                <w:bCs/>
                <w:iCs/>
                <w:color w:val="000000"/>
              </w:rPr>
              <w:t xml:space="preserve">Итого объем внутренних </w:t>
            </w:r>
          </w:p>
          <w:p w:rsidR="002D61A3" w:rsidRPr="004A1738" w:rsidRDefault="002D61A3" w:rsidP="009275ED">
            <w:pPr>
              <w:keepNext/>
              <w:keepLines/>
              <w:outlineLvl w:val="3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A1738">
              <w:rPr>
                <w:rFonts w:ascii="Arial" w:hAnsi="Arial" w:cs="Arial"/>
                <w:b/>
                <w:bCs/>
                <w:iCs/>
                <w:color w:val="000000"/>
              </w:rPr>
              <w:t>заимствований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-11"/>
              <w:jc w:val="right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left="-30" w:right="-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ind w:right="-9" w:hanging="30"/>
              <w:jc w:val="center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9275ED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D61A3" w:rsidRPr="004A1738" w:rsidRDefault="002D61A3" w:rsidP="00C412B2">
      <w:pPr>
        <w:rPr>
          <w:rFonts w:ascii="Arial" w:hAnsi="Arial" w:cs="Arial"/>
          <w:b/>
          <w:bCs/>
        </w:rPr>
      </w:pPr>
    </w:p>
    <w:p w:rsidR="002D61A3" w:rsidRPr="004A1738" w:rsidRDefault="002D61A3" w:rsidP="00C412B2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C412B2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C412B2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C412B2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C412B2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C412B2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  <w:sectPr w:rsidR="002D61A3" w:rsidSect="00C412B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>Структура муниципального долга Администрации</w:t>
      </w: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 xml:space="preserve"> 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тыс. руб.</w:t>
      </w:r>
    </w:p>
    <w:tbl>
      <w:tblPr>
        <w:tblW w:w="11395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60"/>
        <w:gridCol w:w="1560"/>
        <w:gridCol w:w="1800"/>
        <w:gridCol w:w="1680"/>
        <w:gridCol w:w="1894"/>
        <w:gridCol w:w="1701"/>
      </w:tblGrid>
      <w:tr w:rsidR="002D61A3" w:rsidRPr="004A1738" w:rsidTr="00C412B2">
        <w:trPr>
          <w:gridAfter w:val="1"/>
          <w:wAfter w:w="1701" w:type="dxa"/>
          <w:trHeight w:val="1032"/>
          <w:tblHeader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Виды долговых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Величина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муниципального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долга на 1 января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Предельный 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привлечения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 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-12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Предельный объем погашения в 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Верхний предел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муниципального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внутреннего долга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на 1 января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4A1738">
              <w:rPr>
                <w:rFonts w:ascii="Arial" w:hAnsi="Arial" w:cs="Arial"/>
                <w:b/>
                <w:bCs/>
                <w:snapToGrid w:val="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C412B2">
        <w:trPr>
          <w:gridAfter w:val="1"/>
          <w:wAfter w:w="1701" w:type="dxa"/>
          <w:trHeight w:val="173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15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1701" w:type="dxa"/>
          <w:trHeight w:val="312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Ценные бумаги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1701" w:type="dxa"/>
          <w:trHeight w:val="516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 xml:space="preserve">3. Бюджетные кредиты, полученные из </w:t>
            </w:r>
          </w:p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1701" w:type="dxa"/>
          <w:trHeight w:val="258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4. Муниципальные гарантии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494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</w:tc>
      </w:tr>
    </w:tbl>
    <w:p w:rsidR="002D61A3" w:rsidRPr="004A1738" w:rsidRDefault="002D61A3" w:rsidP="004A1738">
      <w:pPr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к решению сельского совета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северного сельсовета</w:t>
      </w:r>
    </w:p>
    <w:p w:rsidR="002D61A3" w:rsidRPr="004A1738" w:rsidRDefault="002D61A3" w:rsidP="00C412B2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31</w:t>
      </w:r>
    </w:p>
    <w:p w:rsidR="002D61A3" w:rsidRPr="004A1738" w:rsidRDefault="002D61A3" w:rsidP="004A1738">
      <w:pPr>
        <w:jc w:val="center"/>
        <w:rPr>
          <w:rFonts w:ascii="Arial" w:hAnsi="Arial" w:cs="Arial"/>
        </w:rPr>
      </w:pPr>
    </w:p>
    <w:p w:rsidR="002D61A3" w:rsidRPr="004A1738" w:rsidRDefault="002D61A3" w:rsidP="004A1738">
      <w:pPr>
        <w:rPr>
          <w:rFonts w:ascii="Arial" w:hAnsi="Arial" w:cs="Arial"/>
          <w:b/>
        </w:rPr>
      </w:pPr>
      <w:r w:rsidRPr="004A1738">
        <w:rPr>
          <w:rFonts w:ascii="Arial" w:hAnsi="Arial" w:cs="Arial"/>
          <w:b/>
        </w:rPr>
        <w:t>Программа муниципальных внутренних заимствований Администрации на 202</w:t>
      </w:r>
      <w:r>
        <w:rPr>
          <w:rFonts w:ascii="Arial" w:hAnsi="Arial" w:cs="Arial"/>
          <w:b/>
        </w:rPr>
        <w:t>3</w:t>
      </w:r>
      <w:r w:rsidRPr="004A1738">
        <w:rPr>
          <w:rFonts w:ascii="Arial" w:hAnsi="Arial" w:cs="Arial"/>
          <w:b/>
        </w:rPr>
        <w:t>год и структура муниципального долга на 202</w:t>
      </w:r>
      <w:r>
        <w:rPr>
          <w:rFonts w:ascii="Arial" w:hAnsi="Arial" w:cs="Arial"/>
          <w:b/>
        </w:rPr>
        <w:t>4</w:t>
      </w:r>
      <w:r w:rsidRPr="004A1738">
        <w:rPr>
          <w:rFonts w:ascii="Arial" w:hAnsi="Arial" w:cs="Arial"/>
          <w:b/>
        </w:rPr>
        <w:t xml:space="preserve"> год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тыс. руб.</w:t>
      </w:r>
    </w:p>
    <w:tbl>
      <w:tblPr>
        <w:tblW w:w="10026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17"/>
        <w:gridCol w:w="1121"/>
        <w:gridCol w:w="1197"/>
        <w:gridCol w:w="1181"/>
        <w:gridCol w:w="1210"/>
      </w:tblGrid>
      <w:tr w:rsidR="002D61A3" w:rsidRPr="004A1738" w:rsidTr="00C412B2">
        <w:trPr>
          <w:trHeight w:val="206"/>
          <w:tblHeader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заимствова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ний на 1 января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привлечения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 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погашения в 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Планируемый объем заимство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ваний на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1 января</w:t>
            </w:r>
          </w:p>
          <w:p w:rsidR="002D61A3" w:rsidRPr="004A1738" w:rsidRDefault="002D61A3" w:rsidP="00B84AAB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D26865">
              <w:rPr>
                <w:rFonts w:ascii="Arial" w:hAnsi="Arial" w:cs="Arial"/>
                <w:b/>
                <w:bCs/>
                <w:snapToGrid w:val="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C412B2">
        <w:trPr>
          <w:gridAfter w:val="4"/>
          <w:wAfter w:w="4709" w:type="dxa"/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Обязательства, действующие на 1 января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A1738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Государственные ценные бумаги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 xml:space="preserve">3. Бюджетные кредиты, полученные из </w:t>
            </w:r>
          </w:p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федерального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ind w:left="112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 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ind w:left="112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Бюджетный кредит из областного бюджета на частичное покрытие дефицита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gridAfter w:val="4"/>
          <w:wAfter w:w="4709" w:type="dxa"/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Обязательства, планируемые в 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4A1738">
              <w:rPr>
                <w:rFonts w:ascii="Arial" w:hAnsi="Arial" w:cs="Arial"/>
                <w:b/>
                <w:bCs/>
              </w:rPr>
              <w:t>году</w:t>
            </w: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 w:hanging="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1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8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Государственные ценные бумаги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115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keepNext/>
              <w:keepLines/>
              <w:outlineLvl w:val="3"/>
              <w:rPr>
                <w:rFonts w:ascii="Arial" w:hAnsi="Arial" w:cs="Arial"/>
                <w:iCs/>
                <w:color w:val="000000"/>
              </w:rPr>
            </w:pPr>
            <w:r w:rsidRPr="004A1738">
              <w:rPr>
                <w:rFonts w:ascii="Arial" w:hAnsi="Arial" w:cs="Arial"/>
                <w:iCs/>
                <w:color w:val="000000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left="-30" w:right="-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115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keepNext/>
              <w:keepLines/>
              <w:outlineLvl w:val="3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A1738">
              <w:rPr>
                <w:rFonts w:ascii="Arial" w:hAnsi="Arial" w:cs="Arial"/>
                <w:b/>
                <w:bCs/>
                <w:iCs/>
                <w:color w:val="000000"/>
              </w:rPr>
              <w:t xml:space="preserve">Итого объем внутренних </w:t>
            </w:r>
          </w:p>
          <w:p w:rsidR="002D61A3" w:rsidRPr="004A1738" w:rsidRDefault="002D61A3" w:rsidP="004A1738">
            <w:pPr>
              <w:keepNext/>
              <w:keepLines/>
              <w:outlineLvl w:val="3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A1738">
              <w:rPr>
                <w:rFonts w:ascii="Arial" w:hAnsi="Arial" w:cs="Arial"/>
                <w:b/>
                <w:bCs/>
                <w:iCs/>
                <w:color w:val="000000"/>
              </w:rPr>
              <w:t>заимствований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1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left="-30" w:right="-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</w:tbl>
    <w:p w:rsidR="002D61A3" w:rsidRPr="004A1738" w:rsidRDefault="002D61A3" w:rsidP="004A1738">
      <w:pPr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>Структура муниципального долга Администрации</w:t>
      </w: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 xml:space="preserve"> 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тыс. руб.</w:t>
      </w:r>
    </w:p>
    <w:tbl>
      <w:tblPr>
        <w:tblW w:w="10027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51"/>
        <w:gridCol w:w="1556"/>
        <w:gridCol w:w="1795"/>
        <w:gridCol w:w="1676"/>
        <w:gridCol w:w="1889"/>
        <w:gridCol w:w="360"/>
      </w:tblGrid>
      <w:tr w:rsidR="002D61A3" w:rsidRPr="004A1738" w:rsidTr="00C412B2">
        <w:trPr>
          <w:gridAfter w:val="1"/>
          <w:wAfter w:w="360" w:type="dxa"/>
          <w:trHeight w:val="1032"/>
          <w:tblHeader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Виды долговых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Величина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муниципального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долга на 1 января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Предельный 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привлечения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 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3A39B9">
            <w:pPr>
              <w:ind w:right="-12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Предельный объем погашения в 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Верхний предел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муниципального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внутреннего долга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на 1 января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4A1738">
              <w:rPr>
                <w:rFonts w:ascii="Arial" w:hAnsi="Arial" w:cs="Arial"/>
                <w:b/>
                <w:bCs/>
                <w:snapToGrid w:val="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ода</w:t>
            </w:r>
          </w:p>
        </w:tc>
      </w:tr>
      <w:tr w:rsidR="002D61A3" w:rsidRPr="004A1738" w:rsidTr="00C412B2">
        <w:trPr>
          <w:gridAfter w:val="1"/>
          <w:wAfter w:w="360" w:type="dxa"/>
          <w:trHeight w:val="173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15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2D61A3" w:rsidRPr="004A1738" w:rsidTr="00C412B2">
        <w:trPr>
          <w:gridAfter w:val="1"/>
          <w:wAfter w:w="360" w:type="dxa"/>
          <w:trHeight w:val="312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Ценные бумаги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360" w:type="dxa"/>
          <w:trHeight w:val="516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 xml:space="preserve">3. Бюджетные кредиты, полученные из </w:t>
            </w:r>
          </w:p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областного бюджета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360" w:type="dxa"/>
          <w:trHeight w:val="258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4. Муниципальные гарантии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494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4A1738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</w:tc>
      </w:tr>
    </w:tbl>
    <w:p w:rsidR="002D61A3" w:rsidRPr="004A1738" w:rsidRDefault="002D61A3" w:rsidP="004A1738">
      <w:pPr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F17600">
      <w:pPr>
        <w:tabs>
          <w:tab w:val="left" w:pos="13315"/>
        </w:tabs>
        <w:spacing w:line="274" w:lineRule="exac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                                                                                                                 Приложение № </w:t>
      </w:r>
      <w:r>
        <w:rPr>
          <w:rFonts w:ascii="Arial" w:hAnsi="Arial" w:cs="Arial"/>
        </w:rPr>
        <w:t>8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к решению сельского совета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северного сельсовета</w:t>
      </w:r>
    </w:p>
    <w:p w:rsidR="002D61A3" w:rsidRPr="004A1738" w:rsidRDefault="002D61A3" w:rsidP="00C412B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от 14.12.2021 г. № 31</w:t>
      </w:r>
    </w:p>
    <w:p w:rsidR="002D61A3" w:rsidRPr="004A1738" w:rsidRDefault="002D61A3" w:rsidP="004A1738">
      <w:pPr>
        <w:jc w:val="center"/>
        <w:rPr>
          <w:rFonts w:ascii="Arial" w:hAnsi="Arial" w:cs="Arial"/>
        </w:rPr>
      </w:pPr>
    </w:p>
    <w:p w:rsidR="002D61A3" w:rsidRPr="004A1738" w:rsidRDefault="002D61A3" w:rsidP="004A1738">
      <w:pPr>
        <w:rPr>
          <w:rFonts w:ascii="Arial" w:hAnsi="Arial" w:cs="Arial"/>
          <w:b/>
        </w:rPr>
      </w:pPr>
      <w:r w:rsidRPr="004A1738">
        <w:rPr>
          <w:rFonts w:ascii="Arial" w:hAnsi="Arial" w:cs="Arial"/>
          <w:b/>
        </w:rPr>
        <w:t>Программа муниципальных внутренних заимствований Администрации на 202</w:t>
      </w:r>
      <w:r>
        <w:rPr>
          <w:rFonts w:ascii="Arial" w:hAnsi="Arial" w:cs="Arial"/>
          <w:b/>
        </w:rPr>
        <w:t>4</w:t>
      </w:r>
      <w:r w:rsidRPr="004A1738">
        <w:rPr>
          <w:rFonts w:ascii="Arial" w:hAnsi="Arial" w:cs="Arial"/>
          <w:b/>
        </w:rPr>
        <w:t xml:space="preserve"> год и структура муниципального долга на 202</w:t>
      </w:r>
      <w:r>
        <w:rPr>
          <w:rFonts w:ascii="Arial" w:hAnsi="Arial" w:cs="Arial"/>
          <w:b/>
        </w:rPr>
        <w:t>5</w:t>
      </w:r>
      <w:r w:rsidRPr="004A1738">
        <w:rPr>
          <w:rFonts w:ascii="Arial" w:hAnsi="Arial" w:cs="Arial"/>
          <w:b/>
        </w:rPr>
        <w:t xml:space="preserve"> год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тыс. руб.</w:t>
      </w:r>
    </w:p>
    <w:tbl>
      <w:tblPr>
        <w:tblW w:w="10027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0"/>
        <w:gridCol w:w="1095"/>
        <w:gridCol w:w="1168"/>
        <w:gridCol w:w="1153"/>
        <w:gridCol w:w="1181"/>
      </w:tblGrid>
      <w:tr w:rsidR="002D61A3" w:rsidRPr="004A1738" w:rsidTr="00C412B2">
        <w:trPr>
          <w:trHeight w:val="206"/>
          <w:tblHeader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заимствова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ний на 1 января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привлечения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 202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погашения в 202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Планируемый объем заимство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ваний на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1 января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9F623F">
              <w:rPr>
                <w:rFonts w:ascii="Arial" w:hAnsi="Arial" w:cs="Arial"/>
                <w:b/>
                <w:bCs/>
                <w:snapToGrid w:val="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5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C412B2">
        <w:trPr>
          <w:gridAfter w:val="4"/>
          <w:wAfter w:w="4597" w:type="dxa"/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3A39B9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Обязательства, действующие на 1 января 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4A1738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Государственные ценные бумаги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 xml:space="preserve">3. Бюджетные кредиты, полученные из </w:t>
            </w:r>
          </w:p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федерального бюджета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ind w:left="112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 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ind w:left="112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Бюджетный кредит из областного бюджета на частичное покрытие дефицита бюджета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</w:rPr>
            </w:pPr>
          </w:p>
        </w:tc>
      </w:tr>
      <w:tr w:rsidR="002D61A3" w:rsidRPr="004A1738" w:rsidTr="00C412B2">
        <w:trPr>
          <w:gridAfter w:val="4"/>
          <w:wAfter w:w="4597" w:type="dxa"/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3A39B9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Обязательства, планируемые в 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4A1738">
              <w:rPr>
                <w:rFonts w:ascii="Arial" w:hAnsi="Arial" w:cs="Arial"/>
                <w:b/>
                <w:bCs/>
              </w:rPr>
              <w:t>году</w:t>
            </w: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в том числе: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6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 w:hanging="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1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20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Государственные ценные бумаги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ind w:right="112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11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keepNext/>
              <w:keepLines/>
              <w:outlineLvl w:val="3"/>
              <w:rPr>
                <w:rFonts w:ascii="Arial" w:hAnsi="Arial" w:cs="Arial"/>
                <w:iCs/>
                <w:color w:val="000000"/>
              </w:rPr>
            </w:pPr>
            <w:r w:rsidRPr="004A1738">
              <w:rPr>
                <w:rFonts w:ascii="Arial" w:hAnsi="Arial" w:cs="Arial"/>
                <w:iCs/>
                <w:color w:val="000000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left="-30" w:right="-3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11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keepNext/>
              <w:keepLines/>
              <w:outlineLvl w:val="3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A1738">
              <w:rPr>
                <w:rFonts w:ascii="Arial" w:hAnsi="Arial" w:cs="Arial"/>
                <w:b/>
                <w:bCs/>
                <w:iCs/>
                <w:color w:val="000000"/>
              </w:rPr>
              <w:t xml:space="preserve">Итого объем внутренних </w:t>
            </w:r>
          </w:p>
          <w:p w:rsidR="002D61A3" w:rsidRPr="004A1738" w:rsidRDefault="002D61A3" w:rsidP="004A1738">
            <w:pPr>
              <w:keepNext/>
              <w:keepLines/>
              <w:outlineLvl w:val="3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A1738">
              <w:rPr>
                <w:rFonts w:ascii="Arial" w:hAnsi="Arial" w:cs="Arial"/>
                <w:b/>
                <w:bCs/>
                <w:iCs/>
                <w:color w:val="000000"/>
              </w:rPr>
              <w:t>заимствований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1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left="-30" w:right="-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-9" w:hanging="3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</w:tbl>
    <w:p w:rsidR="002D61A3" w:rsidRPr="004A1738" w:rsidRDefault="002D61A3" w:rsidP="004A1738">
      <w:pPr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>Структура муниципального долга Администрации</w:t>
      </w: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 xml:space="preserve"> 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тыс. руб.</w:t>
      </w:r>
    </w:p>
    <w:tbl>
      <w:tblPr>
        <w:tblW w:w="9847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71"/>
        <w:gridCol w:w="1556"/>
        <w:gridCol w:w="1795"/>
        <w:gridCol w:w="1676"/>
        <w:gridCol w:w="1889"/>
        <w:gridCol w:w="360"/>
      </w:tblGrid>
      <w:tr w:rsidR="002D61A3" w:rsidRPr="004A1738" w:rsidTr="00C412B2">
        <w:trPr>
          <w:gridAfter w:val="1"/>
          <w:wAfter w:w="360" w:type="dxa"/>
          <w:trHeight w:val="1032"/>
          <w:tblHeader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Виды долговых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Величина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муниципального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долга на 1 января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Предельный объем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привлечения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 202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3A39B9">
            <w:pPr>
              <w:ind w:right="-12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Предельный объем погашения в 202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году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Верхний предел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</w:rPr>
              <w:t>муниципального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 xml:space="preserve"> внутреннего долга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на 1 января</w:t>
            </w:r>
          </w:p>
          <w:p w:rsidR="002D61A3" w:rsidRPr="004A1738" w:rsidRDefault="002D61A3" w:rsidP="003A39B9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4A1738">
              <w:rPr>
                <w:rFonts w:ascii="Arial" w:hAnsi="Arial" w:cs="Arial"/>
                <w:b/>
                <w:bCs/>
                <w:snapToGrid w:val="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5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C412B2">
        <w:trPr>
          <w:gridAfter w:val="1"/>
          <w:wAfter w:w="360" w:type="dxa"/>
          <w:trHeight w:val="173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 Кредиты кредитных организаций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15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360" w:type="dxa"/>
          <w:trHeight w:val="312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Ценные бумаги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360" w:type="dxa"/>
          <w:trHeight w:val="516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 xml:space="preserve">3. Бюджетные кредиты, полученные из </w:t>
            </w:r>
          </w:p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областного бюджета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gridAfter w:val="1"/>
          <w:wAfter w:w="360" w:type="dxa"/>
          <w:trHeight w:val="258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4. Муниципальные гарантии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C412B2">
        <w:trPr>
          <w:trHeight w:val="494"/>
        </w:trPr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hanging="150"/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  <w:p w:rsidR="002D61A3" w:rsidRPr="004A1738" w:rsidRDefault="002D61A3" w:rsidP="004A1738">
            <w:pPr>
              <w:ind w:right="112"/>
              <w:rPr>
                <w:rFonts w:ascii="Arial" w:hAnsi="Arial" w:cs="Arial"/>
                <w:snapToGrid w:val="0"/>
              </w:rPr>
            </w:pPr>
          </w:p>
        </w:tc>
      </w:tr>
    </w:tbl>
    <w:p w:rsidR="002D61A3" w:rsidRPr="004A1738" w:rsidRDefault="002D61A3" w:rsidP="004A1738">
      <w:pPr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rPr>
          <w:rFonts w:ascii="Arial" w:hAnsi="Arial" w:cs="Arial"/>
        </w:rPr>
      </w:pP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к решению сельского совета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Северного сельсовета</w:t>
      </w:r>
    </w:p>
    <w:p w:rsidR="002D61A3" w:rsidRPr="004A1738" w:rsidRDefault="002D61A3" w:rsidP="004A173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31</w:t>
      </w:r>
    </w:p>
    <w:p w:rsidR="002D61A3" w:rsidRPr="004A1738" w:rsidRDefault="002D61A3" w:rsidP="00C412B2">
      <w:pPr>
        <w:ind w:firstLine="709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jc w:val="center"/>
        <w:rPr>
          <w:rFonts w:ascii="Arial" w:hAnsi="Arial" w:cs="Arial"/>
        </w:rPr>
      </w:pPr>
    </w:p>
    <w:p w:rsidR="002D61A3" w:rsidRPr="004A1738" w:rsidRDefault="002D61A3" w:rsidP="004A1738">
      <w:pPr>
        <w:jc w:val="center"/>
        <w:rPr>
          <w:rFonts w:ascii="Arial" w:hAnsi="Arial" w:cs="Arial"/>
        </w:rPr>
      </w:pPr>
    </w:p>
    <w:p w:rsidR="002D61A3" w:rsidRPr="004A1738" w:rsidRDefault="002D61A3" w:rsidP="004A1738">
      <w:pPr>
        <w:spacing w:after="120"/>
        <w:jc w:val="center"/>
        <w:rPr>
          <w:rFonts w:ascii="Arial" w:hAnsi="Arial" w:cs="Arial"/>
          <w:b/>
        </w:rPr>
      </w:pPr>
      <w:r w:rsidRPr="004A1738">
        <w:rPr>
          <w:rFonts w:ascii="Arial" w:hAnsi="Arial" w:cs="Arial"/>
          <w:b/>
        </w:rPr>
        <w:t xml:space="preserve">Программа муниципальных гарантий Администрации </w:t>
      </w:r>
    </w:p>
    <w:p w:rsidR="002D61A3" w:rsidRPr="004A1738" w:rsidRDefault="002D61A3" w:rsidP="004A1738">
      <w:pPr>
        <w:spacing w:after="120"/>
        <w:jc w:val="center"/>
        <w:rPr>
          <w:rFonts w:ascii="Arial" w:hAnsi="Arial" w:cs="Arial"/>
        </w:rPr>
      </w:pPr>
      <w:r w:rsidRPr="004A1738">
        <w:rPr>
          <w:rFonts w:ascii="Arial" w:hAnsi="Arial" w:cs="Arial"/>
          <w:b/>
        </w:rPr>
        <w:t>на 202</w:t>
      </w:r>
      <w:r>
        <w:rPr>
          <w:rFonts w:ascii="Arial" w:hAnsi="Arial" w:cs="Arial"/>
          <w:b/>
        </w:rPr>
        <w:t>2</w:t>
      </w:r>
      <w:r w:rsidRPr="004A1738">
        <w:rPr>
          <w:rFonts w:ascii="Arial" w:hAnsi="Arial" w:cs="Arial"/>
          <w:b/>
        </w:rPr>
        <w:t xml:space="preserve">  год</w:t>
      </w:r>
    </w:p>
    <w:p w:rsidR="002D61A3" w:rsidRPr="004A1738" w:rsidRDefault="002D61A3" w:rsidP="009F623F">
      <w:pPr>
        <w:spacing w:after="120"/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 тыс. руб</w:t>
      </w:r>
      <w:r w:rsidRPr="009F623F">
        <w:rPr>
          <w:rFonts w:ascii="Arial" w:hAnsi="Arial" w:cs="Arial"/>
        </w:rPr>
        <w:t>.</w:t>
      </w:r>
    </w:p>
    <w:tbl>
      <w:tblPr>
        <w:tblW w:w="1034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985"/>
        <w:gridCol w:w="1984"/>
        <w:gridCol w:w="1985"/>
        <w:gridCol w:w="1701"/>
      </w:tblGrid>
      <w:tr w:rsidR="002D61A3" w:rsidRPr="004A1738" w:rsidTr="00F41CE5">
        <w:trPr>
          <w:trHeight w:val="1032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выданных муниципальных гарантий на 1 января 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выдаваемых муниципальных гарантий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погашаемых муниципальных гарантий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Планируемый объем муниципальных гарантий на 1 января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4A1738">
              <w:rPr>
                <w:rFonts w:ascii="Arial" w:hAnsi="Arial" w:cs="Arial"/>
                <w:b/>
                <w:bCs/>
                <w:snapToGrid w:val="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6D0D16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1.Муниципальные гарантии, действующие на 1 января 202</w:t>
            </w:r>
            <w:r>
              <w:rPr>
                <w:rFonts w:ascii="Arial" w:hAnsi="Arial" w:cs="Arial"/>
                <w:snapToGrid w:val="0"/>
              </w:rPr>
              <w:t>2</w:t>
            </w:r>
            <w:r w:rsidRPr="004A1738">
              <w:rPr>
                <w:rFonts w:ascii="Arial" w:hAnsi="Arial" w:cs="Arial"/>
                <w:snapToGrid w:val="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6D0D16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Муниципальные гарантии, планируемые к выдаче в 202</w:t>
            </w:r>
            <w:r>
              <w:rPr>
                <w:rFonts w:ascii="Arial" w:hAnsi="Arial" w:cs="Arial"/>
                <w:snapToGrid w:val="0"/>
              </w:rPr>
              <w:t>2</w:t>
            </w:r>
            <w:r w:rsidRPr="004A1738">
              <w:rPr>
                <w:rFonts w:ascii="Arial" w:hAnsi="Arial" w:cs="Arial"/>
                <w:snapToGrid w:val="0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1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Итого объем муниципальных гарантий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</w:tbl>
    <w:p w:rsidR="002D61A3" w:rsidRPr="004A1738" w:rsidRDefault="002D61A3" w:rsidP="004A17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spacing w:after="120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spacing w:after="120"/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тыс. руб.                                                        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678"/>
        <w:gridCol w:w="4678"/>
        <w:gridCol w:w="142"/>
      </w:tblGrid>
      <w:tr w:rsidR="002D61A3" w:rsidRPr="004A1738" w:rsidTr="00F41CE5">
        <w:trPr>
          <w:gridAfter w:val="1"/>
          <w:wAfter w:w="142" w:type="dxa"/>
          <w:trHeight w:val="854"/>
        </w:trPr>
        <w:tc>
          <w:tcPr>
            <w:tcW w:w="4820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</w:rPr>
              <w:t xml:space="preserve">Исполнение муниципальных гарантий </w:t>
            </w:r>
          </w:p>
        </w:tc>
        <w:tc>
          <w:tcPr>
            <w:tcW w:w="4678" w:type="dxa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2D61A3" w:rsidRPr="004A1738" w:rsidTr="00F41CE5">
        <w:trPr>
          <w:gridAfter w:val="2"/>
          <w:wAfter w:w="4820" w:type="dxa"/>
          <w:trHeight w:val="509"/>
        </w:trPr>
        <w:tc>
          <w:tcPr>
            <w:tcW w:w="4820" w:type="dxa"/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4678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D61A3" w:rsidRPr="004A1738" w:rsidTr="00F41CE5">
        <w:trPr>
          <w:trHeight w:val="70"/>
        </w:trPr>
        <w:tc>
          <w:tcPr>
            <w:tcW w:w="4820" w:type="dxa"/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 xml:space="preserve">За счет расходов бюджета  </w:t>
            </w:r>
          </w:p>
        </w:tc>
        <w:tc>
          <w:tcPr>
            <w:tcW w:w="4678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nil"/>
            </w:tcBorders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D61A3" w:rsidRPr="004A1738" w:rsidRDefault="002D61A3" w:rsidP="004A1738">
      <w:pPr>
        <w:spacing w:after="120"/>
        <w:jc w:val="center"/>
        <w:rPr>
          <w:rFonts w:ascii="Arial" w:hAnsi="Arial" w:cs="Arial"/>
        </w:rPr>
      </w:pPr>
    </w:p>
    <w:p w:rsidR="002D61A3" w:rsidRDefault="002D61A3" w:rsidP="004A1738">
      <w:pPr>
        <w:jc w:val="right"/>
        <w:rPr>
          <w:rFonts w:ascii="Arial" w:hAnsi="Arial" w:cs="Arial"/>
        </w:rPr>
      </w:pPr>
    </w:p>
    <w:p w:rsidR="002D61A3" w:rsidRDefault="002D61A3" w:rsidP="004A1738">
      <w:pPr>
        <w:jc w:val="right"/>
        <w:rPr>
          <w:rFonts w:ascii="Arial" w:hAnsi="Arial" w:cs="Arial"/>
        </w:rPr>
      </w:pPr>
    </w:p>
    <w:p w:rsidR="002D61A3" w:rsidRDefault="002D61A3" w:rsidP="004A1738">
      <w:pPr>
        <w:jc w:val="right"/>
        <w:rPr>
          <w:rFonts w:ascii="Arial" w:hAnsi="Arial" w:cs="Arial"/>
        </w:rPr>
      </w:pPr>
    </w:p>
    <w:p w:rsidR="002D61A3" w:rsidRDefault="002D61A3" w:rsidP="004A1738">
      <w:pPr>
        <w:jc w:val="right"/>
        <w:rPr>
          <w:rFonts w:ascii="Arial" w:hAnsi="Arial" w:cs="Arial"/>
        </w:rPr>
      </w:pPr>
    </w:p>
    <w:p w:rsidR="002D61A3" w:rsidRDefault="002D61A3" w:rsidP="004A1738">
      <w:pPr>
        <w:jc w:val="right"/>
        <w:rPr>
          <w:rFonts w:ascii="Arial" w:hAnsi="Arial" w:cs="Arial"/>
        </w:rPr>
      </w:pPr>
    </w:p>
    <w:p w:rsidR="002D61A3" w:rsidRDefault="002D61A3" w:rsidP="004A1738">
      <w:pPr>
        <w:jc w:val="right"/>
        <w:rPr>
          <w:rFonts w:ascii="Arial" w:hAnsi="Arial" w:cs="Arial"/>
        </w:rPr>
      </w:pPr>
    </w:p>
    <w:p w:rsidR="002D61A3" w:rsidRPr="00C412B2" w:rsidRDefault="002D61A3" w:rsidP="004A1738">
      <w:pPr>
        <w:jc w:val="right"/>
        <w:rPr>
          <w:rFonts w:ascii="Arial" w:hAnsi="Arial" w:cs="Arial"/>
        </w:rPr>
      </w:pPr>
      <w:r w:rsidRPr="00C412B2">
        <w:rPr>
          <w:rFonts w:ascii="Arial" w:hAnsi="Arial" w:cs="Arial"/>
        </w:rPr>
        <w:t xml:space="preserve">       </w:t>
      </w:r>
    </w:p>
    <w:p w:rsidR="002D61A3" w:rsidRPr="004A1738" w:rsidRDefault="002D61A3" w:rsidP="00F17600">
      <w:pPr>
        <w:tabs>
          <w:tab w:val="left" w:pos="13315"/>
        </w:tabs>
        <w:spacing w:line="274" w:lineRule="exact"/>
        <w:rPr>
          <w:rFonts w:ascii="Arial" w:hAnsi="Arial" w:cs="Arial"/>
        </w:rPr>
      </w:pP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Приложение №1</w:t>
      </w:r>
      <w:r>
        <w:rPr>
          <w:rFonts w:ascii="Arial" w:hAnsi="Arial" w:cs="Arial"/>
        </w:rPr>
        <w:t>0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к решению сельского совета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Северного сельсовета</w:t>
      </w:r>
    </w:p>
    <w:p w:rsidR="002D61A3" w:rsidRPr="004A1738" w:rsidRDefault="002D61A3" w:rsidP="009F623F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31</w:t>
      </w:r>
      <w:r w:rsidRPr="004A1738">
        <w:rPr>
          <w:rFonts w:ascii="Arial" w:hAnsi="Arial" w:cs="Arial"/>
        </w:rPr>
        <w:t xml:space="preserve"> </w:t>
      </w:r>
    </w:p>
    <w:p w:rsidR="002D61A3" w:rsidRPr="004A1738" w:rsidRDefault="002D61A3" w:rsidP="004A1738">
      <w:pPr>
        <w:jc w:val="center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spacing w:after="120"/>
        <w:jc w:val="center"/>
        <w:rPr>
          <w:rFonts w:ascii="Arial" w:hAnsi="Arial" w:cs="Arial"/>
          <w:b/>
        </w:rPr>
      </w:pPr>
      <w:r w:rsidRPr="004A1738">
        <w:rPr>
          <w:rFonts w:ascii="Arial" w:hAnsi="Arial" w:cs="Arial"/>
          <w:b/>
        </w:rPr>
        <w:t xml:space="preserve">Программа муниципальных гарантий Администрации </w:t>
      </w:r>
    </w:p>
    <w:p w:rsidR="002D61A3" w:rsidRPr="004A1738" w:rsidRDefault="002D61A3" w:rsidP="004A1738">
      <w:pPr>
        <w:spacing w:after="120"/>
        <w:jc w:val="center"/>
        <w:rPr>
          <w:rFonts w:ascii="Arial" w:hAnsi="Arial" w:cs="Arial"/>
        </w:rPr>
      </w:pPr>
      <w:r w:rsidRPr="004A1738">
        <w:rPr>
          <w:rFonts w:ascii="Arial" w:hAnsi="Arial" w:cs="Arial"/>
          <w:b/>
        </w:rPr>
        <w:t>на 202</w:t>
      </w:r>
      <w:r>
        <w:rPr>
          <w:rFonts w:ascii="Arial" w:hAnsi="Arial" w:cs="Arial"/>
          <w:b/>
        </w:rPr>
        <w:t>3</w:t>
      </w:r>
      <w:r w:rsidRPr="004A1738">
        <w:rPr>
          <w:rFonts w:ascii="Arial" w:hAnsi="Arial" w:cs="Arial"/>
          <w:b/>
        </w:rPr>
        <w:t xml:space="preserve">  год</w:t>
      </w:r>
    </w:p>
    <w:p w:rsidR="002D61A3" w:rsidRPr="004A1738" w:rsidRDefault="002D61A3" w:rsidP="00C412B2">
      <w:pPr>
        <w:spacing w:after="120"/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 тыс. руб</w:t>
      </w:r>
      <w:r w:rsidRPr="009F623F">
        <w:rPr>
          <w:rFonts w:ascii="Arial" w:hAnsi="Arial" w:cs="Arial"/>
        </w:rPr>
        <w:t>.</w:t>
      </w:r>
    </w:p>
    <w:tbl>
      <w:tblPr>
        <w:tblW w:w="1034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985"/>
        <w:gridCol w:w="1984"/>
        <w:gridCol w:w="1985"/>
        <w:gridCol w:w="1701"/>
      </w:tblGrid>
      <w:tr w:rsidR="002D61A3" w:rsidRPr="004A1738" w:rsidTr="00F41CE5">
        <w:trPr>
          <w:trHeight w:val="1032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выданных муниципальных гарантий на 1 января 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выдаваемых муниципальных гарантий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погашаемых муниципальных гарантий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Планируемый объем муниципальных гарантий на 1 января</w:t>
            </w:r>
          </w:p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4A1738">
              <w:rPr>
                <w:rFonts w:ascii="Arial" w:hAnsi="Arial" w:cs="Arial"/>
                <w:b/>
                <w:bCs/>
                <w:snapToGrid w:val="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6D0D16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1.Муниципальные гарантии, действующие на 1 января 202</w:t>
            </w:r>
            <w:r>
              <w:rPr>
                <w:rFonts w:ascii="Arial" w:hAnsi="Arial" w:cs="Arial"/>
                <w:snapToGrid w:val="0"/>
              </w:rPr>
              <w:t>3</w:t>
            </w:r>
            <w:r w:rsidRPr="004A1738">
              <w:rPr>
                <w:rFonts w:ascii="Arial" w:hAnsi="Arial" w:cs="Arial"/>
                <w:snapToGrid w:val="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6D0D16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Муниципальные гарантии, планируемые к выдаче в 202</w:t>
            </w:r>
            <w:r>
              <w:rPr>
                <w:rFonts w:ascii="Arial" w:hAnsi="Arial" w:cs="Arial"/>
                <w:snapToGrid w:val="0"/>
              </w:rPr>
              <w:t>3</w:t>
            </w:r>
            <w:r w:rsidRPr="004A1738">
              <w:rPr>
                <w:rFonts w:ascii="Arial" w:hAnsi="Arial" w:cs="Arial"/>
                <w:snapToGrid w:val="0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1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Итого объем муниципальных гарантий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</w:tbl>
    <w:p w:rsidR="002D61A3" w:rsidRPr="004A1738" w:rsidRDefault="002D61A3" w:rsidP="004A17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spacing w:after="120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spacing w:after="120"/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тыс. руб.                                                        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678"/>
        <w:gridCol w:w="4678"/>
        <w:gridCol w:w="142"/>
      </w:tblGrid>
      <w:tr w:rsidR="002D61A3" w:rsidRPr="004A1738" w:rsidTr="00F41CE5">
        <w:trPr>
          <w:gridAfter w:val="1"/>
          <w:wAfter w:w="142" w:type="dxa"/>
          <w:trHeight w:val="854"/>
        </w:trPr>
        <w:tc>
          <w:tcPr>
            <w:tcW w:w="4820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</w:rPr>
              <w:t xml:space="preserve">Исполнение муниципальных гарантий </w:t>
            </w:r>
          </w:p>
        </w:tc>
        <w:tc>
          <w:tcPr>
            <w:tcW w:w="4678" w:type="dxa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2D61A3" w:rsidRPr="004A1738" w:rsidTr="00F41CE5">
        <w:trPr>
          <w:gridAfter w:val="2"/>
          <w:wAfter w:w="4820" w:type="dxa"/>
          <w:trHeight w:val="509"/>
        </w:trPr>
        <w:tc>
          <w:tcPr>
            <w:tcW w:w="4820" w:type="dxa"/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4678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>0</w:t>
            </w:r>
          </w:p>
        </w:tc>
      </w:tr>
      <w:tr w:rsidR="002D61A3" w:rsidRPr="004A1738" w:rsidTr="00F41CE5">
        <w:trPr>
          <w:trHeight w:val="70"/>
        </w:trPr>
        <w:tc>
          <w:tcPr>
            <w:tcW w:w="4820" w:type="dxa"/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 xml:space="preserve">За счет расходов бюджета  </w:t>
            </w:r>
          </w:p>
        </w:tc>
        <w:tc>
          <w:tcPr>
            <w:tcW w:w="4678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4A1738"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nil"/>
            </w:tcBorders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D61A3" w:rsidRPr="004A1738" w:rsidRDefault="002D61A3" w:rsidP="004A1738">
      <w:pPr>
        <w:spacing w:after="12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jc w:val="right"/>
        <w:rPr>
          <w:rFonts w:ascii="Arial" w:hAnsi="Arial" w:cs="Arial"/>
          <w:lang w:val="en-US"/>
        </w:rPr>
      </w:pPr>
      <w:r w:rsidRPr="004A1738">
        <w:rPr>
          <w:rFonts w:ascii="Arial" w:hAnsi="Arial" w:cs="Arial"/>
          <w:lang w:val="en-US"/>
        </w:rPr>
        <w:t xml:space="preserve">       </w:t>
      </w:r>
    </w:p>
    <w:p w:rsidR="002D61A3" w:rsidRPr="004A1738" w:rsidRDefault="002D61A3" w:rsidP="004A1738">
      <w:pPr>
        <w:jc w:val="right"/>
        <w:rPr>
          <w:rFonts w:ascii="Arial" w:hAnsi="Arial" w:cs="Arial"/>
          <w:lang w:val="en-US"/>
        </w:rPr>
      </w:pPr>
    </w:p>
    <w:p w:rsidR="002D61A3" w:rsidRPr="004A1738" w:rsidRDefault="002D61A3" w:rsidP="004A1738">
      <w:pPr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C412B2">
      <w:pPr>
        <w:tabs>
          <w:tab w:val="left" w:pos="13315"/>
        </w:tabs>
        <w:spacing w:line="274" w:lineRule="exact"/>
        <w:rPr>
          <w:rFonts w:ascii="Arial" w:hAnsi="Arial" w:cs="Arial"/>
        </w:rPr>
      </w:pP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Приложение №1</w:t>
      </w:r>
      <w:r>
        <w:rPr>
          <w:rFonts w:ascii="Arial" w:hAnsi="Arial" w:cs="Arial"/>
        </w:rPr>
        <w:t>1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к решению сельского совета</w:t>
      </w:r>
    </w:p>
    <w:p w:rsidR="002D61A3" w:rsidRPr="004A1738" w:rsidRDefault="002D61A3" w:rsidP="004A1738">
      <w:pPr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>Северного сельсовета</w:t>
      </w:r>
    </w:p>
    <w:p w:rsidR="002D61A3" w:rsidRPr="004A1738" w:rsidRDefault="002D61A3" w:rsidP="009F623F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14.12.2021 г. № 31</w:t>
      </w:r>
    </w:p>
    <w:p w:rsidR="002D61A3" w:rsidRPr="004A1738" w:rsidRDefault="002D61A3" w:rsidP="004A1738">
      <w:pPr>
        <w:jc w:val="center"/>
        <w:rPr>
          <w:rFonts w:ascii="Arial" w:hAnsi="Arial" w:cs="Arial"/>
        </w:rPr>
      </w:pPr>
    </w:p>
    <w:p w:rsidR="002D61A3" w:rsidRPr="004A1738" w:rsidRDefault="002D61A3" w:rsidP="004A1738">
      <w:pPr>
        <w:tabs>
          <w:tab w:val="left" w:pos="13315"/>
        </w:tabs>
        <w:spacing w:line="274" w:lineRule="exact"/>
        <w:ind w:left="11059" w:hanging="799"/>
        <w:jc w:val="right"/>
        <w:rPr>
          <w:rFonts w:ascii="Arial" w:hAnsi="Arial" w:cs="Arial"/>
        </w:rPr>
      </w:pPr>
    </w:p>
    <w:p w:rsidR="002D61A3" w:rsidRPr="004A1738" w:rsidRDefault="002D61A3" w:rsidP="009F623F">
      <w:pPr>
        <w:tabs>
          <w:tab w:val="left" w:pos="13315"/>
        </w:tabs>
        <w:spacing w:line="274" w:lineRule="exact"/>
        <w:ind w:left="11059" w:hanging="799"/>
        <w:rPr>
          <w:rFonts w:ascii="Arial" w:hAnsi="Arial" w:cs="Arial"/>
        </w:rPr>
      </w:pPr>
    </w:p>
    <w:p w:rsidR="002D61A3" w:rsidRPr="004A1738" w:rsidRDefault="002D61A3" w:rsidP="004A1738">
      <w:pPr>
        <w:spacing w:after="120"/>
        <w:jc w:val="center"/>
        <w:rPr>
          <w:rFonts w:ascii="Arial" w:hAnsi="Arial" w:cs="Arial"/>
          <w:b/>
        </w:rPr>
      </w:pPr>
      <w:r w:rsidRPr="004A1738">
        <w:rPr>
          <w:rFonts w:ascii="Arial" w:hAnsi="Arial" w:cs="Arial"/>
          <w:b/>
        </w:rPr>
        <w:t xml:space="preserve">Программа муниципальных гарантий Администрации </w:t>
      </w:r>
    </w:p>
    <w:p w:rsidR="002D61A3" w:rsidRPr="004A1738" w:rsidRDefault="002D61A3" w:rsidP="004A1738">
      <w:pPr>
        <w:spacing w:after="120"/>
        <w:jc w:val="center"/>
        <w:rPr>
          <w:rFonts w:ascii="Arial" w:hAnsi="Arial" w:cs="Arial"/>
        </w:rPr>
      </w:pPr>
      <w:r w:rsidRPr="004A1738">
        <w:rPr>
          <w:rFonts w:ascii="Arial" w:hAnsi="Arial" w:cs="Arial"/>
          <w:b/>
        </w:rPr>
        <w:t>на 202</w:t>
      </w:r>
      <w:r>
        <w:rPr>
          <w:rFonts w:ascii="Arial" w:hAnsi="Arial" w:cs="Arial"/>
          <w:b/>
        </w:rPr>
        <w:t>4</w:t>
      </w:r>
      <w:r w:rsidRPr="004A1738">
        <w:rPr>
          <w:rFonts w:ascii="Arial" w:hAnsi="Arial" w:cs="Arial"/>
          <w:b/>
        </w:rPr>
        <w:t xml:space="preserve">  год</w:t>
      </w:r>
    </w:p>
    <w:p w:rsidR="002D61A3" w:rsidRPr="004A1738" w:rsidRDefault="002D61A3" w:rsidP="009F623F">
      <w:pPr>
        <w:spacing w:after="120"/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 тыс. руб</w:t>
      </w:r>
      <w:r w:rsidRPr="004A1738">
        <w:rPr>
          <w:rFonts w:ascii="Arial" w:hAnsi="Arial" w:cs="Arial"/>
          <w:lang w:val="en-US"/>
        </w:rPr>
        <w:t>.</w:t>
      </w:r>
    </w:p>
    <w:tbl>
      <w:tblPr>
        <w:tblW w:w="1034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985"/>
        <w:gridCol w:w="1984"/>
        <w:gridCol w:w="1985"/>
        <w:gridCol w:w="1701"/>
      </w:tblGrid>
      <w:tr w:rsidR="002D61A3" w:rsidRPr="004A1738" w:rsidTr="00F41CE5">
        <w:trPr>
          <w:trHeight w:val="1032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Обязательства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выданных муниципальных гарантий на 1 января 202</w:t>
            </w:r>
            <w:r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выдаваемых муниципальных гарантий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Объем погашаемых муниципальных гарантий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Планируемый объем муниципальных гарантий на 1 января</w:t>
            </w:r>
          </w:p>
          <w:p w:rsidR="002D61A3" w:rsidRPr="004A1738" w:rsidRDefault="002D61A3" w:rsidP="006D0D16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20</w:t>
            </w:r>
            <w:r w:rsidRPr="004A1738">
              <w:rPr>
                <w:rFonts w:ascii="Arial" w:hAnsi="Arial" w:cs="Arial"/>
                <w:b/>
                <w:bCs/>
                <w:snapToGrid w:val="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</w:rPr>
              <w:t>5</w:t>
            </w:r>
            <w:r w:rsidRPr="004A1738">
              <w:rPr>
                <w:rFonts w:ascii="Arial" w:hAnsi="Arial" w:cs="Arial"/>
                <w:b/>
                <w:bCs/>
                <w:snapToGrid w:val="0"/>
              </w:rPr>
              <w:t>года</w:t>
            </w: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6D0D16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1.Муниципальные гарантии, действующие на 1 января 202</w:t>
            </w:r>
            <w:r>
              <w:rPr>
                <w:rFonts w:ascii="Arial" w:hAnsi="Arial" w:cs="Arial"/>
                <w:snapToGrid w:val="0"/>
              </w:rPr>
              <w:t>4</w:t>
            </w:r>
            <w:r w:rsidRPr="004A1738">
              <w:rPr>
                <w:rFonts w:ascii="Arial" w:hAnsi="Arial" w:cs="Arial"/>
                <w:snapToGrid w:val="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6D0D16">
            <w:pPr>
              <w:jc w:val="center"/>
              <w:rPr>
                <w:rFonts w:ascii="Arial" w:hAnsi="Arial" w:cs="Arial"/>
                <w:snapToGrid w:val="0"/>
              </w:rPr>
            </w:pPr>
            <w:r w:rsidRPr="004A1738">
              <w:rPr>
                <w:rFonts w:ascii="Arial" w:hAnsi="Arial" w:cs="Arial"/>
                <w:snapToGrid w:val="0"/>
              </w:rPr>
              <w:t>2. Муниципальные гарантии, планируемые к выдаче в 202</w:t>
            </w:r>
            <w:r>
              <w:rPr>
                <w:rFonts w:ascii="Arial" w:hAnsi="Arial" w:cs="Arial"/>
                <w:snapToGrid w:val="0"/>
              </w:rPr>
              <w:t>4</w:t>
            </w:r>
            <w:r w:rsidRPr="004A1738">
              <w:rPr>
                <w:rFonts w:ascii="Arial" w:hAnsi="Arial" w:cs="Arial"/>
                <w:snapToGrid w:val="0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1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2D61A3" w:rsidRPr="004A1738" w:rsidTr="00F41CE5">
        <w:trPr>
          <w:trHeight w:val="330"/>
          <w:tblHeader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1A3" w:rsidRPr="004A1738" w:rsidRDefault="002D61A3" w:rsidP="004A1738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Итого объем муниципальных гарантий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61A3" w:rsidRPr="004A1738" w:rsidRDefault="002D61A3" w:rsidP="004A1738">
            <w:pPr>
              <w:ind w:right="11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4A1738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</w:tr>
    </w:tbl>
    <w:p w:rsidR="002D61A3" w:rsidRPr="004A1738" w:rsidRDefault="002D61A3" w:rsidP="004A17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spacing w:after="120"/>
        <w:jc w:val="right"/>
        <w:rPr>
          <w:rFonts w:ascii="Arial" w:hAnsi="Arial" w:cs="Arial"/>
        </w:rPr>
      </w:pP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  <w:r w:rsidRPr="004A1738">
        <w:rPr>
          <w:rFonts w:ascii="Arial" w:hAnsi="Arial" w:cs="Arial"/>
          <w:b/>
          <w:bCs/>
        </w:rPr>
        <w:t>Общий объем бюджетных ассигнований, предусмотренных на исполнение муниципальных гарантий по возможным гарантийным случаям</w:t>
      </w:r>
    </w:p>
    <w:p w:rsidR="002D61A3" w:rsidRPr="004A1738" w:rsidRDefault="002D61A3" w:rsidP="004A1738">
      <w:pPr>
        <w:jc w:val="center"/>
        <w:rPr>
          <w:rFonts w:ascii="Arial" w:hAnsi="Arial" w:cs="Arial"/>
          <w:b/>
          <w:bCs/>
        </w:rPr>
      </w:pPr>
    </w:p>
    <w:p w:rsidR="002D61A3" w:rsidRPr="004A1738" w:rsidRDefault="002D61A3" w:rsidP="004A1738">
      <w:pPr>
        <w:spacing w:after="120"/>
        <w:jc w:val="right"/>
        <w:rPr>
          <w:rFonts w:ascii="Arial" w:hAnsi="Arial" w:cs="Arial"/>
        </w:rPr>
      </w:pPr>
      <w:r w:rsidRPr="004A1738">
        <w:rPr>
          <w:rFonts w:ascii="Arial" w:hAnsi="Arial" w:cs="Arial"/>
        </w:rPr>
        <w:t xml:space="preserve">тыс. руб.                                                        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678"/>
        <w:gridCol w:w="4678"/>
        <w:gridCol w:w="142"/>
      </w:tblGrid>
      <w:tr w:rsidR="002D61A3" w:rsidRPr="004A1738" w:rsidTr="00F41CE5">
        <w:trPr>
          <w:gridAfter w:val="1"/>
          <w:wAfter w:w="142" w:type="dxa"/>
          <w:trHeight w:val="854"/>
        </w:trPr>
        <w:tc>
          <w:tcPr>
            <w:tcW w:w="4820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</w:rPr>
              <w:t xml:space="preserve">Исполнение муниципальных гарантий </w:t>
            </w:r>
          </w:p>
        </w:tc>
        <w:tc>
          <w:tcPr>
            <w:tcW w:w="4678" w:type="dxa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4A1738">
              <w:rPr>
                <w:rFonts w:ascii="Arial" w:hAnsi="Arial" w:cs="Arial"/>
                <w:b/>
                <w:bCs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2D61A3" w:rsidRPr="004A1738" w:rsidTr="00F41CE5">
        <w:trPr>
          <w:gridAfter w:val="2"/>
          <w:wAfter w:w="4820" w:type="dxa"/>
          <w:trHeight w:val="509"/>
        </w:trPr>
        <w:tc>
          <w:tcPr>
            <w:tcW w:w="4820" w:type="dxa"/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4678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>0</w:t>
            </w:r>
          </w:p>
        </w:tc>
      </w:tr>
      <w:tr w:rsidR="002D61A3" w:rsidRPr="004A1738" w:rsidTr="00F41CE5">
        <w:trPr>
          <w:trHeight w:val="70"/>
        </w:trPr>
        <w:tc>
          <w:tcPr>
            <w:tcW w:w="4820" w:type="dxa"/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  <w:r w:rsidRPr="004A1738">
              <w:rPr>
                <w:rFonts w:ascii="Arial" w:hAnsi="Arial" w:cs="Arial"/>
              </w:rPr>
              <w:t xml:space="preserve">За счет расходов бюджета  </w:t>
            </w:r>
          </w:p>
        </w:tc>
        <w:tc>
          <w:tcPr>
            <w:tcW w:w="4678" w:type="dxa"/>
            <w:vAlign w:val="center"/>
          </w:tcPr>
          <w:p w:rsidR="002D61A3" w:rsidRPr="004A1738" w:rsidRDefault="002D61A3" w:rsidP="004A1738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4A1738"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bottom w:val="nil"/>
              <w:right w:val="nil"/>
            </w:tcBorders>
          </w:tcPr>
          <w:p w:rsidR="002D61A3" w:rsidRPr="004A1738" w:rsidRDefault="002D61A3" w:rsidP="004A1738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D61A3" w:rsidRPr="004A1738" w:rsidRDefault="002D61A3" w:rsidP="004A1738">
      <w:pPr>
        <w:spacing w:after="120"/>
        <w:jc w:val="center"/>
        <w:rPr>
          <w:rFonts w:ascii="Arial" w:hAnsi="Arial" w:cs="Arial"/>
        </w:rPr>
      </w:pPr>
    </w:p>
    <w:p w:rsidR="002D61A3" w:rsidRPr="004A1738" w:rsidRDefault="002D61A3" w:rsidP="004A1738">
      <w:pPr>
        <w:jc w:val="right"/>
        <w:rPr>
          <w:rFonts w:ascii="Arial" w:hAnsi="Arial" w:cs="Arial"/>
          <w:lang w:val="en-US"/>
        </w:rPr>
      </w:pPr>
      <w:r w:rsidRPr="004A1738">
        <w:rPr>
          <w:rFonts w:ascii="Arial" w:hAnsi="Arial" w:cs="Arial"/>
          <w:lang w:val="en-US"/>
        </w:rPr>
        <w:t xml:space="preserve">       </w:t>
      </w:r>
    </w:p>
    <w:p w:rsidR="002D61A3" w:rsidRPr="004A1738" w:rsidRDefault="002D61A3" w:rsidP="004A1738">
      <w:pPr>
        <w:tabs>
          <w:tab w:val="left" w:pos="13315"/>
        </w:tabs>
        <w:spacing w:line="274" w:lineRule="exact"/>
      </w:pPr>
    </w:p>
    <w:sectPr w:rsidR="002D61A3" w:rsidRPr="004A1738" w:rsidSect="00C412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A3" w:rsidRDefault="002D61A3" w:rsidP="0044632C">
      <w:r>
        <w:separator/>
      </w:r>
    </w:p>
  </w:endnote>
  <w:endnote w:type="continuationSeparator" w:id="0">
    <w:p w:rsidR="002D61A3" w:rsidRDefault="002D61A3" w:rsidP="0044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A3" w:rsidRDefault="002D61A3" w:rsidP="0044632C">
      <w:r>
        <w:separator/>
      </w:r>
    </w:p>
  </w:footnote>
  <w:footnote w:type="continuationSeparator" w:id="0">
    <w:p w:rsidR="002D61A3" w:rsidRDefault="002D61A3" w:rsidP="0044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556"/>
    <w:multiLevelType w:val="hybridMultilevel"/>
    <w:tmpl w:val="1400A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8127C"/>
    <w:multiLevelType w:val="hybridMultilevel"/>
    <w:tmpl w:val="399C8AAA"/>
    <w:lvl w:ilvl="0" w:tplc="DD745C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EF37D7F"/>
    <w:multiLevelType w:val="hybridMultilevel"/>
    <w:tmpl w:val="7576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897D6C"/>
    <w:multiLevelType w:val="hybridMultilevel"/>
    <w:tmpl w:val="3E9E8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F44BC"/>
    <w:multiLevelType w:val="hybridMultilevel"/>
    <w:tmpl w:val="33966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47588F"/>
    <w:multiLevelType w:val="hybridMultilevel"/>
    <w:tmpl w:val="F66AC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D40852"/>
    <w:multiLevelType w:val="hybridMultilevel"/>
    <w:tmpl w:val="D414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E25ED"/>
    <w:multiLevelType w:val="hybridMultilevel"/>
    <w:tmpl w:val="290A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B58D0"/>
    <w:multiLevelType w:val="multilevel"/>
    <w:tmpl w:val="654C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2424B9"/>
    <w:multiLevelType w:val="hybridMultilevel"/>
    <w:tmpl w:val="42EA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9574DD"/>
    <w:multiLevelType w:val="hybridMultilevel"/>
    <w:tmpl w:val="399C8AAA"/>
    <w:lvl w:ilvl="0" w:tplc="DD745C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611D7166"/>
    <w:multiLevelType w:val="multilevel"/>
    <w:tmpl w:val="E4F638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sz w:val="28"/>
      </w:rPr>
    </w:lvl>
  </w:abstractNum>
  <w:abstractNum w:abstractNumId="12">
    <w:nsid w:val="64FF4A95"/>
    <w:multiLevelType w:val="hybridMultilevel"/>
    <w:tmpl w:val="95602410"/>
    <w:lvl w:ilvl="0" w:tplc="F064EA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E72AFC"/>
    <w:multiLevelType w:val="hybridMultilevel"/>
    <w:tmpl w:val="6846C99A"/>
    <w:lvl w:ilvl="0" w:tplc="F064EA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39556C"/>
    <w:multiLevelType w:val="hybridMultilevel"/>
    <w:tmpl w:val="C9EA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42"/>
    <w:rsid w:val="000045CE"/>
    <w:rsid w:val="00006B23"/>
    <w:rsid w:val="000268DC"/>
    <w:rsid w:val="00053CA7"/>
    <w:rsid w:val="0007795E"/>
    <w:rsid w:val="000904B0"/>
    <w:rsid w:val="000D6693"/>
    <w:rsid w:val="000E2FF2"/>
    <w:rsid w:val="00111DC0"/>
    <w:rsid w:val="00127383"/>
    <w:rsid w:val="00165795"/>
    <w:rsid w:val="0017648C"/>
    <w:rsid w:val="00192342"/>
    <w:rsid w:val="001A1E93"/>
    <w:rsid w:val="001C675D"/>
    <w:rsid w:val="00215180"/>
    <w:rsid w:val="002429E1"/>
    <w:rsid w:val="00266B62"/>
    <w:rsid w:val="00297AAA"/>
    <w:rsid w:val="002C5A02"/>
    <w:rsid w:val="002D61A3"/>
    <w:rsid w:val="003275E2"/>
    <w:rsid w:val="003A39B9"/>
    <w:rsid w:val="003E226C"/>
    <w:rsid w:val="003F010A"/>
    <w:rsid w:val="00423C2F"/>
    <w:rsid w:val="0044632C"/>
    <w:rsid w:val="0048665D"/>
    <w:rsid w:val="004923C5"/>
    <w:rsid w:val="004A1738"/>
    <w:rsid w:val="00523367"/>
    <w:rsid w:val="00530262"/>
    <w:rsid w:val="0054167E"/>
    <w:rsid w:val="0056511B"/>
    <w:rsid w:val="00571251"/>
    <w:rsid w:val="005A1FAD"/>
    <w:rsid w:val="005C046E"/>
    <w:rsid w:val="0063265E"/>
    <w:rsid w:val="006645CE"/>
    <w:rsid w:val="006747C6"/>
    <w:rsid w:val="00682B0F"/>
    <w:rsid w:val="006B0EB4"/>
    <w:rsid w:val="006D0D16"/>
    <w:rsid w:val="006E0805"/>
    <w:rsid w:val="00781439"/>
    <w:rsid w:val="00797C66"/>
    <w:rsid w:val="00814146"/>
    <w:rsid w:val="008202AB"/>
    <w:rsid w:val="008244A7"/>
    <w:rsid w:val="00862F6B"/>
    <w:rsid w:val="008839AE"/>
    <w:rsid w:val="008F7473"/>
    <w:rsid w:val="00901DC1"/>
    <w:rsid w:val="009275ED"/>
    <w:rsid w:val="00950E09"/>
    <w:rsid w:val="00986AC5"/>
    <w:rsid w:val="009943CB"/>
    <w:rsid w:val="00995E60"/>
    <w:rsid w:val="009E4F4D"/>
    <w:rsid w:val="009F623F"/>
    <w:rsid w:val="00A30379"/>
    <w:rsid w:val="00AC26ED"/>
    <w:rsid w:val="00AC65A0"/>
    <w:rsid w:val="00B21563"/>
    <w:rsid w:val="00B642A0"/>
    <w:rsid w:val="00B84AAB"/>
    <w:rsid w:val="00BA4274"/>
    <w:rsid w:val="00BB7E94"/>
    <w:rsid w:val="00C412B2"/>
    <w:rsid w:val="00CC3E97"/>
    <w:rsid w:val="00CE30CA"/>
    <w:rsid w:val="00D26865"/>
    <w:rsid w:val="00DB316B"/>
    <w:rsid w:val="00DB41CC"/>
    <w:rsid w:val="00E03FC0"/>
    <w:rsid w:val="00E61972"/>
    <w:rsid w:val="00E62AF6"/>
    <w:rsid w:val="00EA0320"/>
    <w:rsid w:val="00F16E12"/>
    <w:rsid w:val="00F17600"/>
    <w:rsid w:val="00F35CDB"/>
    <w:rsid w:val="00F41CE5"/>
    <w:rsid w:val="00FA021E"/>
    <w:rsid w:val="00FC55A9"/>
    <w:rsid w:val="00F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6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A02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1"/>
    </w:pPr>
    <w:rPr>
      <w:rFonts w:ascii="Cambria" w:hAnsi="Cambria"/>
      <w:b/>
      <w:bCs/>
      <w:color w:val="4F81BD"/>
      <w:kern w:val="3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A02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Cambria" w:hAnsi="Cambria"/>
      <w:b/>
      <w:bCs/>
      <w:i/>
      <w:iCs/>
      <w:color w:val="4F81BD"/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5A02"/>
    <w:rPr>
      <w:rFonts w:ascii="Cambria" w:hAnsi="Cambria" w:cs="Times New Roman"/>
      <w:b/>
      <w:bCs/>
      <w:color w:val="4F81BD"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5A02"/>
    <w:rPr>
      <w:rFonts w:ascii="Cambria" w:hAnsi="Cambria" w:cs="Times New Roman"/>
      <w:b/>
      <w:bCs/>
      <w:i/>
      <w:iCs/>
      <w:color w:val="4F81BD"/>
      <w:kern w:val="3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342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34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46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3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463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3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C5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2C5A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C5A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C5A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5A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5A02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A0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5A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5A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5A0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2C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5A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21</Pages>
  <Words>3835</Words>
  <Characters>21860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17</cp:revision>
  <cp:lastPrinted>2021-12-03T06:26:00Z</cp:lastPrinted>
  <dcterms:created xsi:type="dcterms:W3CDTF">2021-06-18T12:05:00Z</dcterms:created>
  <dcterms:modified xsi:type="dcterms:W3CDTF">2021-12-16T10:16:00Z</dcterms:modified>
</cp:coreProperties>
</file>