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92" w:type="dxa"/>
        <w:tblLayout w:type="fixed"/>
        <w:tblLook w:val="04A0"/>
      </w:tblPr>
      <w:tblGrid>
        <w:gridCol w:w="817"/>
        <w:gridCol w:w="992"/>
        <w:gridCol w:w="284"/>
        <w:gridCol w:w="236"/>
        <w:gridCol w:w="384"/>
        <w:gridCol w:w="2025"/>
        <w:gridCol w:w="1466"/>
        <w:gridCol w:w="4252"/>
        <w:gridCol w:w="636"/>
      </w:tblGrid>
      <w:tr w:rsidR="002F75A5" w:rsidRPr="00DD06C1" w:rsidTr="002F75A5">
        <w:trPr>
          <w:trHeight w:val="1053"/>
        </w:trPr>
        <w:tc>
          <w:tcPr>
            <w:tcW w:w="1809" w:type="dxa"/>
            <w:gridSpan w:val="2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  <w:p w:rsidR="002F75A5" w:rsidRPr="00DD06C1" w:rsidRDefault="00A01A03" w:rsidP="006D4D4B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A5770E">
              <w:rPr>
                <w:noProof/>
                <w:color w:val="FF0000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79.5pt;height:94.5pt;visibility:visible;mso-wrap-style:square">
                  <v:imagedata r:id="rId8" o:title=""/>
                </v:shape>
              </w:pict>
            </w:r>
          </w:p>
        </w:tc>
        <w:tc>
          <w:tcPr>
            <w:tcW w:w="4395" w:type="dxa"/>
            <w:gridSpan w:val="5"/>
            <w:shd w:val="clear" w:color="auto" w:fill="auto"/>
          </w:tcPr>
          <w:p w:rsidR="002F75A5" w:rsidRPr="008217F6" w:rsidRDefault="002F75A5" w:rsidP="006D4D4B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2F75A5" w:rsidRPr="008217F6" w:rsidRDefault="002F75A5" w:rsidP="006D4D4B">
            <w:pPr>
              <w:pStyle w:val="S0"/>
              <w:spacing w:line="276" w:lineRule="auto"/>
              <w:ind w:left="0"/>
              <w:jc w:val="left"/>
              <w:rPr>
                <w:caps w:val="0"/>
                <w:sz w:val="18"/>
                <w:szCs w:val="18"/>
              </w:rPr>
            </w:pPr>
          </w:p>
          <w:p w:rsidR="002F75A5" w:rsidRPr="000539A4" w:rsidRDefault="002F75A5" w:rsidP="006D4D4B">
            <w:pPr>
              <w:pStyle w:val="S0"/>
              <w:spacing w:line="276" w:lineRule="auto"/>
              <w:ind w:left="0" w:right="-108"/>
              <w:jc w:val="left"/>
            </w:pPr>
            <w:r w:rsidRPr="000539A4">
              <w:rPr>
                <w:caps w:val="0"/>
              </w:rPr>
              <w:t xml:space="preserve">Администрация </w:t>
            </w:r>
            <w:r>
              <w:rPr>
                <w:caps w:val="0"/>
              </w:rPr>
              <w:t>городского поселения</w:t>
            </w:r>
            <w:r w:rsidRPr="000539A4">
              <w:rPr>
                <w:caps w:val="0"/>
              </w:rPr>
              <w:t xml:space="preserve"> </w:t>
            </w:r>
            <w:r>
              <w:rPr>
                <w:caps w:val="0"/>
              </w:rPr>
              <w:t>р.п.Варнавино</w:t>
            </w:r>
          </w:p>
        </w:tc>
        <w:tc>
          <w:tcPr>
            <w:tcW w:w="4888" w:type="dxa"/>
            <w:gridSpan w:val="2"/>
            <w:shd w:val="clear" w:color="auto" w:fill="auto"/>
          </w:tcPr>
          <w:p w:rsidR="002F75A5" w:rsidRPr="00DD06C1" w:rsidRDefault="002F75A5" w:rsidP="006D4D4B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</w:p>
          <w:p w:rsidR="002F75A5" w:rsidRPr="00DD06C1" w:rsidRDefault="002F75A5" w:rsidP="006D4D4B">
            <w:pPr>
              <w:pStyle w:val="S0"/>
              <w:tabs>
                <w:tab w:val="center" w:pos="2194"/>
              </w:tabs>
              <w:spacing w:line="276" w:lineRule="auto"/>
              <w:ind w:left="0"/>
              <w:jc w:val="both"/>
              <w:rPr>
                <w:caps w:val="0"/>
                <w:color w:val="FF0000"/>
                <w:sz w:val="18"/>
                <w:szCs w:val="18"/>
              </w:rPr>
            </w:pPr>
            <w:r w:rsidRPr="00DD06C1">
              <w:rPr>
                <w:caps w:val="0"/>
                <w:color w:val="FF0000"/>
                <w:sz w:val="18"/>
                <w:szCs w:val="18"/>
              </w:rPr>
              <w:tab/>
            </w:r>
          </w:p>
        </w:tc>
      </w:tr>
      <w:tr w:rsidR="002F75A5" w:rsidRPr="00DD06C1" w:rsidTr="002F75A5">
        <w:trPr>
          <w:trHeight w:val="481"/>
        </w:trPr>
        <w:tc>
          <w:tcPr>
            <w:tcW w:w="11092" w:type="dxa"/>
            <w:gridSpan w:val="9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2F75A5" w:rsidRPr="00DD06C1" w:rsidTr="002F75A5">
        <w:trPr>
          <w:trHeight w:val="6693"/>
        </w:trPr>
        <w:tc>
          <w:tcPr>
            <w:tcW w:w="11092" w:type="dxa"/>
            <w:gridSpan w:val="9"/>
            <w:shd w:val="clear" w:color="auto" w:fill="auto"/>
          </w:tcPr>
          <w:p w:rsidR="002F75A5" w:rsidRPr="00DD06C1" w:rsidRDefault="00A01A03" w:rsidP="006D4D4B">
            <w:pPr>
              <w:spacing w:line="240" w:lineRule="auto"/>
              <w:ind w:left="-709"/>
              <w:jc w:val="center"/>
              <w:rPr>
                <w:color w:val="FF0000"/>
                <w:sz w:val="20"/>
                <w:szCs w:val="20"/>
              </w:rPr>
            </w:pPr>
            <w:r w:rsidRPr="00A5770E">
              <w:rPr>
                <w:noProof/>
                <w:color w:val="FF0000"/>
                <w:sz w:val="20"/>
                <w:szCs w:val="20"/>
                <w:lang w:eastAsia="ru-RU"/>
              </w:rPr>
              <w:pict>
                <v:shape id="Рисунок 9" o:spid="_x0000_i1026" type="#_x0000_t75" style="width:444pt;height:296.25pt;visibility:visible;mso-wrap-style:square">
                  <v:imagedata r:id="rId9" o:title=""/>
                </v:shape>
              </w:pict>
            </w:r>
          </w:p>
        </w:tc>
      </w:tr>
      <w:tr w:rsidR="002F75A5" w:rsidRPr="00DD06C1" w:rsidTr="002F75A5">
        <w:trPr>
          <w:trHeight w:val="369"/>
        </w:trPr>
        <w:tc>
          <w:tcPr>
            <w:tcW w:w="817" w:type="dxa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896" w:type="dxa"/>
            <w:gridSpan w:val="4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6354" w:type="dxa"/>
            <w:gridSpan w:val="3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2F75A5" w:rsidRPr="00DD06C1" w:rsidTr="002F75A5">
        <w:trPr>
          <w:trHeight w:val="286"/>
        </w:trPr>
        <w:tc>
          <w:tcPr>
            <w:tcW w:w="817" w:type="dxa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 w:val="restart"/>
            <w:shd w:val="clear" w:color="auto" w:fill="auto"/>
          </w:tcPr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426"/>
              <w:jc w:val="left"/>
              <w:rPr>
                <w:spacing w:val="20"/>
                <w:sz w:val="20"/>
                <w:szCs w:val="20"/>
              </w:rPr>
            </w:pPr>
          </w:p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sz w:val="20"/>
                <w:szCs w:val="20"/>
              </w:rPr>
            </w:pPr>
          </w:p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 w:rsidRPr="008217F6">
              <w:rPr>
                <w:spacing w:val="20"/>
                <w:w w:val="90"/>
                <w:sz w:val="32"/>
                <w:szCs w:val="32"/>
              </w:rPr>
              <w:t>ГЕНЕРАЛЬНЫЙ ПЛАН</w:t>
            </w:r>
          </w:p>
          <w:p w:rsidR="002F75A5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ГОРОДСКОГО ПОСЕЛЕНИЯ</w:t>
            </w:r>
          </w:p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>Р</w:t>
            </w:r>
            <w:r w:rsidR="00CB63D5">
              <w:rPr>
                <w:spacing w:val="20"/>
                <w:w w:val="90"/>
                <w:sz w:val="32"/>
                <w:szCs w:val="32"/>
              </w:rPr>
              <w:t xml:space="preserve">абочий </w:t>
            </w:r>
            <w:r>
              <w:rPr>
                <w:spacing w:val="20"/>
                <w:w w:val="90"/>
                <w:sz w:val="32"/>
                <w:szCs w:val="32"/>
              </w:rPr>
              <w:t>П</w:t>
            </w:r>
            <w:r w:rsidR="00CB63D5">
              <w:rPr>
                <w:spacing w:val="20"/>
                <w:w w:val="90"/>
                <w:sz w:val="32"/>
                <w:szCs w:val="32"/>
              </w:rPr>
              <w:t xml:space="preserve">оселок </w:t>
            </w:r>
            <w:r>
              <w:rPr>
                <w:spacing w:val="20"/>
                <w:w w:val="90"/>
                <w:sz w:val="32"/>
                <w:szCs w:val="32"/>
              </w:rPr>
              <w:t>ВАРНАВИНО</w:t>
            </w:r>
          </w:p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32"/>
                <w:szCs w:val="32"/>
              </w:rPr>
            </w:pPr>
            <w:r>
              <w:rPr>
                <w:spacing w:val="20"/>
                <w:w w:val="90"/>
                <w:sz w:val="32"/>
                <w:szCs w:val="32"/>
              </w:rPr>
              <w:t xml:space="preserve">ВАРНАВИНСКОГО </w:t>
            </w:r>
            <w:r w:rsidRPr="008217F6">
              <w:rPr>
                <w:spacing w:val="20"/>
                <w:w w:val="90"/>
                <w:sz w:val="32"/>
                <w:szCs w:val="32"/>
              </w:rPr>
              <w:t>муниципального РАЙОНА</w:t>
            </w:r>
          </w:p>
          <w:p w:rsidR="002F75A5" w:rsidRPr="008217F6" w:rsidRDefault="002F75A5" w:rsidP="006D4D4B">
            <w:pPr>
              <w:pStyle w:val="S0"/>
              <w:tabs>
                <w:tab w:val="left" w:pos="3790"/>
                <w:tab w:val="center" w:pos="4961"/>
              </w:tabs>
              <w:spacing w:line="240" w:lineRule="auto"/>
              <w:ind w:left="0"/>
              <w:jc w:val="left"/>
              <w:rPr>
                <w:spacing w:val="20"/>
                <w:w w:val="90"/>
                <w:sz w:val="28"/>
                <w:szCs w:val="28"/>
              </w:rPr>
            </w:pPr>
            <w:r>
              <w:rPr>
                <w:spacing w:val="20"/>
                <w:w w:val="90"/>
                <w:sz w:val="32"/>
                <w:szCs w:val="32"/>
              </w:rPr>
              <w:t>НИЖЕГОРОДСКОЙ ОБЛАСТИ</w:t>
            </w:r>
          </w:p>
        </w:tc>
      </w:tr>
      <w:tr w:rsidR="002F75A5" w:rsidRPr="00DD06C1" w:rsidTr="002F75A5">
        <w:trPr>
          <w:trHeight w:val="260"/>
        </w:trPr>
        <w:tc>
          <w:tcPr>
            <w:tcW w:w="817" w:type="dxa"/>
            <w:shd w:val="clear" w:color="auto" w:fill="auto"/>
          </w:tcPr>
          <w:p w:rsidR="002F75A5" w:rsidRPr="00DD06C1" w:rsidRDefault="002F75A5" w:rsidP="006D4D4B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  <w:tc>
          <w:tcPr>
            <w:tcW w:w="10275" w:type="dxa"/>
            <w:gridSpan w:val="8"/>
            <w:vMerge/>
            <w:shd w:val="clear" w:color="auto" w:fill="auto"/>
          </w:tcPr>
          <w:p w:rsidR="002F75A5" w:rsidRPr="008217F6" w:rsidRDefault="002F75A5" w:rsidP="006D4D4B">
            <w:pPr>
              <w:rPr>
                <w:sz w:val="20"/>
                <w:szCs w:val="20"/>
              </w:rPr>
            </w:pPr>
          </w:p>
        </w:tc>
      </w:tr>
      <w:tr w:rsidR="00A80291" w:rsidRPr="00A80291" w:rsidTr="002F75A5">
        <w:trPr>
          <w:gridAfter w:val="1"/>
          <w:wAfter w:w="636" w:type="dxa"/>
          <w:trHeight w:val="481"/>
        </w:trPr>
        <w:tc>
          <w:tcPr>
            <w:tcW w:w="10456" w:type="dxa"/>
            <w:gridSpan w:val="8"/>
            <w:shd w:val="clear" w:color="auto" w:fill="auto"/>
          </w:tcPr>
          <w:p w:rsidR="002F75A5" w:rsidRDefault="002F75A5" w:rsidP="0054026B">
            <w:pPr>
              <w:spacing w:line="240" w:lineRule="auto"/>
              <w:rPr>
                <w:sz w:val="20"/>
                <w:szCs w:val="20"/>
              </w:rPr>
            </w:pPr>
          </w:p>
          <w:p w:rsidR="002F75A5" w:rsidRPr="00A80291" w:rsidRDefault="002F75A5" w:rsidP="0054026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80291" w:rsidRPr="00A80291" w:rsidTr="002F75A5">
        <w:trPr>
          <w:gridAfter w:val="1"/>
          <w:wAfter w:w="636" w:type="dxa"/>
          <w:trHeight w:val="856"/>
        </w:trPr>
        <w:tc>
          <w:tcPr>
            <w:tcW w:w="817" w:type="dxa"/>
            <w:shd w:val="clear" w:color="auto" w:fill="auto"/>
          </w:tcPr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A80291" w:rsidRPr="002F75A5" w:rsidRDefault="00A80291" w:rsidP="0054026B">
            <w:pPr>
              <w:spacing w:line="240" w:lineRule="auto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Том 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lang w:val="en-US"/>
              </w:rPr>
              <w:t>I</w:t>
            </w:r>
            <w:r w:rsidRPr="002F75A5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:</w:t>
            </w:r>
          </w:p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A80291" w:rsidRPr="00A80291" w:rsidRDefault="00A80291" w:rsidP="0054026B">
            <w:pPr>
              <w:spacing w:line="312" w:lineRule="auto"/>
              <w:rPr>
                <w:caps/>
                <w:spacing w:val="40"/>
                <w:sz w:val="20"/>
                <w:szCs w:val="20"/>
              </w:rPr>
            </w:pPr>
          </w:p>
        </w:tc>
        <w:tc>
          <w:tcPr>
            <w:tcW w:w="8127" w:type="dxa"/>
            <w:gridSpan w:val="4"/>
            <w:shd w:val="clear" w:color="auto" w:fill="auto"/>
          </w:tcPr>
          <w:p w:rsidR="00A80291" w:rsidRPr="00EE114A" w:rsidRDefault="00A80291" w:rsidP="0054026B">
            <w:pPr>
              <w:spacing w:line="312" w:lineRule="auto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caps/>
                <w:spacing w:val="40"/>
                <w:sz w:val="20"/>
                <w:szCs w:val="20"/>
              </w:rPr>
              <w:t>ПОЛОЖЕНИЯ О ТЕРРИТОРИАЛЬНОМ ПЛАНИРОВАНИИ</w:t>
            </w:r>
          </w:p>
        </w:tc>
      </w:tr>
      <w:tr w:rsidR="00A80291" w:rsidRPr="00A80291" w:rsidTr="002F75A5">
        <w:trPr>
          <w:gridAfter w:val="1"/>
          <w:wAfter w:w="636" w:type="dxa"/>
          <w:trHeight w:val="124"/>
        </w:trPr>
        <w:tc>
          <w:tcPr>
            <w:tcW w:w="817" w:type="dxa"/>
            <w:shd w:val="clear" w:color="auto" w:fill="auto"/>
          </w:tcPr>
          <w:p w:rsidR="00A80291" w:rsidRPr="00A80291" w:rsidRDefault="00A80291" w:rsidP="0054026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639" w:type="dxa"/>
            <w:gridSpan w:val="7"/>
            <w:shd w:val="clear" w:color="auto" w:fill="auto"/>
          </w:tcPr>
          <w:p w:rsidR="00A80291" w:rsidRPr="00EE114A" w:rsidRDefault="00A80291" w:rsidP="00C40DD6">
            <w:pPr>
              <w:spacing w:line="240" w:lineRule="auto"/>
              <w:ind w:left="-8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>201</w:t>
            </w:r>
            <w:r w:rsidR="002F75A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EE114A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</w:tbl>
    <w:p w:rsidR="00AF4839" w:rsidRPr="00A80291" w:rsidRDefault="00AF4839" w:rsidP="00FF6E54">
      <w:pPr>
        <w:jc w:val="center"/>
        <w:rPr>
          <w:rFonts w:ascii="Times New Roman" w:hAnsi="Times New Roman"/>
          <w:b/>
          <w:color w:val="FF0000"/>
          <w:highlight w:val="red"/>
        </w:rPr>
        <w:sectPr w:rsidR="00AF4839" w:rsidRPr="00A80291" w:rsidSect="002F75A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709" w:bottom="993" w:left="1134" w:header="709" w:footer="709" w:gutter="0"/>
          <w:pgNumType w:start="0"/>
          <w:cols w:space="708"/>
          <w:titlePg/>
          <w:docGrid w:linePitch="360"/>
        </w:sectPr>
      </w:pPr>
    </w:p>
    <w:p w:rsidR="00081413" w:rsidRPr="00A80291" w:rsidRDefault="00081413" w:rsidP="00AF4839">
      <w:pPr>
        <w:rPr>
          <w:rFonts w:ascii="Times New Roman" w:hAnsi="Times New Roman"/>
          <w:b/>
          <w:sz w:val="40"/>
          <w:highlight w:val="red"/>
        </w:rPr>
      </w:pPr>
    </w:p>
    <w:p w:rsidR="00081413" w:rsidRPr="00A80291" w:rsidRDefault="00081413" w:rsidP="00AF4839">
      <w:pPr>
        <w:rPr>
          <w:rFonts w:ascii="Times New Roman" w:hAnsi="Times New Roman"/>
          <w:b/>
          <w:sz w:val="40"/>
          <w:highlight w:val="red"/>
        </w:rPr>
      </w:pPr>
    </w:p>
    <w:p w:rsidR="002F75A5" w:rsidRPr="002F75A5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ГЕНЕРАЛЬНЫЙ ПЛАН</w:t>
      </w:r>
    </w:p>
    <w:p w:rsidR="00CB63D5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 xml:space="preserve">ГОРОДСКОГО ПОСЕЛЕНИЯ </w:t>
      </w:r>
    </w:p>
    <w:p w:rsidR="002F75A5" w:rsidRPr="002F75A5" w:rsidRDefault="00CB63D5" w:rsidP="002F75A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РАБОЧИЙ ПОСЕЛОК </w:t>
      </w:r>
      <w:r w:rsidR="002F75A5" w:rsidRPr="002F75A5">
        <w:rPr>
          <w:rFonts w:ascii="Times New Roman" w:hAnsi="Times New Roman"/>
          <w:b/>
          <w:sz w:val="32"/>
          <w:szCs w:val="32"/>
        </w:rPr>
        <w:t xml:space="preserve">ВАРНАВИНО </w:t>
      </w:r>
    </w:p>
    <w:p w:rsidR="002F75A5" w:rsidRPr="002F75A5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ВАРНАВИНСКОГО МУНИЦИПАЛЬНОГО РАЙОНА</w:t>
      </w:r>
    </w:p>
    <w:p w:rsidR="00E944CC" w:rsidRPr="00E944CC" w:rsidRDefault="002F75A5" w:rsidP="002F75A5">
      <w:pPr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НИЖЕГОРОДСКОЙ ОБЛАСТИ</w:t>
      </w:r>
    </w:p>
    <w:p w:rsidR="00EE114A" w:rsidRPr="00DD06C1" w:rsidRDefault="00EE114A" w:rsidP="00EE114A">
      <w:pPr>
        <w:rPr>
          <w:color w:val="FF0000"/>
        </w:rPr>
      </w:pPr>
    </w:p>
    <w:p w:rsidR="00CE32AA" w:rsidRPr="00A80291" w:rsidRDefault="00CE32AA" w:rsidP="0044601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highlight w:val="red"/>
        </w:rPr>
      </w:pPr>
    </w:p>
    <w:p w:rsidR="00CE67D0" w:rsidRPr="00A80291" w:rsidRDefault="00CE67D0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EE114A" w:rsidRPr="00EE114A" w:rsidRDefault="00081413" w:rsidP="00EE114A">
      <w:pPr>
        <w:spacing w:before="240"/>
        <w:jc w:val="center"/>
        <w:rPr>
          <w:rFonts w:ascii="Times New Roman" w:hAnsi="Times New Roman"/>
          <w:sz w:val="32"/>
          <w:szCs w:val="32"/>
        </w:rPr>
      </w:pPr>
      <w:r w:rsidRPr="00EE114A">
        <w:rPr>
          <w:rFonts w:ascii="Times New Roman" w:hAnsi="Times New Roman"/>
          <w:sz w:val="32"/>
          <w:szCs w:val="32"/>
        </w:rPr>
        <w:t xml:space="preserve">Том </w:t>
      </w:r>
      <w:r w:rsidR="00867382" w:rsidRPr="00EE114A">
        <w:rPr>
          <w:rFonts w:ascii="Times New Roman" w:hAnsi="Times New Roman"/>
          <w:sz w:val="32"/>
          <w:szCs w:val="32"/>
          <w:lang w:val="en-US"/>
        </w:rPr>
        <w:t>I</w:t>
      </w:r>
      <w:r w:rsidRPr="00EE114A">
        <w:rPr>
          <w:rFonts w:ascii="Times New Roman" w:hAnsi="Times New Roman"/>
          <w:sz w:val="32"/>
          <w:szCs w:val="32"/>
        </w:rPr>
        <w:t xml:space="preserve"> </w:t>
      </w:r>
    </w:p>
    <w:p w:rsidR="00081413" w:rsidRPr="002F75A5" w:rsidRDefault="0085740A" w:rsidP="00EE114A">
      <w:pPr>
        <w:spacing w:before="240"/>
        <w:jc w:val="center"/>
        <w:rPr>
          <w:rFonts w:ascii="Times New Roman" w:hAnsi="Times New Roman"/>
          <w:b/>
          <w:sz w:val="32"/>
          <w:szCs w:val="32"/>
        </w:rPr>
      </w:pPr>
      <w:r w:rsidRPr="002F75A5">
        <w:rPr>
          <w:rFonts w:ascii="Times New Roman" w:hAnsi="Times New Roman"/>
          <w:b/>
          <w:sz w:val="32"/>
          <w:szCs w:val="32"/>
        </w:rPr>
        <w:t>Положения о территориальном планировании</w:t>
      </w:r>
    </w:p>
    <w:p w:rsidR="00CE67D0" w:rsidRDefault="00CE67D0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2F75A5" w:rsidRPr="00A80291" w:rsidRDefault="002F75A5" w:rsidP="001840C9">
      <w:pPr>
        <w:spacing w:before="240"/>
        <w:rPr>
          <w:rFonts w:ascii="Times New Roman" w:hAnsi="Times New Roman"/>
          <w:sz w:val="36"/>
          <w:highlight w:val="red"/>
        </w:rPr>
      </w:pPr>
    </w:p>
    <w:p w:rsidR="001840C9" w:rsidRPr="00A80291" w:rsidRDefault="001840C9" w:rsidP="00EE114A">
      <w:pPr>
        <w:spacing w:before="240" w:line="360" w:lineRule="auto"/>
        <w:rPr>
          <w:rFonts w:ascii="Times New Roman" w:hAnsi="Times New Roman"/>
          <w:sz w:val="36"/>
          <w:highlight w:val="red"/>
        </w:rPr>
      </w:pPr>
    </w:p>
    <w:p w:rsidR="002F75A5" w:rsidRPr="002F75A5" w:rsidRDefault="002F75A5" w:rsidP="002F75A5">
      <w:pPr>
        <w:ind w:left="-284"/>
        <w:rPr>
          <w:rFonts w:ascii="Times New Roman" w:hAnsi="Times New Roman"/>
          <w:b/>
          <w:sz w:val="24"/>
          <w:szCs w:val="24"/>
        </w:rPr>
      </w:pPr>
      <w:r w:rsidRPr="002F75A5">
        <w:rPr>
          <w:rFonts w:ascii="Times New Roman" w:hAnsi="Times New Roman"/>
          <w:b/>
          <w:sz w:val="24"/>
          <w:szCs w:val="24"/>
        </w:rPr>
        <w:t xml:space="preserve">Заказчик: </w:t>
      </w:r>
      <w:r w:rsidRPr="002F75A5">
        <w:rPr>
          <w:rFonts w:ascii="Times New Roman" w:hAnsi="Times New Roman"/>
          <w:sz w:val="24"/>
          <w:szCs w:val="24"/>
        </w:rPr>
        <w:t>Администрация городского поселения р.п.Варнавино</w:t>
      </w:r>
    </w:p>
    <w:p w:rsidR="002F75A5" w:rsidRPr="002F75A5" w:rsidRDefault="002F75A5" w:rsidP="002F75A5">
      <w:pPr>
        <w:ind w:left="-284"/>
        <w:rPr>
          <w:rFonts w:ascii="Times New Roman" w:hAnsi="Times New Roman"/>
          <w:b/>
          <w:sz w:val="24"/>
          <w:szCs w:val="24"/>
        </w:rPr>
      </w:pPr>
      <w:r w:rsidRPr="002F75A5">
        <w:rPr>
          <w:rFonts w:ascii="Times New Roman" w:hAnsi="Times New Roman"/>
          <w:b/>
          <w:sz w:val="24"/>
          <w:szCs w:val="24"/>
        </w:rPr>
        <w:t xml:space="preserve">Договор: </w:t>
      </w:r>
      <w:r w:rsidR="00CB63D5">
        <w:rPr>
          <w:rFonts w:ascii="Times New Roman" w:hAnsi="Times New Roman"/>
          <w:sz w:val="24"/>
          <w:szCs w:val="24"/>
        </w:rPr>
        <w:t>№5/18 от 05 февраля 2018г.</w:t>
      </w:r>
    </w:p>
    <w:p w:rsidR="00F0784D" w:rsidRPr="00E944CC" w:rsidRDefault="002F75A5" w:rsidP="002F75A5">
      <w:pPr>
        <w:ind w:left="-284"/>
        <w:rPr>
          <w:rFonts w:ascii="Times New Roman" w:hAnsi="Times New Roman"/>
          <w:sz w:val="24"/>
          <w:szCs w:val="24"/>
        </w:rPr>
      </w:pPr>
      <w:r w:rsidRPr="002F75A5">
        <w:rPr>
          <w:rFonts w:ascii="Times New Roman" w:hAnsi="Times New Roman"/>
          <w:b/>
          <w:sz w:val="24"/>
          <w:szCs w:val="24"/>
        </w:rPr>
        <w:t xml:space="preserve">Исполнитель: </w:t>
      </w:r>
      <w:r w:rsidRPr="002F75A5">
        <w:rPr>
          <w:rFonts w:ascii="Times New Roman" w:hAnsi="Times New Roman"/>
          <w:sz w:val="24"/>
          <w:szCs w:val="24"/>
        </w:rPr>
        <w:t>ООО «</w:t>
      </w:r>
      <w:proofErr w:type="spellStart"/>
      <w:r w:rsidRPr="002F75A5">
        <w:rPr>
          <w:rFonts w:ascii="Times New Roman" w:hAnsi="Times New Roman"/>
          <w:sz w:val="24"/>
          <w:szCs w:val="24"/>
        </w:rPr>
        <w:t>НижНовСтройПроект</w:t>
      </w:r>
      <w:proofErr w:type="spellEnd"/>
      <w:r w:rsidRPr="002F75A5">
        <w:rPr>
          <w:rFonts w:ascii="Times New Roman" w:hAnsi="Times New Roman"/>
          <w:b/>
          <w:sz w:val="24"/>
          <w:szCs w:val="24"/>
        </w:rPr>
        <w:t>»</w:t>
      </w: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rPr>
          <w:rFonts w:ascii="Times New Roman" w:hAnsi="Times New Roman"/>
          <w:sz w:val="24"/>
          <w:szCs w:val="24"/>
        </w:rPr>
      </w:pPr>
    </w:p>
    <w:p w:rsidR="00F0784D" w:rsidRDefault="00F0784D" w:rsidP="00F0784D">
      <w:pPr>
        <w:rPr>
          <w:rFonts w:ascii="Times New Roman" w:hAnsi="Times New Roman"/>
          <w:sz w:val="24"/>
          <w:szCs w:val="24"/>
        </w:rPr>
      </w:pPr>
    </w:p>
    <w:p w:rsidR="002F75A5" w:rsidRDefault="002F75A5" w:rsidP="00F0784D">
      <w:pPr>
        <w:rPr>
          <w:rFonts w:ascii="Times New Roman" w:hAnsi="Times New Roman"/>
          <w:sz w:val="24"/>
          <w:szCs w:val="24"/>
        </w:rPr>
      </w:pPr>
    </w:p>
    <w:p w:rsidR="00A80291" w:rsidRPr="00A80291" w:rsidRDefault="00A80291" w:rsidP="00F0784D">
      <w:pPr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</w:p>
    <w:p w:rsidR="00F0784D" w:rsidRPr="00A80291" w:rsidRDefault="00F0784D" w:rsidP="00F0784D">
      <w:pPr>
        <w:jc w:val="center"/>
        <w:rPr>
          <w:rFonts w:ascii="Times New Roman" w:hAnsi="Times New Roman"/>
          <w:sz w:val="24"/>
          <w:szCs w:val="24"/>
        </w:rPr>
      </w:pPr>
      <w:r w:rsidRPr="00A80291">
        <w:rPr>
          <w:rFonts w:ascii="Times New Roman" w:hAnsi="Times New Roman"/>
          <w:sz w:val="24"/>
          <w:szCs w:val="24"/>
        </w:rPr>
        <w:t>г. Нижний Новгород - 201</w:t>
      </w:r>
      <w:r w:rsidR="002F75A5">
        <w:rPr>
          <w:rFonts w:ascii="Times New Roman" w:hAnsi="Times New Roman"/>
          <w:sz w:val="24"/>
          <w:szCs w:val="24"/>
        </w:rPr>
        <w:t>8</w:t>
      </w:r>
      <w:r w:rsidRPr="00A80291">
        <w:rPr>
          <w:rFonts w:ascii="Times New Roman" w:hAnsi="Times New Roman"/>
          <w:sz w:val="24"/>
          <w:szCs w:val="24"/>
        </w:rPr>
        <w:t xml:space="preserve"> г.</w:t>
      </w:r>
    </w:p>
    <w:p w:rsidR="00614B45" w:rsidRPr="00614B45" w:rsidRDefault="00614B45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lastRenderedPageBreak/>
        <w:t>Список исполнителей – участников подготовки проекта генерального плана</w:t>
      </w:r>
    </w:p>
    <w:p w:rsidR="00614B45" w:rsidRPr="00614B45" w:rsidRDefault="00614B45" w:rsidP="00614B45">
      <w:pPr>
        <w:spacing w:line="360" w:lineRule="auto"/>
        <w:ind w:right="282"/>
        <w:jc w:val="center"/>
        <w:rPr>
          <w:rFonts w:ascii="Times New Roman" w:hAnsi="Times New Roman"/>
          <w:b/>
        </w:rPr>
      </w:pPr>
      <w:r w:rsidRPr="00614B45">
        <w:rPr>
          <w:rFonts w:ascii="Times New Roman" w:hAnsi="Times New Roman"/>
          <w:b/>
        </w:rPr>
        <w:t xml:space="preserve">городского поселения </w:t>
      </w:r>
      <w:r>
        <w:rPr>
          <w:rFonts w:ascii="Times New Roman" w:hAnsi="Times New Roman"/>
          <w:b/>
        </w:rPr>
        <w:t>р</w:t>
      </w:r>
      <w:r w:rsidRPr="00614B45">
        <w:rPr>
          <w:rFonts w:ascii="Times New Roman" w:hAnsi="Times New Roman"/>
          <w:b/>
        </w:rPr>
        <w:t>.п.Варнавино</w:t>
      </w:r>
    </w:p>
    <w:p w:rsidR="00E944CC" w:rsidRPr="00E944CC" w:rsidRDefault="00614B45" w:rsidP="00614B45">
      <w:pPr>
        <w:spacing w:line="360" w:lineRule="auto"/>
        <w:ind w:right="282"/>
        <w:jc w:val="center"/>
        <w:rPr>
          <w:rFonts w:ascii="Times New Roman" w:hAnsi="Times New Roman"/>
          <w:b/>
          <w:color w:val="FF0000"/>
        </w:rPr>
      </w:pPr>
      <w:r w:rsidRPr="00614B45">
        <w:rPr>
          <w:rFonts w:ascii="Times New Roman" w:hAnsi="Times New Roman"/>
          <w:b/>
        </w:rPr>
        <w:t>Варнавинского муниципального района Нижегородской области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Заказчик</w:t>
      </w:r>
    </w:p>
    <w:p w:rsidR="00E944CC" w:rsidRPr="00E944CC" w:rsidRDefault="00614B45" w:rsidP="00E944CC">
      <w:pPr>
        <w:spacing w:line="360" w:lineRule="auto"/>
        <w:ind w:right="282"/>
        <w:rPr>
          <w:rFonts w:ascii="Times New Roman" w:hAnsi="Times New Roman"/>
        </w:rPr>
      </w:pPr>
      <w:r w:rsidRPr="00614B45">
        <w:rPr>
          <w:rFonts w:ascii="Times New Roman" w:hAnsi="Times New Roman"/>
          <w:color w:val="000000"/>
        </w:rPr>
        <w:t>Администрация  городского поселения р.п. Варнавино Варнавинского муниципального района Н</w:t>
      </w:r>
      <w:r w:rsidRPr="00614B45">
        <w:rPr>
          <w:rFonts w:ascii="Times New Roman" w:hAnsi="Times New Roman"/>
          <w:color w:val="000000"/>
        </w:rPr>
        <w:t>и</w:t>
      </w:r>
      <w:r w:rsidRPr="00614B45">
        <w:rPr>
          <w:rFonts w:ascii="Times New Roman" w:hAnsi="Times New Roman"/>
          <w:color w:val="000000"/>
        </w:rPr>
        <w:t>жегородской области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/>
        </w:rPr>
      </w:pPr>
      <w:r w:rsidRPr="00E944CC">
        <w:rPr>
          <w:rFonts w:ascii="Times New Roman" w:hAnsi="Times New Roman"/>
          <w:b/>
        </w:rPr>
        <w:t>Исполнитель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E944CC">
        <w:rPr>
          <w:rFonts w:ascii="Times New Roman" w:hAnsi="Times New Roman"/>
        </w:rPr>
        <w:t>ООО «</w:t>
      </w:r>
      <w:proofErr w:type="spellStart"/>
      <w:r w:rsidRPr="00E944CC">
        <w:rPr>
          <w:rFonts w:ascii="Times New Roman" w:hAnsi="Times New Roman"/>
        </w:rPr>
        <w:t>НижНовСтройпроект</w:t>
      </w:r>
      <w:proofErr w:type="spellEnd"/>
      <w:r w:rsidRPr="00E944CC">
        <w:rPr>
          <w:rFonts w:ascii="Times New Roman" w:hAnsi="Times New Roman"/>
        </w:rPr>
        <w:t>» (г. Нижний Новгород)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  <w:bCs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E944CC">
        <w:rPr>
          <w:rFonts w:ascii="Times New Roman" w:hAnsi="Times New Roman"/>
          <w:bCs/>
        </w:rPr>
        <w:t>Генеральный директор ________________________________________________</w:t>
      </w:r>
      <w:r w:rsidRPr="00E944CC">
        <w:rPr>
          <w:rFonts w:ascii="Times New Roman" w:hAnsi="Times New Roman"/>
        </w:rPr>
        <w:t>С.А. Рыжов</w:t>
      </w:r>
    </w:p>
    <w:p w:rsidR="00E944CC" w:rsidRPr="00CB63D5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CB63D5">
        <w:rPr>
          <w:rFonts w:ascii="Times New Roman" w:hAnsi="Times New Roman"/>
        </w:rPr>
        <w:t xml:space="preserve">Главный архитектор проекта </w:t>
      </w:r>
      <w:r w:rsidRPr="00CB63D5">
        <w:rPr>
          <w:rFonts w:ascii="Times New Roman" w:hAnsi="Times New Roman"/>
          <w:bCs/>
        </w:rPr>
        <w:t>__</w:t>
      </w:r>
      <w:r w:rsidRPr="00CB63D5">
        <w:rPr>
          <w:rFonts w:ascii="Times New Roman" w:hAnsi="Times New Roman"/>
        </w:rPr>
        <w:t>________________________________________Н.С. Журавлева</w:t>
      </w: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  <w:r w:rsidRPr="00CB63D5">
        <w:rPr>
          <w:rFonts w:ascii="Times New Roman" w:hAnsi="Times New Roman"/>
          <w:bCs/>
        </w:rPr>
        <w:t>Главный инженер проекта ____</w:t>
      </w:r>
      <w:r w:rsidRPr="00CB63D5">
        <w:rPr>
          <w:rFonts w:ascii="Times New Roman" w:hAnsi="Times New Roman"/>
        </w:rPr>
        <w:t>________________________________________А.</w:t>
      </w:r>
      <w:r w:rsidR="00CB63D5" w:rsidRPr="00CB63D5">
        <w:rPr>
          <w:rFonts w:ascii="Times New Roman" w:hAnsi="Times New Roman"/>
        </w:rPr>
        <w:t>А</w:t>
      </w:r>
      <w:r w:rsidRPr="00CB63D5">
        <w:rPr>
          <w:rFonts w:ascii="Times New Roman" w:hAnsi="Times New Roman"/>
        </w:rPr>
        <w:t xml:space="preserve">. </w:t>
      </w:r>
      <w:proofErr w:type="spellStart"/>
      <w:r w:rsidRPr="00CB63D5">
        <w:rPr>
          <w:rFonts w:ascii="Times New Roman" w:hAnsi="Times New Roman"/>
        </w:rPr>
        <w:t>Паничева</w:t>
      </w:r>
      <w:proofErr w:type="spellEnd"/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</w:p>
    <w:p w:rsidR="00E944CC" w:rsidRPr="00E944CC" w:rsidRDefault="00E944CC" w:rsidP="00E944CC">
      <w:pPr>
        <w:spacing w:line="360" w:lineRule="auto"/>
        <w:ind w:right="282"/>
        <w:rPr>
          <w:rFonts w:ascii="Times New Roman" w:hAnsi="Times New Roman"/>
        </w:rPr>
      </w:pPr>
    </w:p>
    <w:p w:rsidR="00E944CC" w:rsidRPr="00E944CC" w:rsidRDefault="00E944CC" w:rsidP="00E944CC">
      <w:pPr>
        <w:spacing w:line="360" w:lineRule="auto"/>
        <w:ind w:firstLine="709"/>
        <w:jc w:val="both"/>
        <w:rPr>
          <w:rFonts w:ascii="Times New Roman" w:hAnsi="Times New Roman"/>
        </w:rPr>
      </w:pPr>
      <w:r w:rsidRPr="00E944CC">
        <w:rPr>
          <w:rFonts w:ascii="Times New Roman" w:hAnsi="Times New Roman"/>
        </w:rPr>
        <w:t xml:space="preserve">В подготовке проекта генерального плана </w:t>
      </w:r>
      <w:r w:rsidR="003105E9">
        <w:rPr>
          <w:rFonts w:ascii="Times New Roman" w:hAnsi="Times New Roman"/>
        </w:rPr>
        <w:t>городского поселения р.п.Варнавино</w:t>
      </w:r>
      <w:r w:rsidRPr="00E944CC">
        <w:rPr>
          <w:rFonts w:ascii="Times New Roman" w:hAnsi="Times New Roman"/>
        </w:rPr>
        <w:t xml:space="preserve"> также прин</w:t>
      </w:r>
      <w:r w:rsidRPr="00E944CC">
        <w:rPr>
          <w:rFonts w:ascii="Times New Roman" w:hAnsi="Times New Roman"/>
        </w:rPr>
        <w:t>и</w:t>
      </w:r>
      <w:r w:rsidRPr="00E944CC">
        <w:rPr>
          <w:rFonts w:ascii="Times New Roman" w:hAnsi="Times New Roman"/>
        </w:rPr>
        <w:t>мали участие иные организации и специалисты, которые были вовлечены в общую работу предоста</w:t>
      </w:r>
      <w:r w:rsidRPr="00E944CC">
        <w:rPr>
          <w:rFonts w:ascii="Times New Roman" w:hAnsi="Times New Roman"/>
        </w:rPr>
        <w:t>в</w:t>
      </w:r>
      <w:r w:rsidRPr="00E944CC">
        <w:rPr>
          <w:rFonts w:ascii="Times New Roman" w:hAnsi="Times New Roman"/>
        </w:rPr>
        <w:t>лением консультаций, заключений и рекомендаций, с участием в совещаниях, рабочих обсуждениях.</w:t>
      </w:r>
    </w:p>
    <w:p w:rsidR="0044601F" w:rsidRPr="00CB63D5" w:rsidRDefault="00EE114A" w:rsidP="00DA49F1">
      <w:pPr>
        <w:jc w:val="center"/>
        <w:rPr>
          <w:rFonts w:ascii="Birch Std" w:hAnsi="Birch Std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4601F" w:rsidRPr="00CB63D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4601F" w:rsidRPr="00CB63D5" w:rsidRDefault="0044601F" w:rsidP="00DA49F1">
      <w:pPr>
        <w:spacing w:after="100"/>
        <w:jc w:val="center"/>
        <w:rPr>
          <w:rFonts w:ascii="Times New Roman" w:hAnsi="Times New Roman"/>
          <w:b/>
          <w:sz w:val="24"/>
          <w:szCs w:val="24"/>
        </w:rPr>
      </w:pPr>
      <w:r w:rsidRPr="00CB63D5">
        <w:rPr>
          <w:rFonts w:ascii="Times New Roman" w:hAnsi="Times New Roman"/>
          <w:b/>
          <w:sz w:val="24"/>
          <w:szCs w:val="24"/>
        </w:rPr>
        <w:t>Положения</w:t>
      </w:r>
      <w:r w:rsidRPr="00CB63D5">
        <w:rPr>
          <w:rFonts w:ascii="Birch Std" w:hAnsi="Birch Std"/>
          <w:b/>
          <w:sz w:val="24"/>
          <w:szCs w:val="24"/>
        </w:rPr>
        <w:t xml:space="preserve"> </w:t>
      </w:r>
      <w:r w:rsidRPr="00CB63D5">
        <w:rPr>
          <w:rFonts w:ascii="Times New Roman" w:hAnsi="Times New Roman"/>
          <w:b/>
          <w:sz w:val="24"/>
          <w:szCs w:val="24"/>
        </w:rPr>
        <w:t>о</w:t>
      </w:r>
      <w:r w:rsidRPr="00CB63D5">
        <w:rPr>
          <w:rFonts w:ascii="Birch Std" w:hAnsi="Birch Std"/>
          <w:b/>
          <w:sz w:val="24"/>
          <w:szCs w:val="24"/>
        </w:rPr>
        <w:t xml:space="preserve"> </w:t>
      </w:r>
      <w:r w:rsidRPr="00CB63D5">
        <w:rPr>
          <w:rFonts w:ascii="Times New Roman" w:hAnsi="Times New Roman"/>
          <w:b/>
          <w:sz w:val="24"/>
          <w:szCs w:val="24"/>
        </w:rPr>
        <w:t>территориальном</w:t>
      </w:r>
      <w:r w:rsidRPr="00CB63D5">
        <w:rPr>
          <w:rFonts w:ascii="Birch Std" w:hAnsi="Birch Std"/>
          <w:b/>
          <w:sz w:val="24"/>
          <w:szCs w:val="24"/>
        </w:rPr>
        <w:t xml:space="preserve"> </w:t>
      </w:r>
      <w:r w:rsidRPr="00CB63D5">
        <w:rPr>
          <w:rFonts w:ascii="Times New Roman" w:hAnsi="Times New Roman"/>
          <w:b/>
          <w:sz w:val="24"/>
          <w:szCs w:val="24"/>
        </w:rPr>
        <w:t>планировании</w:t>
      </w:r>
    </w:p>
    <w:tbl>
      <w:tblPr>
        <w:tblW w:w="9811" w:type="dxa"/>
        <w:jc w:val="center"/>
        <w:tblLook w:val="04A0"/>
      </w:tblPr>
      <w:tblGrid>
        <w:gridCol w:w="675"/>
        <w:gridCol w:w="8680"/>
        <w:gridCol w:w="456"/>
      </w:tblGrid>
      <w:tr w:rsidR="0044601F" w:rsidRPr="00CB63D5" w:rsidTr="004D6A27">
        <w:trPr>
          <w:jc w:val="center"/>
        </w:trPr>
        <w:tc>
          <w:tcPr>
            <w:tcW w:w="9355" w:type="dxa"/>
            <w:gridSpan w:val="2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РАЗДЕЛ 1. Описание целей и задач территориального планирова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ния……………………..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227035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1.1 Общие положения………………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227035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C849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1.</w:t>
            </w:r>
            <w:r w:rsidR="00C849D9">
              <w:rPr>
                <w:rFonts w:ascii="Times New Roman" w:hAnsi="Times New Roman"/>
                <w:sz w:val="24"/>
                <w:szCs w:val="24"/>
              </w:rPr>
              <w:t>2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 Цели территориального планирова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ния…………………………………………….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3A0FCB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C849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1.</w:t>
            </w:r>
            <w:r w:rsidR="00C849D9">
              <w:rPr>
                <w:rFonts w:ascii="Times New Roman" w:hAnsi="Times New Roman"/>
                <w:sz w:val="24"/>
                <w:szCs w:val="24"/>
              </w:rPr>
              <w:t>3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 Задачи территориального планирова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ния…………………………………………..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3A0FCB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C849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1.</w:t>
            </w:r>
            <w:r w:rsidR="00C849D9">
              <w:rPr>
                <w:rFonts w:ascii="Times New Roman" w:hAnsi="Times New Roman"/>
                <w:sz w:val="24"/>
                <w:szCs w:val="24"/>
              </w:rPr>
              <w:t>4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 Основные технико-экономические показател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и генерального плана ....…………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CB63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601F" w:rsidRPr="00CB63D5" w:rsidTr="004D6A27">
        <w:trPr>
          <w:jc w:val="center"/>
        </w:trPr>
        <w:tc>
          <w:tcPr>
            <w:tcW w:w="9355" w:type="dxa"/>
            <w:gridSpan w:val="2"/>
            <w:shd w:val="clear" w:color="auto" w:fill="auto"/>
          </w:tcPr>
          <w:p w:rsidR="0044601F" w:rsidRPr="00CB63D5" w:rsidRDefault="0044601F" w:rsidP="003105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 xml:space="preserve">РАЗДЕЛ 2. Сведения о видах, назначении и наименованиях планируемых для                              размещения объектов местного значения </w:t>
            </w:r>
            <w:r w:rsidR="003105E9" w:rsidRPr="00CB63D5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 поселения, их местоположение,                                   а также характеристики зон с особыми условиями использования территории, в случае,                 если установление таких зон требуется в связи с разм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ещением данных объектов ...……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CB63D5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CB63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CB63D5">
              <w:rPr>
                <w:rFonts w:ascii="Times New Roman" w:hAnsi="Times New Roman"/>
                <w:sz w:val="24"/>
                <w:szCs w:val="24"/>
              </w:rPr>
              <w:t>1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. Виды, назначение и наименования планируемых для размещения                        объектов капитального строительства местного значения </w:t>
            </w:r>
            <w:r w:rsidR="003105E9" w:rsidRPr="00CB63D5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 поселения                           и мероприятия по развитию систем транспортного, инженерно-технического </w:t>
            </w:r>
          </w:p>
          <w:p w:rsidR="0044601F" w:rsidRPr="00CB63D5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и социального обслуживания населения ..............................................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.........................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CB63D5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CB63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44601F" w:rsidRPr="00CB63D5" w:rsidRDefault="0044601F" w:rsidP="008107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CB63D5">
              <w:rPr>
                <w:rFonts w:ascii="Times New Roman" w:hAnsi="Times New Roman"/>
                <w:sz w:val="24"/>
                <w:szCs w:val="24"/>
              </w:rPr>
              <w:t>2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>. Характеристики зон с особыми услови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ями использования территории ….</w:t>
            </w:r>
          </w:p>
        </w:tc>
        <w:tc>
          <w:tcPr>
            <w:tcW w:w="456" w:type="dxa"/>
            <w:shd w:val="clear" w:color="auto" w:fill="auto"/>
          </w:tcPr>
          <w:p w:rsidR="0044601F" w:rsidRPr="00CB63D5" w:rsidRDefault="0000746B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1</w:t>
            </w:r>
            <w:r w:rsidR="00990BA3" w:rsidRPr="00CB63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4601F" w:rsidRPr="00CB63D5" w:rsidTr="004D6A27">
        <w:trPr>
          <w:jc w:val="center"/>
        </w:trPr>
        <w:tc>
          <w:tcPr>
            <w:tcW w:w="675" w:type="dxa"/>
            <w:shd w:val="clear" w:color="auto" w:fill="auto"/>
          </w:tcPr>
          <w:p w:rsidR="0044601F" w:rsidRPr="00CB63D5" w:rsidRDefault="0044601F" w:rsidP="00324DD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0" w:type="dxa"/>
            <w:shd w:val="clear" w:color="auto" w:fill="auto"/>
          </w:tcPr>
          <w:p w:rsidR="00227035" w:rsidRPr="00CB63D5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81072C" w:rsidRPr="00CB63D5">
              <w:rPr>
                <w:rFonts w:ascii="Times New Roman" w:hAnsi="Times New Roman"/>
                <w:sz w:val="24"/>
                <w:szCs w:val="24"/>
              </w:rPr>
              <w:t>3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 xml:space="preserve">. Параметры функциональных зон и сведения о размещении в них </w:t>
            </w:r>
          </w:p>
          <w:p w:rsidR="0044601F" w:rsidRPr="00CB63D5" w:rsidRDefault="0044601F" w:rsidP="00324D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объек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CB63D5">
              <w:rPr>
                <w:rFonts w:ascii="Times New Roman" w:hAnsi="Times New Roman"/>
                <w:sz w:val="24"/>
                <w:szCs w:val="24"/>
              </w:rPr>
              <w:t>капитального строител</w:t>
            </w:r>
            <w:r w:rsidR="00227035" w:rsidRPr="00CB63D5">
              <w:rPr>
                <w:rFonts w:ascii="Times New Roman" w:hAnsi="Times New Roman"/>
                <w:sz w:val="24"/>
                <w:szCs w:val="24"/>
              </w:rPr>
              <w:t>ьства ………………………………………………..</w:t>
            </w:r>
            <w:r w:rsidR="004D6A27" w:rsidRPr="00CB63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6" w:type="dxa"/>
            <w:shd w:val="clear" w:color="auto" w:fill="auto"/>
            <w:vAlign w:val="bottom"/>
          </w:tcPr>
          <w:p w:rsidR="0044601F" w:rsidRPr="00CB63D5" w:rsidRDefault="00227035" w:rsidP="00990B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3D5">
              <w:rPr>
                <w:rFonts w:ascii="Times New Roman" w:hAnsi="Times New Roman"/>
                <w:sz w:val="24"/>
                <w:szCs w:val="24"/>
              </w:rPr>
              <w:t>2</w:t>
            </w:r>
            <w:r w:rsidR="00990BA3" w:rsidRPr="00CB63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96569" w:rsidRPr="00CB63D5" w:rsidRDefault="00696569" w:rsidP="0044601F">
      <w:pPr>
        <w:ind w:left="709"/>
        <w:rPr>
          <w:rFonts w:ascii="Times New Roman" w:hAnsi="Times New Roman"/>
          <w:sz w:val="24"/>
          <w:szCs w:val="24"/>
        </w:rPr>
      </w:pPr>
      <w:bookmarkStart w:id="0" w:name="_Toc394366414"/>
    </w:p>
    <w:p w:rsidR="0044601F" w:rsidRPr="00CB63D5" w:rsidRDefault="0044601F" w:rsidP="0044601F">
      <w:pPr>
        <w:ind w:left="709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>КАРТЫ В СОСТАВЕ ПОЛОЖЕНИЙ О ТЕРРИТОРИАЛЬНОМ ПЛАНИРОВАНИИ</w:t>
      </w:r>
    </w:p>
    <w:p w:rsidR="00CB63D5" w:rsidRDefault="0044601F" w:rsidP="00EE114A">
      <w:pPr>
        <w:spacing w:after="0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 xml:space="preserve">Карта 1. Сводная карта (основной чертеж) генерального плана территории </w:t>
      </w:r>
      <w:r w:rsidR="00087FF4" w:rsidRPr="00CB63D5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3105E9" w:rsidRPr="00CB63D5">
        <w:rPr>
          <w:rFonts w:ascii="Times New Roman" w:hAnsi="Times New Roman"/>
          <w:sz w:val="24"/>
          <w:szCs w:val="24"/>
        </w:rPr>
        <w:t>городское поселение р.п.Варнавино</w:t>
      </w:r>
      <w:r w:rsidR="00E944CC" w:rsidRPr="00CB63D5">
        <w:rPr>
          <w:rFonts w:ascii="Times New Roman" w:hAnsi="Times New Roman"/>
          <w:sz w:val="24"/>
          <w:szCs w:val="24"/>
        </w:rPr>
        <w:t xml:space="preserve"> </w:t>
      </w:r>
      <w:r w:rsidR="003105E9" w:rsidRPr="00CB63D5">
        <w:rPr>
          <w:rFonts w:ascii="Times New Roman" w:hAnsi="Times New Roman"/>
          <w:sz w:val="24"/>
          <w:szCs w:val="24"/>
        </w:rPr>
        <w:t>Варнавинского</w:t>
      </w:r>
      <w:r w:rsidR="00E944CC" w:rsidRPr="00CB63D5">
        <w:rPr>
          <w:rFonts w:ascii="Times New Roman" w:hAnsi="Times New Roman"/>
          <w:sz w:val="24"/>
          <w:szCs w:val="24"/>
        </w:rPr>
        <w:t xml:space="preserve"> муниципального </w:t>
      </w:r>
      <w:r w:rsidR="00087FF4" w:rsidRPr="00CB63D5">
        <w:rPr>
          <w:rFonts w:ascii="Times New Roman" w:hAnsi="Times New Roman"/>
          <w:sz w:val="24"/>
          <w:szCs w:val="24"/>
        </w:rPr>
        <w:t xml:space="preserve">района </w:t>
      </w:r>
    </w:p>
    <w:p w:rsidR="0044601F" w:rsidRPr="00CB63D5" w:rsidRDefault="00087FF4" w:rsidP="00EE114A">
      <w:pPr>
        <w:spacing w:after="0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>Нижегородской области</w:t>
      </w:r>
      <w:r w:rsidR="0044601F" w:rsidRPr="00CB63D5">
        <w:rPr>
          <w:rFonts w:ascii="Times New Roman" w:hAnsi="Times New Roman"/>
          <w:sz w:val="24"/>
          <w:szCs w:val="24"/>
        </w:rPr>
        <w:t xml:space="preserve">    </w:t>
      </w:r>
      <w:r w:rsidR="00DA49F1" w:rsidRPr="00CB63D5">
        <w:rPr>
          <w:rFonts w:ascii="Times New Roman" w:hAnsi="Times New Roman"/>
          <w:sz w:val="24"/>
          <w:szCs w:val="24"/>
        </w:rPr>
        <w:t xml:space="preserve">    </w:t>
      </w:r>
      <w:r w:rsidRPr="00CB63D5">
        <w:rPr>
          <w:rFonts w:ascii="Times New Roman" w:hAnsi="Times New Roman"/>
          <w:sz w:val="24"/>
          <w:szCs w:val="24"/>
        </w:rPr>
        <w:t xml:space="preserve">        </w:t>
      </w:r>
      <w:r w:rsidR="00E944CC" w:rsidRPr="00CB63D5">
        <w:rPr>
          <w:rFonts w:ascii="Times New Roman" w:hAnsi="Times New Roman"/>
          <w:sz w:val="24"/>
          <w:szCs w:val="24"/>
        </w:rPr>
        <w:t xml:space="preserve">            </w:t>
      </w:r>
      <w:r w:rsidR="00EE114A" w:rsidRPr="00CB63D5">
        <w:rPr>
          <w:rFonts w:ascii="Times New Roman" w:hAnsi="Times New Roman"/>
          <w:sz w:val="24"/>
          <w:szCs w:val="24"/>
        </w:rPr>
        <w:t xml:space="preserve">   </w:t>
      </w:r>
      <w:r w:rsidR="00CB63D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EE114A" w:rsidRPr="00CB63D5">
        <w:rPr>
          <w:rFonts w:ascii="Times New Roman" w:hAnsi="Times New Roman"/>
          <w:sz w:val="24"/>
          <w:szCs w:val="24"/>
        </w:rPr>
        <w:t xml:space="preserve">                  </w:t>
      </w:r>
      <w:r w:rsidR="00DA49F1" w:rsidRPr="00CB63D5">
        <w:rPr>
          <w:rFonts w:ascii="Times New Roman" w:hAnsi="Times New Roman"/>
          <w:sz w:val="24"/>
          <w:szCs w:val="24"/>
        </w:rPr>
        <w:t xml:space="preserve"> </w:t>
      </w:r>
      <w:r w:rsidR="0044601F" w:rsidRPr="00CB63D5">
        <w:rPr>
          <w:rFonts w:ascii="Times New Roman" w:hAnsi="Times New Roman"/>
          <w:sz w:val="24"/>
          <w:szCs w:val="24"/>
        </w:rPr>
        <w:t xml:space="preserve">  М </w:t>
      </w:r>
      <w:r w:rsidR="00DA49F1" w:rsidRPr="00CB63D5">
        <w:rPr>
          <w:rFonts w:ascii="Times New Roman" w:hAnsi="Times New Roman"/>
          <w:sz w:val="24"/>
          <w:szCs w:val="24"/>
        </w:rPr>
        <w:t>1</w:t>
      </w:r>
      <w:r w:rsidR="0044601F" w:rsidRPr="00CB63D5">
        <w:rPr>
          <w:rFonts w:ascii="Times New Roman" w:hAnsi="Times New Roman"/>
          <w:sz w:val="24"/>
          <w:szCs w:val="24"/>
        </w:rPr>
        <w:t>:</w:t>
      </w:r>
      <w:r w:rsidR="00CB63D5">
        <w:rPr>
          <w:rFonts w:ascii="Times New Roman" w:hAnsi="Times New Roman"/>
          <w:sz w:val="24"/>
          <w:szCs w:val="24"/>
        </w:rPr>
        <w:t>50</w:t>
      </w:r>
      <w:r w:rsidR="0044601F" w:rsidRPr="00CB63D5">
        <w:rPr>
          <w:rFonts w:ascii="Times New Roman" w:hAnsi="Times New Roman"/>
          <w:sz w:val="24"/>
          <w:szCs w:val="24"/>
        </w:rPr>
        <w:t>000</w:t>
      </w:r>
      <w:r w:rsidR="00CB63D5">
        <w:rPr>
          <w:rFonts w:ascii="Times New Roman" w:hAnsi="Times New Roman"/>
          <w:sz w:val="24"/>
          <w:szCs w:val="24"/>
        </w:rPr>
        <w:t xml:space="preserve"> М 1:5000</w:t>
      </w:r>
    </w:p>
    <w:p w:rsidR="00CB63D5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>Карта 2. Карта границ населенных пунктов</w:t>
      </w:r>
      <w:r w:rsidR="00CB63D5">
        <w:rPr>
          <w:rFonts w:ascii="Times New Roman" w:hAnsi="Times New Roman"/>
          <w:sz w:val="24"/>
          <w:szCs w:val="24"/>
        </w:rPr>
        <w:t xml:space="preserve">, входящих в состав </w:t>
      </w:r>
    </w:p>
    <w:p w:rsidR="00990BA3" w:rsidRPr="00CB63D5" w:rsidRDefault="00CB63D5" w:rsidP="00990B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поселения</w:t>
      </w:r>
      <w:r w:rsidR="00990BA3" w:rsidRPr="00CB63D5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990BA3" w:rsidRPr="00CB63D5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CB63D5">
        <w:rPr>
          <w:rFonts w:ascii="Times New Roman" w:hAnsi="Times New Roman"/>
          <w:sz w:val="24"/>
          <w:szCs w:val="24"/>
        </w:rPr>
        <w:t>М 1:</w:t>
      </w:r>
      <w:r>
        <w:rPr>
          <w:rFonts w:ascii="Times New Roman" w:hAnsi="Times New Roman"/>
          <w:sz w:val="24"/>
          <w:szCs w:val="24"/>
        </w:rPr>
        <w:t>50</w:t>
      </w:r>
      <w:r w:rsidRPr="00CB63D5">
        <w:rPr>
          <w:rFonts w:ascii="Times New Roman" w:hAnsi="Times New Roman"/>
          <w:sz w:val="24"/>
          <w:szCs w:val="24"/>
        </w:rPr>
        <w:t>000</w:t>
      </w:r>
      <w:r>
        <w:rPr>
          <w:rFonts w:ascii="Times New Roman" w:hAnsi="Times New Roman"/>
          <w:sz w:val="24"/>
          <w:szCs w:val="24"/>
        </w:rPr>
        <w:t xml:space="preserve"> М 1:5000</w:t>
      </w:r>
    </w:p>
    <w:p w:rsidR="00CB63D5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 xml:space="preserve">Карта 3. Карта </w:t>
      </w:r>
      <w:r w:rsidR="00CB63D5">
        <w:rPr>
          <w:rFonts w:ascii="Times New Roman" w:hAnsi="Times New Roman"/>
          <w:sz w:val="24"/>
          <w:szCs w:val="24"/>
        </w:rPr>
        <w:t xml:space="preserve">планируемого размещения объектов транспортной инфраструктуры </w:t>
      </w:r>
    </w:p>
    <w:p w:rsidR="00990BA3" w:rsidRPr="0044601F" w:rsidRDefault="00CB63D5" w:rsidP="00990B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(автомобильные дороги местного значения)        </w:t>
      </w:r>
      <w:r w:rsidR="00990BA3" w:rsidRPr="00CB63D5"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М 1:</w:t>
      </w:r>
      <w:r w:rsidR="00990BA3" w:rsidRPr="00CB63D5">
        <w:rPr>
          <w:rFonts w:ascii="Times New Roman" w:hAnsi="Times New Roman"/>
          <w:sz w:val="24"/>
          <w:szCs w:val="24"/>
        </w:rPr>
        <w:t>5000</w:t>
      </w:r>
    </w:p>
    <w:p w:rsidR="00CB63D5" w:rsidRDefault="00CB63D5" w:rsidP="00CB63D5">
      <w:pPr>
        <w:spacing w:after="0"/>
        <w:rPr>
          <w:rFonts w:ascii="Times New Roman" w:hAnsi="Times New Roman"/>
          <w:sz w:val="24"/>
          <w:szCs w:val="24"/>
        </w:rPr>
      </w:pPr>
      <w:r w:rsidRPr="00CB63D5">
        <w:rPr>
          <w:rFonts w:ascii="Times New Roman" w:hAnsi="Times New Roman"/>
          <w:sz w:val="24"/>
          <w:szCs w:val="24"/>
        </w:rPr>
        <w:t xml:space="preserve">Карта </w:t>
      </w:r>
      <w:r>
        <w:rPr>
          <w:rFonts w:ascii="Times New Roman" w:hAnsi="Times New Roman"/>
          <w:sz w:val="24"/>
          <w:szCs w:val="24"/>
        </w:rPr>
        <w:t>4</w:t>
      </w:r>
      <w:r w:rsidRPr="00CB63D5">
        <w:rPr>
          <w:rFonts w:ascii="Times New Roman" w:hAnsi="Times New Roman"/>
          <w:sz w:val="24"/>
          <w:szCs w:val="24"/>
        </w:rPr>
        <w:t xml:space="preserve">. Карта </w:t>
      </w:r>
      <w:r>
        <w:rPr>
          <w:rFonts w:ascii="Times New Roman" w:hAnsi="Times New Roman"/>
          <w:sz w:val="24"/>
          <w:szCs w:val="24"/>
        </w:rPr>
        <w:t xml:space="preserve">планируемого размещения объектов инженерной инфраструктуры, </w:t>
      </w:r>
    </w:p>
    <w:p w:rsidR="00CB63D5" w:rsidRDefault="00CB63D5" w:rsidP="00CB63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 линейных объектов водоснабжения, водоотведения, электроснабжения,</w:t>
      </w:r>
    </w:p>
    <w:p w:rsidR="00CB63D5" w:rsidRPr="0044601F" w:rsidRDefault="00CB63D5" w:rsidP="00CB63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теплоснабжения, газоснабжения, телефонизации, телекоммуникации                            М 1:</w:t>
      </w:r>
      <w:r w:rsidRPr="00CB63D5">
        <w:rPr>
          <w:rFonts w:ascii="Times New Roman" w:hAnsi="Times New Roman"/>
          <w:sz w:val="24"/>
          <w:szCs w:val="24"/>
        </w:rPr>
        <w:t>5000</w:t>
      </w:r>
    </w:p>
    <w:p w:rsidR="00990BA3" w:rsidRPr="0044601F" w:rsidRDefault="00990BA3" w:rsidP="00990BA3">
      <w:pPr>
        <w:spacing w:after="0"/>
        <w:rPr>
          <w:rFonts w:ascii="Times New Roman" w:hAnsi="Times New Roman"/>
          <w:sz w:val="24"/>
          <w:szCs w:val="24"/>
        </w:rPr>
      </w:pPr>
    </w:p>
    <w:p w:rsidR="00BF5A81" w:rsidRPr="0044601F" w:rsidRDefault="0044601F" w:rsidP="0044601F">
      <w:pPr>
        <w:pStyle w:val="10"/>
        <w:jc w:val="center"/>
      </w:pPr>
      <w:r>
        <w:br w:type="page"/>
      </w:r>
      <w:r w:rsidR="00124183" w:rsidRPr="0044601F">
        <w:lastRenderedPageBreak/>
        <w:t xml:space="preserve">РАЗДЕЛ 1. </w:t>
      </w:r>
      <w:r w:rsidR="0085740A" w:rsidRPr="0044601F">
        <w:t>ОПИСАНИЕ ЦЕЛЕЙ И ЗАДАЧ ТЕРРИТОРИАЛЬНОГО ПЛ</w:t>
      </w:r>
      <w:r w:rsidR="0085740A" w:rsidRPr="0044601F">
        <w:t>А</w:t>
      </w:r>
      <w:r w:rsidR="0085740A" w:rsidRPr="0044601F">
        <w:t>НИРОВАНИЯ</w:t>
      </w:r>
      <w:bookmarkEnd w:id="0"/>
    </w:p>
    <w:p w:rsidR="00321FE9" w:rsidRPr="0044601F" w:rsidRDefault="0085740A" w:rsidP="0044601F">
      <w:pPr>
        <w:pStyle w:val="2"/>
        <w:spacing w:before="0"/>
        <w:ind w:firstLine="709"/>
        <w:jc w:val="both"/>
      </w:pPr>
      <w:bookmarkStart w:id="1" w:name="_Toc394366415"/>
      <w:r w:rsidRPr="0044601F">
        <w:t xml:space="preserve">1.1 </w:t>
      </w:r>
      <w:bookmarkEnd w:id="1"/>
      <w:r w:rsidR="0044601F">
        <w:t>Общие сведения</w:t>
      </w:r>
    </w:p>
    <w:p w:rsidR="00E944CC" w:rsidRPr="00243930" w:rsidRDefault="00E944CC" w:rsidP="00E944C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Генеральный план </w:t>
      </w:r>
      <w:r w:rsidR="006D4D4B">
        <w:rPr>
          <w:rFonts w:ascii="Times New Roman" w:hAnsi="Times New Roman"/>
          <w:sz w:val="24"/>
          <w:szCs w:val="24"/>
        </w:rPr>
        <w:t>городского поселения р.п.</w:t>
      </w:r>
      <w:r w:rsidR="003105E9">
        <w:rPr>
          <w:rFonts w:ascii="Times New Roman" w:hAnsi="Times New Roman"/>
          <w:sz w:val="24"/>
          <w:szCs w:val="24"/>
        </w:rPr>
        <w:t>Варнавино</w:t>
      </w:r>
      <w:r w:rsidRPr="00243930">
        <w:rPr>
          <w:rFonts w:ascii="Times New Roman" w:hAnsi="Times New Roman"/>
          <w:sz w:val="24"/>
          <w:szCs w:val="24"/>
        </w:rPr>
        <w:t xml:space="preserve"> </w:t>
      </w:r>
      <w:r w:rsidR="003105E9">
        <w:rPr>
          <w:rFonts w:ascii="Times New Roman" w:hAnsi="Times New Roman"/>
          <w:sz w:val="24"/>
          <w:szCs w:val="24"/>
        </w:rPr>
        <w:t>Варнавинского</w:t>
      </w:r>
      <w:r w:rsidRPr="00243930">
        <w:rPr>
          <w:rFonts w:ascii="Times New Roman" w:hAnsi="Times New Roman"/>
          <w:sz w:val="24"/>
          <w:szCs w:val="24"/>
        </w:rPr>
        <w:t xml:space="preserve"> муниц</w:t>
      </w:r>
      <w:r w:rsidRPr="00243930">
        <w:rPr>
          <w:rFonts w:ascii="Times New Roman" w:hAnsi="Times New Roman"/>
          <w:sz w:val="24"/>
          <w:szCs w:val="24"/>
        </w:rPr>
        <w:t>и</w:t>
      </w:r>
      <w:r w:rsidRPr="00243930">
        <w:rPr>
          <w:rFonts w:ascii="Times New Roman" w:hAnsi="Times New Roman"/>
          <w:sz w:val="24"/>
          <w:szCs w:val="24"/>
        </w:rPr>
        <w:t>пального района Нижегородской области (далее — Генеральный план) — подготовлен на о</w:t>
      </w:r>
      <w:r w:rsidRPr="00243930">
        <w:rPr>
          <w:rFonts w:ascii="Times New Roman" w:hAnsi="Times New Roman"/>
          <w:sz w:val="24"/>
          <w:szCs w:val="24"/>
        </w:rPr>
        <w:t>с</w:t>
      </w:r>
      <w:r w:rsidRPr="00243930">
        <w:rPr>
          <w:rFonts w:ascii="Times New Roman" w:hAnsi="Times New Roman"/>
          <w:sz w:val="24"/>
          <w:szCs w:val="24"/>
        </w:rPr>
        <w:t xml:space="preserve">новании «Градостроительного кодекса Российской Федерации» от 29.12.2004 г. </w:t>
      </w:r>
      <w:r>
        <w:rPr>
          <w:rFonts w:ascii="Times New Roman" w:hAnsi="Times New Roman"/>
          <w:sz w:val="24"/>
          <w:szCs w:val="24"/>
        </w:rPr>
        <w:t>№ 190-ФЗ</w:t>
      </w:r>
      <w:r w:rsidRPr="00243930">
        <w:rPr>
          <w:rFonts w:ascii="Times New Roman" w:hAnsi="Times New Roman"/>
          <w:sz w:val="24"/>
          <w:szCs w:val="24"/>
        </w:rPr>
        <w:t>, федерального закона от 06.10.2003 г. № 131-ФЗ.</w:t>
      </w:r>
    </w:p>
    <w:p w:rsidR="00E550C6" w:rsidRPr="00243930" w:rsidRDefault="00E550C6" w:rsidP="0073182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настоящим Генеральным планом утверждены взаимосогласованные части:</w:t>
      </w:r>
    </w:p>
    <w:p w:rsidR="00E550C6" w:rsidRPr="00243930" w:rsidRDefault="00E550C6" w:rsidP="0073182E">
      <w:pPr>
        <w:pStyle w:val="ad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положения о территориальном планировании;</w:t>
      </w:r>
    </w:p>
    <w:p w:rsidR="00E550C6" w:rsidRPr="00243930" w:rsidRDefault="00E550C6" w:rsidP="0073182E">
      <w:pPr>
        <w:pStyle w:val="ad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карты территориального планирования.</w:t>
      </w:r>
    </w:p>
    <w:p w:rsidR="0085740A" w:rsidRPr="00243930" w:rsidRDefault="00E550C6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>В положениях о территориальном планировании утверждены:</w:t>
      </w:r>
    </w:p>
    <w:p w:rsidR="00E550C6" w:rsidRPr="00243930" w:rsidRDefault="00A321FE" w:rsidP="0073182E">
      <w:pPr>
        <w:pStyle w:val="ad"/>
        <w:numPr>
          <w:ilvl w:val="0"/>
          <w:numId w:val="11"/>
        </w:numPr>
        <w:tabs>
          <w:tab w:val="left" w:pos="993"/>
        </w:tabs>
        <w:ind w:left="0" w:firstLine="709"/>
      </w:pPr>
      <w:r w:rsidRPr="00243930">
        <w:t>ц</w:t>
      </w:r>
      <w:r w:rsidR="00E550C6" w:rsidRPr="00243930">
        <w:t>ели и задачи территориального планирования;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п</w:t>
      </w:r>
      <w:r w:rsidR="00E550C6" w:rsidRPr="00243930">
        <w:rPr>
          <w:rFonts w:ascii="Times New Roman" w:hAnsi="Times New Roman"/>
          <w:sz w:val="24"/>
          <w:szCs w:val="24"/>
        </w:rPr>
        <w:t>оложения, касающиеся и</w:t>
      </w:r>
      <w:r w:rsidR="00E550C6" w:rsidRPr="00243930">
        <w:rPr>
          <w:rFonts w:ascii="Times New Roman" w:hAnsi="Times New Roman"/>
          <w:bCs/>
          <w:sz w:val="24"/>
          <w:szCs w:val="24"/>
        </w:rPr>
        <w:t>зменения границ территорий и земель;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п</w:t>
      </w:r>
      <w:r w:rsidR="00E550C6" w:rsidRPr="00243930">
        <w:rPr>
          <w:rFonts w:ascii="Times New Roman" w:hAnsi="Times New Roman"/>
          <w:sz w:val="24"/>
          <w:szCs w:val="24"/>
        </w:rPr>
        <w:t xml:space="preserve">оложения, касающиеся </w:t>
      </w:r>
      <w:r w:rsidR="00E550C6" w:rsidRPr="00243930">
        <w:rPr>
          <w:rFonts w:ascii="Times New Roman" w:hAnsi="Times New Roman"/>
          <w:bCs/>
          <w:sz w:val="24"/>
          <w:szCs w:val="24"/>
        </w:rPr>
        <w:t>видов, назначения и наименования, планируемых для ра</w:t>
      </w:r>
      <w:r w:rsidR="00E550C6" w:rsidRPr="00243930">
        <w:rPr>
          <w:rFonts w:ascii="Times New Roman" w:hAnsi="Times New Roman"/>
          <w:bCs/>
          <w:sz w:val="24"/>
          <w:szCs w:val="24"/>
        </w:rPr>
        <w:t>з</w:t>
      </w:r>
      <w:r w:rsidR="00E550C6" w:rsidRPr="00243930">
        <w:rPr>
          <w:rFonts w:ascii="Times New Roman" w:hAnsi="Times New Roman"/>
          <w:bCs/>
          <w:sz w:val="24"/>
          <w:szCs w:val="24"/>
        </w:rPr>
        <w:t xml:space="preserve">мещения объектов капитального строительства местного значения </w:t>
      </w:r>
      <w:r w:rsidR="003105E9">
        <w:rPr>
          <w:rFonts w:ascii="Times New Roman" w:hAnsi="Times New Roman"/>
          <w:bCs/>
          <w:sz w:val="24"/>
          <w:szCs w:val="24"/>
        </w:rPr>
        <w:t>городского</w:t>
      </w:r>
      <w:r w:rsidR="00E550C6" w:rsidRPr="00243930">
        <w:rPr>
          <w:rFonts w:ascii="Times New Roman" w:hAnsi="Times New Roman"/>
          <w:bCs/>
          <w:sz w:val="24"/>
          <w:szCs w:val="24"/>
        </w:rPr>
        <w:t xml:space="preserve"> поселения и мероприятия по развитию систем транспортного, инженерно-технического и социального о</w:t>
      </w:r>
      <w:r w:rsidR="00E550C6" w:rsidRPr="00243930">
        <w:rPr>
          <w:rFonts w:ascii="Times New Roman" w:hAnsi="Times New Roman"/>
          <w:bCs/>
          <w:sz w:val="24"/>
          <w:szCs w:val="24"/>
        </w:rPr>
        <w:t>б</w:t>
      </w:r>
      <w:r w:rsidR="00E550C6" w:rsidRPr="00243930">
        <w:rPr>
          <w:rFonts w:ascii="Times New Roman" w:hAnsi="Times New Roman"/>
          <w:bCs/>
          <w:sz w:val="24"/>
          <w:szCs w:val="24"/>
        </w:rPr>
        <w:t>служивания населения;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х</w:t>
      </w:r>
      <w:r w:rsidR="00E550C6" w:rsidRPr="00243930">
        <w:rPr>
          <w:rFonts w:ascii="Times New Roman" w:hAnsi="Times New Roman"/>
          <w:bCs/>
          <w:sz w:val="24"/>
          <w:szCs w:val="24"/>
        </w:rPr>
        <w:t>арактеристики зон с особыми условиями использования территории;</w:t>
      </w:r>
    </w:p>
    <w:p w:rsidR="00E550C6" w:rsidRPr="00243930" w:rsidRDefault="00A321FE" w:rsidP="0073182E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bCs/>
          <w:sz w:val="24"/>
          <w:szCs w:val="24"/>
        </w:rPr>
        <w:t>п</w:t>
      </w:r>
      <w:r w:rsidR="00E550C6" w:rsidRPr="00243930">
        <w:rPr>
          <w:rFonts w:ascii="Times New Roman" w:hAnsi="Times New Roman"/>
          <w:bCs/>
          <w:sz w:val="24"/>
          <w:szCs w:val="24"/>
        </w:rPr>
        <w:t>араметры функциональных зон и сведения о размещении в них объектов капитал</w:t>
      </w:r>
      <w:r w:rsidR="00E550C6" w:rsidRPr="00243930">
        <w:rPr>
          <w:rFonts w:ascii="Times New Roman" w:hAnsi="Times New Roman"/>
          <w:bCs/>
          <w:sz w:val="24"/>
          <w:szCs w:val="24"/>
        </w:rPr>
        <w:t>ь</w:t>
      </w:r>
      <w:r w:rsidR="00E550C6" w:rsidRPr="00243930">
        <w:rPr>
          <w:rFonts w:ascii="Times New Roman" w:hAnsi="Times New Roman"/>
          <w:bCs/>
          <w:sz w:val="24"/>
          <w:szCs w:val="24"/>
        </w:rPr>
        <w:t>ного строительства.</w:t>
      </w:r>
    </w:p>
    <w:p w:rsidR="00E550C6" w:rsidRPr="00243930" w:rsidRDefault="00205D36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t>В картах территориального планирования утверждены:</w:t>
      </w:r>
    </w:p>
    <w:p w:rsidR="00205D36" w:rsidRPr="00243930" w:rsidRDefault="00F92EAF" w:rsidP="0073182E">
      <w:pPr>
        <w:pStyle w:val="ad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szCs w:val="24"/>
        </w:rPr>
      </w:pPr>
      <w:r w:rsidRPr="00243930">
        <w:rPr>
          <w:szCs w:val="24"/>
        </w:rPr>
        <w:t>ф</w:t>
      </w:r>
      <w:r w:rsidR="00205D36" w:rsidRPr="00243930">
        <w:rPr>
          <w:szCs w:val="24"/>
        </w:rPr>
        <w:t>ункциональные зоны и параметры их планируемого развития;</w:t>
      </w:r>
    </w:p>
    <w:p w:rsidR="00205D36" w:rsidRPr="00243930" w:rsidRDefault="00205D36" w:rsidP="0073182E">
      <w:pPr>
        <w:pStyle w:val="ad"/>
        <w:numPr>
          <w:ilvl w:val="0"/>
          <w:numId w:val="12"/>
        </w:numPr>
        <w:tabs>
          <w:tab w:val="left" w:pos="993"/>
        </w:tabs>
        <w:ind w:left="0" w:firstLine="709"/>
      </w:pPr>
      <w:r w:rsidRPr="00243930">
        <w:rPr>
          <w:szCs w:val="24"/>
        </w:rPr>
        <w:t>планируемое размещение тех объектов капитального строительства местного знач</w:t>
      </w:r>
      <w:r w:rsidRPr="00243930">
        <w:rPr>
          <w:szCs w:val="24"/>
        </w:rPr>
        <w:t>е</w:t>
      </w:r>
      <w:r w:rsidRPr="00243930">
        <w:rPr>
          <w:szCs w:val="24"/>
        </w:rPr>
        <w:t>ния, для размещения которых статьей 49 Земельного кодекса Российской Федерации</w:t>
      </w:r>
      <w:r w:rsidR="00A10981">
        <w:rPr>
          <w:szCs w:val="24"/>
        </w:rPr>
        <w:t xml:space="preserve"> </w:t>
      </w:r>
      <w:r w:rsidRPr="00243930">
        <w:rPr>
          <w:szCs w:val="24"/>
        </w:rPr>
        <w:t xml:space="preserve"> допу</w:t>
      </w:r>
      <w:r w:rsidRPr="00243930">
        <w:rPr>
          <w:szCs w:val="24"/>
        </w:rPr>
        <w:t>с</w:t>
      </w:r>
      <w:r w:rsidRPr="00243930">
        <w:rPr>
          <w:szCs w:val="24"/>
        </w:rPr>
        <w:t>кается резервирование земель и изъятие земельных участков для муниципальных нужд.</w:t>
      </w:r>
    </w:p>
    <w:p w:rsidR="000E3B42" w:rsidRPr="00243930" w:rsidRDefault="000E3B42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>Генеральным планом устанавливаются границы функциональных зон и размещени</w:t>
      </w:r>
      <w:r w:rsidR="00053F8E" w:rsidRPr="00243930">
        <w:rPr>
          <w:szCs w:val="24"/>
        </w:rPr>
        <w:t>я</w:t>
      </w:r>
      <w:r w:rsidRPr="00243930">
        <w:rPr>
          <w:szCs w:val="24"/>
        </w:rPr>
        <w:t xml:space="preserve"> планируемых объектов капитального строительства </w:t>
      </w:r>
      <w:r w:rsidR="00B8221E">
        <w:rPr>
          <w:szCs w:val="24"/>
        </w:rPr>
        <w:t>местного</w:t>
      </w:r>
      <w:r w:rsidRPr="00243930">
        <w:rPr>
          <w:szCs w:val="24"/>
        </w:rPr>
        <w:t xml:space="preserve"> значения</w:t>
      </w:r>
      <w:r w:rsidR="00B8221E">
        <w:rPr>
          <w:szCs w:val="24"/>
        </w:rPr>
        <w:t xml:space="preserve"> поселения</w:t>
      </w:r>
      <w:r w:rsidRPr="00243930">
        <w:rPr>
          <w:szCs w:val="24"/>
        </w:rPr>
        <w:t>.</w:t>
      </w:r>
    </w:p>
    <w:p w:rsidR="000E3B42" w:rsidRPr="006D4D4B" w:rsidRDefault="000E3B42" w:rsidP="0073182E">
      <w:pPr>
        <w:pStyle w:val="ad"/>
        <w:numPr>
          <w:ilvl w:val="0"/>
          <w:numId w:val="9"/>
        </w:numPr>
        <w:tabs>
          <w:tab w:val="left" w:pos="993"/>
        </w:tabs>
        <w:ind w:left="0" w:firstLine="709"/>
      </w:pPr>
      <w:r w:rsidRPr="00243930">
        <w:rPr>
          <w:szCs w:val="24"/>
        </w:rPr>
        <w:t xml:space="preserve">Для определения показателей Генерального плана был выполнен прогнозный расчет численности населения </w:t>
      </w:r>
      <w:r w:rsidR="00C40DD6">
        <w:rPr>
          <w:szCs w:val="24"/>
        </w:rPr>
        <w:t>муниципального</w:t>
      </w:r>
      <w:r w:rsidR="00562D75">
        <w:rPr>
          <w:szCs w:val="24"/>
        </w:rPr>
        <w:t xml:space="preserve"> образования </w:t>
      </w:r>
      <w:r w:rsidR="003105E9">
        <w:rPr>
          <w:szCs w:val="24"/>
        </w:rPr>
        <w:t>городского поселения р.п.Варнавино</w:t>
      </w:r>
      <w:r w:rsidRPr="00243930">
        <w:rPr>
          <w:szCs w:val="24"/>
        </w:rPr>
        <w:t>. Результат расчета приведен в таб</w:t>
      </w:r>
      <w:r w:rsidR="00243930">
        <w:rPr>
          <w:szCs w:val="24"/>
        </w:rPr>
        <w:t>лице 1.</w:t>
      </w:r>
      <w:r w:rsidRPr="00243930">
        <w:rPr>
          <w:szCs w:val="24"/>
        </w:rPr>
        <w:t>1.</w:t>
      </w:r>
    </w:p>
    <w:p w:rsidR="006D4D4B" w:rsidRDefault="006D4D4B" w:rsidP="006D4D4B">
      <w:pPr>
        <w:pStyle w:val="ad"/>
        <w:tabs>
          <w:tab w:val="left" w:pos="993"/>
        </w:tabs>
        <w:rPr>
          <w:szCs w:val="24"/>
        </w:rPr>
      </w:pPr>
    </w:p>
    <w:p w:rsidR="006D4D4B" w:rsidRDefault="006D4D4B" w:rsidP="006D4D4B">
      <w:pPr>
        <w:pStyle w:val="ad"/>
        <w:tabs>
          <w:tab w:val="left" w:pos="993"/>
        </w:tabs>
        <w:rPr>
          <w:szCs w:val="24"/>
        </w:rPr>
      </w:pPr>
    </w:p>
    <w:p w:rsidR="006D4D4B" w:rsidRPr="00243930" w:rsidRDefault="006D4D4B" w:rsidP="006D4D4B">
      <w:pPr>
        <w:pStyle w:val="ad"/>
        <w:tabs>
          <w:tab w:val="left" w:pos="993"/>
        </w:tabs>
      </w:pPr>
    </w:p>
    <w:p w:rsidR="000E3B42" w:rsidRPr="000E1564" w:rsidRDefault="000C0B6E" w:rsidP="000C0B6E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E1564">
        <w:rPr>
          <w:rFonts w:ascii="Times New Roman" w:hAnsi="Times New Roman"/>
          <w:i/>
          <w:sz w:val="24"/>
          <w:szCs w:val="24"/>
        </w:rPr>
        <w:lastRenderedPageBreak/>
        <w:t>Таблица 1.</w:t>
      </w:r>
      <w:r w:rsidR="000E3B42" w:rsidRPr="000E1564">
        <w:rPr>
          <w:rFonts w:ascii="Times New Roman" w:hAnsi="Times New Roman"/>
          <w:i/>
          <w:sz w:val="24"/>
          <w:szCs w:val="24"/>
        </w:rPr>
        <w:t xml:space="preserve">1 – Результат расчета численности населения </w:t>
      </w:r>
      <w:r w:rsidR="003105E9">
        <w:rPr>
          <w:rFonts w:ascii="Times New Roman" w:hAnsi="Times New Roman"/>
          <w:i/>
          <w:sz w:val="24"/>
          <w:szCs w:val="24"/>
        </w:rPr>
        <w:t>городского поселения р.п. Варнавино</w:t>
      </w:r>
    </w:p>
    <w:tbl>
      <w:tblPr>
        <w:tblW w:w="4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4"/>
        <w:gridCol w:w="2264"/>
        <w:gridCol w:w="2808"/>
      </w:tblGrid>
      <w:tr w:rsidR="00D612E9" w:rsidRPr="00D612E9" w:rsidTr="003105E9">
        <w:trPr>
          <w:trHeight w:hRule="exact" w:val="284"/>
          <w:tblHeader/>
          <w:jc w:val="center"/>
        </w:trPr>
        <w:tc>
          <w:tcPr>
            <w:tcW w:w="2146" w:type="pct"/>
            <w:vMerge w:val="restart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2854" w:type="pct"/>
            <w:gridSpan w:val="2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Оптимистический сценарий</w:t>
            </w:r>
          </w:p>
        </w:tc>
      </w:tr>
      <w:tr w:rsidR="00D612E9" w:rsidRPr="00D612E9" w:rsidTr="003105E9">
        <w:trPr>
          <w:trHeight w:hRule="exact" w:val="240"/>
          <w:tblHeader/>
          <w:jc w:val="center"/>
        </w:trPr>
        <w:tc>
          <w:tcPr>
            <w:tcW w:w="2146" w:type="pct"/>
            <w:vMerge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4" w:type="pct"/>
            <w:shd w:val="clear" w:color="auto" w:fill="auto"/>
            <w:noWrap/>
            <w:vAlign w:val="center"/>
            <w:hideMark/>
          </w:tcPr>
          <w:p w:rsidR="00D612E9" w:rsidRPr="00D612E9" w:rsidRDefault="00D612E9" w:rsidP="003105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612E9">
              <w:rPr>
                <w:rFonts w:ascii="Times New Roman" w:hAnsi="Times New Roman"/>
                <w:b/>
              </w:rPr>
              <w:t>201</w:t>
            </w:r>
            <w:r w:rsidR="003105E9">
              <w:rPr>
                <w:rFonts w:ascii="Times New Roman" w:hAnsi="Times New Roman"/>
                <w:b/>
              </w:rPr>
              <w:t>8</w:t>
            </w:r>
            <w:r w:rsidRPr="00D612E9">
              <w:rPr>
                <w:rFonts w:ascii="Times New Roman" w:hAnsi="Times New Roman"/>
                <w:b/>
              </w:rPr>
              <w:t xml:space="preserve"> г.</w:t>
            </w:r>
          </w:p>
        </w:tc>
        <w:tc>
          <w:tcPr>
            <w:tcW w:w="1580" w:type="pct"/>
            <w:shd w:val="clear" w:color="auto" w:fill="auto"/>
            <w:noWrap/>
            <w:vAlign w:val="center"/>
            <w:hideMark/>
          </w:tcPr>
          <w:p w:rsidR="00D612E9" w:rsidRPr="00D612E9" w:rsidRDefault="00D612E9" w:rsidP="00D612E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 w:rsidRPr="00D612E9">
              <w:rPr>
                <w:rFonts w:ascii="Times New Roman" w:hAnsi="Times New Roman"/>
                <w:b/>
                <w:iCs/>
                <w:color w:val="000000"/>
              </w:rPr>
              <w:t>2</w:t>
            </w:r>
            <w:r w:rsidR="003105E9">
              <w:rPr>
                <w:rFonts w:ascii="Times New Roman" w:hAnsi="Times New Roman"/>
                <w:b/>
                <w:iCs/>
                <w:color w:val="000000"/>
              </w:rPr>
              <w:t>048</w:t>
            </w:r>
            <w:r w:rsidRPr="00D612E9">
              <w:rPr>
                <w:rFonts w:ascii="Times New Roman" w:hAnsi="Times New Roman"/>
                <w:b/>
                <w:iCs/>
                <w:color w:val="000000"/>
              </w:rPr>
              <w:t xml:space="preserve"> г.</w:t>
            </w:r>
          </w:p>
        </w:tc>
      </w:tr>
      <w:tr w:rsidR="003105E9" w:rsidRPr="00D612E9" w:rsidTr="003105E9">
        <w:trPr>
          <w:trHeight w:hRule="exact" w:val="284"/>
          <w:jc w:val="center"/>
        </w:trPr>
        <w:tc>
          <w:tcPr>
            <w:tcW w:w="2146" w:type="pct"/>
            <w:shd w:val="clear" w:color="auto" w:fill="auto"/>
            <w:noWrap/>
            <w:vAlign w:val="center"/>
          </w:tcPr>
          <w:p w:rsidR="003105E9" w:rsidRPr="00D612E9" w:rsidRDefault="003105E9" w:rsidP="003105E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highlight w:val="green"/>
              </w:rPr>
            </w:pPr>
            <w:r>
              <w:rPr>
                <w:rFonts w:ascii="Times New Roman" w:hAnsi="Times New Roman"/>
                <w:b/>
                <w:color w:val="000000"/>
              </w:rPr>
              <w:t>Городское поселение р.п.Варнавино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:rsidR="003105E9" w:rsidRPr="003105E9" w:rsidRDefault="003105E9" w:rsidP="003105E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105E9">
              <w:rPr>
                <w:rFonts w:ascii="Times New Roman" w:hAnsi="Times New Roman"/>
                <w:b/>
                <w:color w:val="000000"/>
              </w:rPr>
              <w:t>3304</w:t>
            </w:r>
          </w:p>
        </w:tc>
        <w:tc>
          <w:tcPr>
            <w:tcW w:w="1580" w:type="pct"/>
            <w:shd w:val="clear" w:color="auto" w:fill="auto"/>
            <w:noWrap/>
            <w:vAlign w:val="center"/>
          </w:tcPr>
          <w:p w:rsidR="003105E9" w:rsidRPr="003105E9" w:rsidRDefault="003105E9" w:rsidP="003105E9">
            <w:pPr>
              <w:jc w:val="center"/>
              <w:rPr>
                <w:rFonts w:ascii="Times New Roman" w:hAnsi="Times New Roman"/>
                <w:b/>
                <w:iCs/>
                <w:color w:val="000000"/>
              </w:rPr>
            </w:pPr>
            <w:r w:rsidRPr="003105E9">
              <w:rPr>
                <w:rFonts w:ascii="Times New Roman" w:hAnsi="Times New Roman"/>
                <w:b/>
                <w:iCs/>
                <w:color w:val="000000"/>
              </w:rPr>
              <w:t>4323</w:t>
            </w:r>
          </w:p>
        </w:tc>
      </w:tr>
    </w:tbl>
    <w:p w:rsidR="000E3B42" w:rsidRPr="00243930" w:rsidRDefault="000E3B42" w:rsidP="000E3B42">
      <w:pPr>
        <w:spacing w:after="0" w:line="360" w:lineRule="auto"/>
        <w:jc w:val="both"/>
        <w:rPr>
          <w:rFonts w:ascii="Times New Roman" w:hAnsi="Times New Roman"/>
          <w:sz w:val="24"/>
          <w:highlight w:val="red"/>
        </w:rPr>
      </w:pPr>
    </w:p>
    <w:p w:rsidR="006E685C" w:rsidRPr="000E1564" w:rsidRDefault="006E685C" w:rsidP="000E1564">
      <w:pPr>
        <w:pStyle w:val="2"/>
        <w:ind w:firstLine="709"/>
        <w:jc w:val="both"/>
        <w:rPr>
          <w:lang w:eastAsia="ru-RU"/>
        </w:rPr>
      </w:pPr>
      <w:bookmarkStart w:id="2" w:name="_Toc394366417"/>
      <w:r w:rsidRPr="00243930">
        <w:rPr>
          <w:lang w:eastAsia="ru-RU"/>
        </w:rPr>
        <w:t>1.</w:t>
      </w:r>
      <w:r w:rsidR="00C849D9">
        <w:rPr>
          <w:lang w:eastAsia="ru-RU"/>
        </w:rPr>
        <w:t>2</w:t>
      </w:r>
      <w:r w:rsidRPr="00243930">
        <w:rPr>
          <w:lang w:eastAsia="ru-RU"/>
        </w:rPr>
        <w:t xml:space="preserve"> </w:t>
      </w:r>
      <w:bookmarkEnd w:id="2"/>
      <w:r w:rsidR="000E1564">
        <w:rPr>
          <w:lang w:eastAsia="ru-RU"/>
        </w:rPr>
        <w:t>Цели территориального планирования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Главными целями подготовки </w:t>
      </w:r>
      <w:r w:rsidR="000E62A0" w:rsidRPr="00243930">
        <w:rPr>
          <w:rFonts w:ascii="Times New Roman" w:hAnsi="Times New Roman"/>
          <w:sz w:val="24"/>
          <w:szCs w:val="24"/>
        </w:rPr>
        <w:t>Г</w:t>
      </w:r>
      <w:r w:rsidRPr="00243930">
        <w:rPr>
          <w:rFonts w:ascii="Times New Roman" w:hAnsi="Times New Roman"/>
          <w:sz w:val="24"/>
          <w:szCs w:val="24"/>
        </w:rPr>
        <w:t>енерального плана являются: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1) Создание документа территориального планирования </w:t>
      </w:r>
      <w:r w:rsidR="003105E9">
        <w:rPr>
          <w:rFonts w:ascii="Times New Roman" w:hAnsi="Times New Roman"/>
          <w:sz w:val="24"/>
          <w:szCs w:val="24"/>
        </w:rPr>
        <w:t>городского поселения р.п.Варнавино</w:t>
      </w:r>
      <w:r w:rsidRPr="00243930">
        <w:rPr>
          <w:rFonts w:ascii="Times New Roman" w:hAnsi="Times New Roman"/>
          <w:sz w:val="24"/>
          <w:szCs w:val="24"/>
        </w:rPr>
        <w:t>, представляющего видение будущего социально-экономического и пространс</w:t>
      </w:r>
      <w:r w:rsidRPr="00243930">
        <w:rPr>
          <w:rFonts w:ascii="Times New Roman" w:hAnsi="Times New Roman"/>
          <w:sz w:val="24"/>
          <w:szCs w:val="24"/>
        </w:rPr>
        <w:t>т</w:t>
      </w:r>
      <w:r w:rsidRPr="00243930">
        <w:rPr>
          <w:rFonts w:ascii="Times New Roman" w:hAnsi="Times New Roman"/>
          <w:sz w:val="24"/>
          <w:szCs w:val="24"/>
        </w:rPr>
        <w:t xml:space="preserve">венного состояния территории </w:t>
      </w:r>
      <w:r w:rsidR="003105E9"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 на период </w:t>
      </w:r>
      <w:r w:rsidR="00243930">
        <w:rPr>
          <w:rFonts w:ascii="Times New Roman" w:hAnsi="Times New Roman"/>
          <w:sz w:val="24"/>
          <w:szCs w:val="24"/>
        </w:rPr>
        <w:t>30</w:t>
      </w:r>
      <w:r w:rsidRPr="00243930">
        <w:rPr>
          <w:rFonts w:ascii="Times New Roman" w:hAnsi="Times New Roman"/>
          <w:sz w:val="24"/>
          <w:szCs w:val="24"/>
        </w:rPr>
        <w:t xml:space="preserve"> лет.</w:t>
      </w:r>
    </w:p>
    <w:p w:rsidR="00631701" w:rsidRPr="00243930" w:rsidRDefault="00631701" w:rsidP="00333A61">
      <w:pPr>
        <w:tabs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 xml:space="preserve">2) Обеспечение устойчивого развития территории </w:t>
      </w:r>
      <w:r w:rsidR="00513B3F">
        <w:rPr>
          <w:rFonts w:ascii="Times New Roman" w:hAnsi="Times New Roman"/>
          <w:sz w:val="24"/>
          <w:szCs w:val="24"/>
        </w:rPr>
        <w:t>городского поселения</w:t>
      </w:r>
      <w:r w:rsidRPr="00243930">
        <w:rPr>
          <w:rFonts w:ascii="Times New Roman" w:hAnsi="Times New Roman"/>
          <w:sz w:val="24"/>
          <w:szCs w:val="24"/>
        </w:rPr>
        <w:t xml:space="preserve"> путем созд</w:t>
      </w:r>
      <w:r w:rsidRPr="00243930">
        <w:rPr>
          <w:rFonts w:ascii="Times New Roman" w:hAnsi="Times New Roman"/>
          <w:sz w:val="24"/>
          <w:szCs w:val="24"/>
        </w:rPr>
        <w:t>а</w:t>
      </w:r>
      <w:r w:rsidRPr="00243930">
        <w:rPr>
          <w:rFonts w:ascii="Times New Roman" w:hAnsi="Times New Roman"/>
          <w:sz w:val="24"/>
          <w:szCs w:val="24"/>
        </w:rPr>
        <w:t>ния оптимального баланса между природной и урбанизированной средой.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3) Учет федеральных, региональных (</w:t>
      </w:r>
      <w:r w:rsidR="000C0B6E" w:rsidRPr="00243930">
        <w:rPr>
          <w:rFonts w:ascii="Times New Roman" w:hAnsi="Times New Roman"/>
          <w:sz w:val="24"/>
          <w:szCs w:val="24"/>
        </w:rPr>
        <w:t>Нижегородской области</w:t>
      </w:r>
      <w:r w:rsidRPr="00243930">
        <w:rPr>
          <w:rFonts w:ascii="Times New Roman" w:hAnsi="Times New Roman"/>
          <w:sz w:val="24"/>
          <w:szCs w:val="24"/>
        </w:rPr>
        <w:t xml:space="preserve">, сопредельных субъектов РФ) и муниципальных (сопредельных муниципальных образований) интересов, интересов юридических и физических лиц в совершенствовании и развитии градостроительства </w:t>
      </w:r>
      <w:r w:rsidR="003105E9">
        <w:rPr>
          <w:rFonts w:ascii="Times New Roman" w:hAnsi="Times New Roman"/>
          <w:sz w:val="24"/>
          <w:szCs w:val="24"/>
        </w:rPr>
        <w:t>горо</w:t>
      </w:r>
      <w:r w:rsidR="003105E9">
        <w:rPr>
          <w:rFonts w:ascii="Times New Roman" w:hAnsi="Times New Roman"/>
          <w:sz w:val="24"/>
          <w:szCs w:val="24"/>
        </w:rPr>
        <w:t>д</w:t>
      </w:r>
      <w:r w:rsidR="003105E9">
        <w:rPr>
          <w:rFonts w:ascii="Times New Roman" w:hAnsi="Times New Roman"/>
          <w:sz w:val="24"/>
          <w:szCs w:val="24"/>
        </w:rPr>
        <w:t>ского</w:t>
      </w:r>
      <w:r w:rsidR="007E53C8" w:rsidRPr="00243930">
        <w:rPr>
          <w:rFonts w:ascii="Times New Roman" w:hAnsi="Times New Roman"/>
          <w:sz w:val="24"/>
          <w:szCs w:val="24"/>
        </w:rPr>
        <w:t xml:space="preserve"> поселения</w:t>
      </w:r>
      <w:r w:rsidRPr="00243930">
        <w:rPr>
          <w:rFonts w:ascii="Times New Roman" w:hAnsi="Times New Roman"/>
          <w:sz w:val="24"/>
          <w:szCs w:val="24"/>
        </w:rPr>
        <w:t>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4) Создание оптимальных условий для инвестиций всех уровней и форм собственности в развитие и освоение новых территорий, сохранения, реконструкции и преобразования сущ</w:t>
      </w:r>
      <w:r w:rsidRPr="00243930">
        <w:rPr>
          <w:rFonts w:ascii="Times New Roman" w:hAnsi="Times New Roman"/>
          <w:sz w:val="24"/>
          <w:szCs w:val="24"/>
        </w:rPr>
        <w:t>е</w:t>
      </w:r>
      <w:r w:rsidRPr="00243930">
        <w:rPr>
          <w:rFonts w:ascii="Times New Roman" w:hAnsi="Times New Roman"/>
          <w:sz w:val="24"/>
          <w:szCs w:val="24"/>
        </w:rPr>
        <w:t>ствующей исторической застройки, развития и совершенствования социальной и инженерно-транспортной инфраструктур.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5) Обеспечение условий планирования социальной, экономической, градостроительной деятельности с учетом ее пространственной локализации.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6) Создание условий, позволяющих субъектам планирования - органам местного сам</w:t>
      </w:r>
      <w:r w:rsidRPr="00243930">
        <w:rPr>
          <w:rFonts w:ascii="Times New Roman" w:hAnsi="Times New Roman"/>
          <w:sz w:val="24"/>
          <w:szCs w:val="24"/>
        </w:rPr>
        <w:t>о</w:t>
      </w:r>
      <w:r w:rsidRPr="00243930">
        <w:rPr>
          <w:rFonts w:ascii="Times New Roman" w:hAnsi="Times New Roman"/>
          <w:sz w:val="24"/>
          <w:szCs w:val="24"/>
        </w:rPr>
        <w:t xml:space="preserve">управления </w:t>
      </w:r>
      <w:r w:rsidR="003105E9">
        <w:rPr>
          <w:rFonts w:ascii="Times New Roman" w:hAnsi="Times New Roman"/>
          <w:sz w:val="24"/>
          <w:szCs w:val="24"/>
        </w:rPr>
        <w:t>городского поселения р.п.Варнавино</w:t>
      </w:r>
      <w:r w:rsidR="000C0B6E" w:rsidRPr="00243930">
        <w:rPr>
          <w:rFonts w:ascii="Times New Roman" w:hAnsi="Times New Roman"/>
          <w:sz w:val="24"/>
          <w:szCs w:val="24"/>
        </w:rPr>
        <w:t xml:space="preserve"> </w:t>
      </w:r>
      <w:r w:rsidR="003105E9">
        <w:rPr>
          <w:rFonts w:ascii="Times New Roman" w:hAnsi="Times New Roman"/>
          <w:sz w:val="24"/>
          <w:szCs w:val="24"/>
        </w:rPr>
        <w:t>Варнавинского</w:t>
      </w:r>
      <w:r w:rsidR="00C92067">
        <w:rPr>
          <w:rFonts w:ascii="Times New Roman" w:hAnsi="Times New Roman"/>
          <w:sz w:val="24"/>
          <w:szCs w:val="24"/>
        </w:rPr>
        <w:t xml:space="preserve"> </w:t>
      </w:r>
      <w:r w:rsidR="00562D75">
        <w:rPr>
          <w:rFonts w:ascii="Times New Roman" w:hAnsi="Times New Roman"/>
          <w:sz w:val="24"/>
          <w:szCs w:val="24"/>
        </w:rPr>
        <w:t>района</w:t>
      </w:r>
      <w:r w:rsidRPr="00243930">
        <w:rPr>
          <w:rFonts w:ascii="Times New Roman" w:hAnsi="Times New Roman"/>
          <w:sz w:val="24"/>
          <w:szCs w:val="24"/>
        </w:rPr>
        <w:t xml:space="preserve"> существенно пов</w:t>
      </w:r>
      <w:r w:rsidRPr="00243930">
        <w:rPr>
          <w:rFonts w:ascii="Times New Roman" w:hAnsi="Times New Roman"/>
          <w:sz w:val="24"/>
          <w:szCs w:val="24"/>
        </w:rPr>
        <w:t>ы</w:t>
      </w:r>
      <w:r w:rsidRPr="00243930">
        <w:rPr>
          <w:rFonts w:ascii="Times New Roman" w:hAnsi="Times New Roman"/>
          <w:sz w:val="24"/>
          <w:szCs w:val="24"/>
        </w:rPr>
        <w:t>сить эффективность имеющихся ресурсов с целью достижения первостепенных (актуальных), среднесрочных и долгосрочных (прогнозных) результатов.</w:t>
      </w:r>
    </w:p>
    <w:p w:rsidR="00631701" w:rsidRPr="00243930" w:rsidRDefault="00631701" w:rsidP="00631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7) Разработка оптимальной, с социальной точки зрения, траектории движения к запл</w:t>
      </w:r>
      <w:r w:rsidRPr="00243930">
        <w:rPr>
          <w:rFonts w:ascii="Times New Roman" w:hAnsi="Times New Roman"/>
          <w:sz w:val="24"/>
          <w:szCs w:val="24"/>
        </w:rPr>
        <w:t>а</w:t>
      </w:r>
      <w:r w:rsidRPr="00243930">
        <w:rPr>
          <w:rFonts w:ascii="Times New Roman" w:hAnsi="Times New Roman"/>
          <w:sz w:val="24"/>
          <w:szCs w:val="24"/>
        </w:rPr>
        <w:t xml:space="preserve">нированному состоянию территории </w:t>
      </w:r>
      <w:r w:rsidR="003105E9">
        <w:rPr>
          <w:rFonts w:ascii="Times New Roman" w:hAnsi="Times New Roman"/>
          <w:sz w:val="24"/>
          <w:szCs w:val="24"/>
        </w:rPr>
        <w:t>городского</w:t>
      </w:r>
      <w:r w:rsidRPr="00243930">
        <w:rPr>
          <w:rFonts w:ascii="Times New Roman" w:hAnsi="Times New Roman"/>
          <w:sz w:val="24"/>
          <w:szCs w:val="24"/>
        </w:rPr>
        <w:t xml:space="preserve"> поселения.</w:t>
      </w:r>
    </w:p>
    <w:p w:rsidR="00631701" w:rsidRPr="00243930" w:rsidRDefault="00631701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8) Определение того, какие действия можно, а какие нельзя делать сегодня с позиций достижения будущего состояния в целях обеспечения устойчивого развития территорий.</w:t>
      </w:r>
    </w:p>
    <w:p w:rsidR="00631701" w:rsidRPr="00243930" w:rsidRDefault="0039315F" w:rsidP="00333A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631701" w:rsidRPr="00243930">
        <w:rPr>
          <w:rFonts w:ascii="Times New Roman" w:hAnsi="Times New Roman"/>
          <w:sz w:val="24"/>
          <w:szCs w:val="24"/>
        </w:rPr>
        <w:t>) Подготовка оснований изменения градостроительного устройства муниципального образования в целях оптимизации системы местного самоуправления, налогообложения и бюджетов, с учетом планируемых изменений планировочной организации территории, полн</w:t>
      </w:r>
      <w:r w:rsidR="00631701" w:rsidRPr="00243930">
        <w:rPr>
          <w:rFonts w:ascii="Times New Roman" w:hAnsi="Times New Roman"/>
          <w:sz w:val="24"/>
          <w:szCs w:val="24"/>
        </w:rPr>
        <w:t>о</w:t>
      </w:r>
      <w:r w:rsidR="00631701" w:rsidRPr="00243930">
        <w:rPr>
          <w:rFonts w:ascii="Times New Roman" w:hAnsi="Times New Roman"/>
          <w:sz w:val="24"/>
          <w:szCs w:val="24"/>
        </w:rPr>
        <w:t xml:space="preserve">мочий и обязанностей разных уровней государственной власти и местного </w:t>
      </w:r>
      <w:r w:rsidR="00053F8E" w:rsidRPr="00243930">
        <w:rPr>
          <w:rFonts w:ascii="Times New Roman" w:hAnsi="Times New Roman"/>
          <w:sz w:val="24"/>
          <w:szCs w:val="24"/>
        </w:rPr>
        <w:t>самоуправления,</w:t>
      </w:r>
      <w:r w:rsidR="00631701" w:rsidRPr="00243930">
        <w:rPr>
          <w:rFonts w:ascii="Times New Roman" w:hAnsi="Times New Roman"/>
          <w:sz w:val="24"/>
          <w:szCs w:val="24"/>
        </w:rPr>
        <w:t xml:space="preserve"> установленных законодательством.</w:t>
      </w:r>
    </w:p>
    <w:p w:rsidR="00E758BF" w:rsidRPr="000E1564" w:rsidRDefault="00E758BF" w:rsidP="000E1564">
      <w:pPr>
        <w:pStyle w:val="2"/>
        <w:ind w:firstLine="709"/>
        <w:jc w:val="both"/>
        <w:rPr>
          <w:lang w:eastAsia="ru-RU"/>
        </w:rPr>
      </w:pPr>
      <w:bookmarkStart w:id="3" w:name="_Toc394366418"/>
      <w:r w:rsidRPr="00243930">
        <w:rPr>
          <w:lang w:eastAsia="ru-RU"/>
        </w:rPr>
        <w:lastRenderedPageBreak/>
        <w:t>1.</w:t>
      </w:r>
      <w:r w:rsidR="00C849D9">
        <w:rPr>
          <w:lang w:eastAsia="ru-RU"/>
        </w:rPr>
        <w:t>3</w:t>
      </w:r>
      <w:r w:rsidRPr="00243930">
        <w:rPr>
          <w:lang w:eastAsia="ru-RU"/>
        </w:rPr>
        <w:t xml:space="preserve"> </w:t>
      </w:r>
      <w:bookmarkEnd w:id="3"/>
      <w:r w:rsidR="000E1564">
        <w:rPr>
          <w:lang w:eastAsia="ru-RU"/>
        </w:rPr>
        <w:t>Задачи территориального планирования</w:t>
      </w:r>
    </w:p>
    <w:p w:rsidR="00E14110" w:rsidRPr="00243930" w:rsidRDefault="00E14110" w:rsidP="00E14110">
      <w:pPr>
        <w:tabs>
          <w:tab w:val="num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3930">
        <w:rPr>
          <w:rFonts w:ascii="Times New Roman" w:hAnsi="Times New Roman"/>
          <w:sz w:val="24"/>
          <w:szCs w:val="24"/>
        </w:rPr>
        <w:t>Для достижения указанных целей определены следующие задачи:</w:t>
      </w:r>
    </w:p>
    <w:p w:rsidR="00E14110" w:rsidRPr="00911ACC" w:rsidRDefault="00E14110" w:rsidP="000E1564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 xml:space="preserve">1) Проведение комплексного анализа состояния </w:t>
      </w:r>
      <w:r w:rsidR="00513B3F">
        <w:rPr>
          <w:szCs w:val="24"/>
        </w:rPr>
        <w:t>городского поселения р.п.Варнавино</w:t>
      </w:r>
      <w:r w:rsidRPr="00911ACC">
        <w:rPr>
          <w:szCs w:val="24"/>
        </w:rPr>
        <w:t>, охватывающего все подсистемы жизнедеятельности: природно-ресурсную, производстве</w:t>
      </w:r>
      <w:r w:rsidRPr="00911ACC">
        <w:rPr>
          <w:szCs w:val="24"/>
        </w:rPr>
        <w:t>н</w:t>
      </w:r>
      <w:r w:rsidRPr="00911ACC">
        <w:rPr>
          <w:szCs w:val="24"/>
        </w:rPr>
        <w:t>ную, социальную, инженерно-транспортную, рекреационно-туристическую, экологическую ситуацию, охрану окружающей природной среды, пространственно-планировочную структуру и функциональное зонирование территории.</w:t>
      </w:r>
    </w:p>
    <w:p w:rsidR="00E14110" w:rsidRPr="00911ACC" w:rsidRDefault="00E14110" w:rsidP="000E1564">
      <w:pPr>
        <w:pStyle w:val="aff"/>
        <w:tabs>
          <w:tab w:val="num" w:pos="-482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2) Оптимизация планировочной структуры и функционального зонирования, соверше</w:t>
      </w:r>
      <w:r w:rsidRPr="00911ACC">
        <w:rPr>
          <w:rFonts w:ascii="Times New Roman" w:hAnsi="Times New Roman"/>
          <w:sz w:val="24"/>
          <w:szCs w:val="24"/>
        </w:rPr>
        <w:t>н</w:t>
      </w:r>
      <w:r w:rsidRPr="00911ACC">
        <w:rPr>
          <w:rFonts w:ascii="Times New Roman" w:hAnsi="Times New Roman"/>
          <w:sz w:val="24"/>
          <w:szCs w:val="24"/>
        </w:rPr>
        <w:t>ствование системы социального обслуживания.</w:t>
      </w:r>
    </w:p>
    <w:p w:rsidR="00E14110" w:rsidRPr="00911ACC" w:rsidRDefault="00E14110" w:rsidP="000E1564">
      <w:pPr>
        <w:pStyle w:val="aff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3) Подготовка предложений по развитию транспортной и инженерной инфраструктур, в том числе в целях развития незастроенных территорий и повышения инвестиционной привл</w:t>
      </w:r>
      <w:r w:rsidRPr="00911ACC">
        <w:rPr>
          <w:rFonts w:ascii="Times New Roman" w:hAnsi="Times New Roman"/>
          <w:sz w:val="24"/>
          <w:szCs w:val="24"/>
        </w:rPr>
        <w:t>е</w:t>
      </w:r>
      <w:r w:rsidRPr="00911ACC">
        <w:rPr>
          <w:rFonts w:ascii="Times New Roman" w:hAnsi="Times New Roman"/>
          <w:sz w:val="24"/>
          <w:szCs w:val="24"/>
        </w:rPr>
        <w:t>кательности территорий населенных пунктов.</w:t>
      </w:r>
    </w:p>
    <w:p w:rsidR="00E14110" w:rsidRPr="00911ACC" w:rsidRDefault="00E14110" w:rsidP="000E1564">
      <w:pPr>
        <w:pStyle w:val="aff"/>
        <w:tabs>
          <w:tab w:val="num" w:pos="-4678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4) Подготовка перечня мероприятий, обеспечивающих улучшение экологической с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туации и обеспечение безопасного проживания населения, охрану объектов капитального строительства от последствий чрезвычайных ситуаций природного и техногенного характера.</w:t>
      </w:r>
    </w:p>
    <w:p w:rsidR="00E14110" w:rsidRPr="00911ACC" w:rsidRDefault="00E14110" w:rsidP="000E1564">
      <w:pPr>
        <w:pStyle w:val="aff"/>
        <w:tabs>
          <w:tab w:val="num" w:pos="-4536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5) Определение планируемого размещения объектов капитального строительства мес</w:t>
      </w:r>
      <w:r w:rsidRPr="00911ACC">
        <w:rPr>
          <w:rFonts w:ascii="Times New Roman" w:hAnsi="Times New Roman"/>
          <w:sz w:val="24"/>
          <w:szCs w:val="24"/>
        </w:rPr>
        <w:t>т</w:t>
      </w:r>
      <w:r w:rsidRPr="00911ACC">
        <w:rPr>
          <w:rFonts w:ascii="Times New Roman" w:hAnsi="Times New Roman"/>
          <w:sz w:val="24"/>
          <w:szCs w:val="24"/>
        </w:rPr>
        <w:t>ного значения.</w:t>
      </w:r>
    </w:p>
    <w:p w:rsidR="00E14110" w:rsidRPr="00911ACC" w:rsidRDefault="0039315F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</w:rPr>
        <w:t>6</w:t>
      </w:r>
      <w:r w:rsidR="00E14110" w:rsidRPr="00911ACC">
        <w:rPr>
          <w:szCs w:val="24"/>
        </w:rPr>
        <w:t>) Повышение эффективности использования и качества ранее освоенных территорий путем достройки недостроенных участков.</w:t>
      </w:r>
    </w:p>
    <w:p w:rsidR="00E14110" w:rsidRPr="00911ACC" w:rsidRDefault="0039315F" w:rsidP="000E1564">
      <w:pPr>
        <w:pStyle w:val="ad"/>
        <w:tabs>
          <w:tab w:val="left" w:pos="-4678"/>
        </w:tabs>
        <w:ind w:left="0" w:firstLine="709"/>
        <w:rPr>
          <w:szCs w:val="24"/>
        </w:rPr>
      </w:pPr>
      <w:r>
        <w:rPr>
          <w:szCs w:val="24"/>
        </w:rPr>
        <w:t>7</w:t>
      </w:r>
      <w:r w:rsidR="00E14110" w:rsidRPr="00911ACC">
        <w:rPr>
          <w:szCs w:val="24"/>
        </w:rPr>
        <w:t>) Обеспечение территориями нового жилищного, производственного и культурно-бытового строительства.</w:t>
      </w:r>
    </w:p>
    <w:p w:rsidR="00E14110" w:rsidRPr="00911ACC" w:rsidRDefault="0039315F" w:rsidP="000E1564">
      <w:pPr>
        <w:pStyle w:val="ad"/>
        <w:tabs>
          <w:tab w:val="num" w:pos="-4536"/>
        </w:tabs>
        <w:ind w:left="0" w:firstLine="709"/>
        <w:rPr>
          <w:szCs w:val="24"/>
        </w:rPr>
      </w:pPr>
      <w:r>
        <w:rPr>
          <w:szCs w:val="24"/>
        </w:rPr>
        <w:t>8</w:t>
      </w:r>
      <w:r w:rsidR="00E14110" w:rsidRPr="00911ACC">
        <w:rPr>
          <w:szCs w:val="24"/>
        </w:rPr>
        <w:t xml:space="preserve">) Оптимизация размещения сети учреждений обслуживания с учетом обеспеченности жителей объектами обслуживания, соответствующей </w:t>
      </w:r>
      <w:proofErr w:type="spellStart"/>
      <w:r w:rsidR="00E14110" w:rsidRPr="00911ACC">
        <w:rPr>
          <w:szCs w:val="24"/>
        </w:rPr>
        <w:t>среднеобластному</w:t>
      </w:r>
      <w:proofErr w:type="spellEnd"/>
      <w:r w:rsidR="00E14110" w:rsidRPr="00911ACC">
        <w:rPr>
          <w:szCs w:val="24"/>
        </w:rPr>
        <w:t xml:space="preserve"> уровню, в том числе социально гарантированному уровню обслуживания по каждому виду. Формирование сист</w:t>
      </w:r>
      <w:r w:rsidR="00E14110" w:rsidRPr="00911ACC">
        <w:rPr>
          <w:szCs w:val="24"/>
        </w:rPr>
        <w:t>е</w:t>
      </w:r>
      <w:r w:rsidR="00E14110" w:rsidRPr="00911ACC">
        <w:rPr>
          <w:szCs w:val="24"/>
        </w:rPr>
        <w:t>мы общественных центров вдоль главных улиц, в зонах новой жилой застройки.</w:t>
      </w:r>
    </w:p>
    <w:p w:rsidR="00E14110" w:rsidRPr="00911ACC" w:rsidRDefault="0039315F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>
        <w:rPr>
          <w:szCs w:val="24"/>
        </w:rPr>
        <w:t>9</w:t>
      </w:r>
      <w:r w:rsidR="00E14110" w:rsidRPr="00911ACC">
        <w:rPr>
          <w:szCs w:val="24"/>
        </w:rPr>
        <w:t>) Обеспечение устойчивых транспортных связей всех функциональных зон путем р</w:t>
      </w:r>
      <w:r w:rsidR="00E14110" w:rsidRPr="00911ACC">
        <w:rPr>
          <w:szCs w:val="24"/>
        </w:rPr>
        <w:t>е</w:t>
      </w:r>
      <w:r w:rsidR="00E14110" w:rsidRPr="00911ACC">
        <w:rPr>
          <w:szCs w:val="24"/>
        </w:rPr>
        <w:t>конструкции существующей улично-дорожной сети, строительства новых улиц и дорог.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</w:rPr>
        <w:t>0</w:t>
      </w:r>
      <w:r w:rsidRPr="00911ACC">
        <w:rPr>
          <w:szCs w:val="24"/>
        </w:rPr>
        <w:t>) Строительство подземных водозаборных сооружений для обеспечения качества и количества питьевой воды с учетом необходимости гарантированного водоснабжения объе</w:t>
      </w:r>
      <w:r w:rsidRPr="00911ACC">
        <w:rPr>
          <w:szCs w:val="24"/>
        </w:rPr>
        <w:t>к</w:t>
      </w:r>
      <w:r w:rsidRPr="00911ACC">
        <w:rPr>
          <w:szCs w:val="24"/>
        </w:rPr>
        <w:t>тов нового строительства. Строительство новых водопроводных сетей.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</w:rPr>
        <w:t>1</w:t>
      </w:r>
      <w:r w:rsidRPr="00911ACC">
        <w:rPr>
          <w:szCs w:val="24"/>
        </w:rPr>
        <w:t>) Прекращение сброса неочищенных дождевых вод в реку и другие водотоки на те</w:t>
      </w:r>
      <w:r w:rsidRPr="00911ACC">
        <w:rPr>
          <w:szCs w:val="24"/>
        </w:rPr>
        <w:t>р</w:t>
      </w:r>
      <w:r w:rsidRPr="00911ACC">
        <w:rPr>
          <w:szCs w:val="24"/>
        </w:rPr>
        <w:t xml:space="preserve">ритории </w:t>
      </w:r>
      <w:r w:rsidR="00513B3F">
        <w:rPr>
          <w:szCs w:val="24"/>
        </w:rPr>
        <w:t>поселка</w:t>
      </w:r>
      <w:r w:rsidR="008079AD" w:rsidRPr="00911ACC">
        <w:rPr>
          <w:szCs w:val="24"/>
        </w:rPr>
        <w:t>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</w:rPr>
        <w:t>2</w:t>
      </w:r>
      <w:r w:rsidRPr="00911ACC">
        <w:rPr>
          <w:szCs w:val="24"/>
        </w:rPr>
        <w:t>) Формирование сети ливневой канализации.</w:t>
      </w:r>
    </w:p>
    <w:p w:rsidR="00E14110" w:rsidRPr="00911ACC" w:rsidRDefault="00E14110" w:rsidP="000E1564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</w:rPr>
        <w:t>3</w:t>
      </w:r>
      <w:r w:rsidRPr="00911ACC">
        <w:rPr>
          <w:szCs w:val="24"/>
        </w:rPr>
        <w:t xml:space="preserve">) Повышение мощности и надежности систем </w:t>
      </w:r>
      <w:proofErr w:type="spellStart"/>
      <w:r w:rsidRPr="00911ACC">
        <w:rPr>
          <w:szCs w:val="24"/>
        </w:rPr>
        <w:t>электро</w:t>
      </w:r>
      <w:proofErr w:type="spellEnd"/>
      <w:r w:rsidRPr="00911ACC">
        <w:rPr>
          <w:szCs w:val="24"/>
        </w:rPr>
        <w:t>- и теплоснабжения. Стро</w:t>
      </w:r>
      <w:r w:rsidRPr="00911ACC">
        <w:rPr>
          <w:szCs w:val="24"/>
        </w:rPr>
        <w:t>и</w:t>
      </w:r>
      <w:r w:rsidRPr="00911ACC">
        <w:rPr>
          <w:szCs w:val="24"/>
        </w:rPr>
        <w:t xml:space="preserve">тельство новых источников </w:t>
      </w:r>
      <w:proofErr w:type="spellStart"/>
      <w:r w:rsidRPr="00911ACC">
        <w:rPr>
          <w:szCs w:val="24"/>
        </w:rPr>
        <w:t>электро</w:t>
      </w:r>
      <w:proofErr w:type="spellEnd"/>
      <w:r w:rsidRPr="00911ACC">
        <w:rPr>
          <w:szCs w:val="24"/>
        </w:rPr>
        <w:t>- и теплоснабжения.</w:t>
      </w:r>
    </w:p>
    <w:p w:rsidR="00E14110" w:rsidRPr="00911ACC" w:rsidRDefault="00E14110" w:rsidP="008079AD">
      <w:pPr>
        <w:pStyle w:val="ad"/>
        <w:tabs>
          <w:tab w:val="num" w:pos="-4678"/>
        </w:tabs>
        <w:ind w:left="0" w:firstLine="709"/>
        <w:rPr>
          <w:szCs w:val="24"/>
        </w:rPr>
      </w:pPr>
      <w:r w:rsidRPr="00911ACC">
        <w:rPr>
          <w:szCs w:val="24"/>
        </w:rPr>
        <w:lastRenderedPageBreak/>
        <w:t>1</w:t>
      </w:r>
      <w:r w:rsidR="0039315F">
        <w:rPr>
          <w:szCs w:val="24"/>
        </w:rPr>
        <w:t>4</w:t>
      </w:r>
      <w:r w:rsidRPr="00911ACC">
        <w:rPr>
          <w:szCs w:val="24"/>
        </w:rPr>
        <w:t>) Сокращение вредных выбросов в атмосферу, загрязнения почв и шумового возде</w:t>
      </w:r>
      <w:r w:rsidRPr="00911ACC">
        <w:rPr>
          <w:szCs w:val="24"/>
        </w:rPr>
        <w:t>й</w:t>
      </w:r>
      <w:r w:rsidRPr="00911ACC">
        <w:rPr>
          <w:szCs w:val="24"/>
        </w:rPr>
        <w:t>ствия от всех источников на жилую среду.</w:t>
      </w:r>
    </w:p>
    <w:p w:rsidR="00E14110" w:rsidRPr="00911ACC" w:rsidRDefault="00E14110" w:rsidP="008079AD">
      <w:pPr>
        <w:tabs>
          <w:tab w:val="num" w:pos="-4820"/>
          <w:tab w:val="left" w:pos="-453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 w:rsidR="0039315F">
        <w:rPr>
          <w:rFonts w:ascii="Times New Roman" w:hAnsi="Times New Roman"/>
          <w:sz w:val="24"/>
          <w:szCs w:val="24"/>
        </w:rPr>
        <w:t>5</w:t>
      </w:r>
      <w:r w:rsidRPr="00911ACC">
        <w:rPr>
          <w:rFonts w:ascii="Times New Roman" w:hAnsi="Times New Roman"/>
          <w:sz w:val="24"/>
          <w:szCs w:val="24"/>
        </w:rPr>
        <w:t>) Изменение функционального назначения территорий, занимаемых объектами, не соответствующими экономическим, экологическим, санитарно-гигиеническим и градостро</w:t>
      </w:r>
      <w:r w:rsidRPr="00911ACC">
        <w:rPr>
          <w:rFonts w:ascii="Times New Roman" w:hAnsi="Times New Roman"/>
          <w:sz w:val="24"/>
          <w:szCs w:val="24"/>
        </w:rPr>
        <w:t>и</w:t>
      </w:r>
      <w:r w:rsidRPr="00911ACC">
        <w:rPr>
          <w:rFonts w:ascii="Times New Roman" w:hAnsi="Times New Roman"/>
          <w:sz w:val="24"/>
          <w:szCs w:val="24"/>
        </w:rPr>
        <w:t>тельным условиям развития.</w:t>
      </w:r>
    </w:p>
    <w:p w:rsidR="00E14110" w:rsidRPr="00911ACC" w:rsidRDefault="00E14110" w:rsidP="008079AD">
      <w:pPr>
        <w:pStyle w:val="ad"/>
        <w:ind w:left="0" w:firstLine="709"/>
        <w:rPr>
          <w:szCs w:val="24"/>
        </w:rPr>
      </w:pPr>
      <w:r w:rsidRPr="00911ACC">
        <w:rPr>
          <w:szCs w:val="24"/>
        </w:rPr>
        <w:t>1</w:t>
      </w:r>
      <w:r w:rsidR="0039315F">
        <w:rPr>
          <w:szCs w:val="24"/>
        </w:rPr>
        <w:t>6</w:t>
      </w:r>
      <w:r w:rsidRPr="00911ACC">
        <w:rPr>
          <w:szCs w:val="24"/>
        </w:rPr>
        <w:t>) Создание рекреационных зон, ла</w:t>
      </w:r>
      <w:r w:rsidR="008079AD" w:rsidRPr="00911ACC">
        <w:rPr>
          <w:szCs w:val="24"/>
        </w:rPr>
        <w:t>ндшафтных парков.</w:t>
      </w:r>
    </w:p>
    <w:p w:rsidR="0007556C" w:rsidRPr="00911ACC" w:rsidRDefault="00E14110" w:rsidP="008079AD">
      <w:pPr>
        <w:tabs>
          <w:tab w:val="left" w:pos="-48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1</w:t>
      </w:r>
      <w:r w:rsidR="0039315F">
        <w:rPr>
          <w:rFonts w:ascii="Times New Roman" w:hAnsi="Times New Roman"/>
          <w:sz w:val="24"/>
          <w:szCs w:val="24"/>
        </w:rPr>
        <w:t>7</w:t>
      </w:r>
      <w:r w:rsidRPr="00911ACC">
        <w:rPr>
          <w:rFonts w:ascii="Times New Roman" w:hAnsi="Times New Roman"/>
          <w:sz w:val="24"/>
          <w:szCs w:val="24"/>
        </w:rPr>
        <w:t xml:space="preserve">) Создание санитарно-защитных зон и обеспечение требований по использованию </w:t>
      </w:r>
      <w:proofErr w:type="spellStart"/>
      <w:r w:rsidRPr="00911ACC">
        <w:rPr>
          <w:rFonts w:ascii="Times New Roman" w:hAnsi="Times New Roman"/>
          <w:sz w:val="24"/>
          <w:szCs w:val="24"/>
        </w:rPr>
        <w:t>водоохранных</w:t>
      </w:r>
      <w:proofErr w:type="spellEnd"/>
      <w:r w:rsidRPr="00911ACC">
        <w:rPr>
          <w:rFonts w:ascii="Times New Roman" w:hAnsi="Times New Roman"/>
          <w:sz w:val="24"/>
          <w:szCs w:val="24"/>
        </w:rPr>
        <w:t xml:space="preserve"> зон.</w:t>
      </w:r>
    </w:p>
    <w:p w:rsidR="008079AD" w:rsidRDefault="008079AD" w:rsidP="000E1564">
      <w:pPr>
        <w:pStyle w:val="2"/>
        <w:ind w:firstLine="709"/>
        <w:jc w:val="both"/>
      </w:pPr>
      <w:bookmarkStart w:id="4" w:name="_Toc394366419"/>
      <w:r w:rsidRPr="00911ACC">
        <w:t>1.</w:t>
      </w:r>
      <w:r w:rsidR="00C849D9">
        <w:t>4</w:t>
      </w:r>
      <w:r w:rsidRPr="00911ACC">
        <w:t xml:space="preserve"> </w:t>
      </w:r>
      <w:bookmarkEnd w:id="4"/>
      <w:r w:rsidR="000E1564">
        <w:t>Технико-экономические показатели Генерального плана</w:t>
      </w:r>
    </w:p>
    <w:p w:rsidR="00C92067" w:rsidRDefault="00696569" w:rsidP="00C40DD6">
      <w:pPr>
        <w:ind w:firstLine="709"/>
        <w:rPr>
          <w:rFonts w:ascii="Times New Roman" w:hAnsi="Times New Roman"/>
          <w:color w:val="FF0000"/>
          <w:highlight w:val="red"/>
        </w:rPr>
      </w:pPr>
      <w:r w:rsidRPr="003A0FCB">
        <w:rPr>
          <w:rFonts w:ascii="Times New Roman" w:hAnsi="Times New Roman"/>
          <w:i/>
          <w:sz w:val="24"/>
          <w:szCs w:val="24"/>
          <w:lang w:eastAsia="ar-SA"/>
        </w:rPr>
        <w:t>Таблица 1.</w:t>
      </w:r>
      <w:r>
        <w:rPr>
          <w:rFonts w:ascii="Times New Roman" w:hAnsi="Times New Roman"/>
          <w:i/>
          <w:sz w:val="24"/>
          <w:szCs w:val="24"/>
          <w:lang w:eastAsia="ar-SA"/>
        </w:rPr>
        <w:t>3</w:t>
      </w:r>
      <w:r w:rsidRPr="003A0FCB">
        <w:rPr>
          <w:rFonts w:ascii="Times New Roman" w:hAnsi="Times New Roman"/>
          <w:i/>
          <w:sz w:val="24"/>
          <w:szCs w:val="24"/>
          <w:lang w:eastAsia="ar-SA"/>
        </w:rPr>
        <w:t xml:space="preserve"> – </w:t>
      </w:r>
      <w:r>
        <w:rPr>
          <w:rFonts w:ascii="Times New Roman" w:hAnsi="Times New Roman"/>
          <w:i/>
          <w:sz w:val="24"/>
          <w:szCs w:val="24"/>
          <w:lang w:eastAsia="ar-SA"/>
        </w:rPr>
        <w:t>Технико-экономические показатели Генеральног</w:t>
      </w:r>
      <w:r w:rsidR="00110FAD">
        <w:rPr>
          <w:rFonts w:ascii="Times New Roman" w:hAnsi="Times New Roman"/>
          <w:i/>
          <w:sz w:val="24"/>
          <w:szCs w:val="24"/>
          <w:lang w:eastAsia="ar-SA"/>
        </w:rPr>
        <w:t xml:space="preserve">о плана 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>городского пос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>е</w:t>
      </w:r>
      <w:r w:rsidR="003105E9">
        <w:rPr>
          <w:rFonts w:ascii="Times New Roman" w:hAnsi="Times New Roman"/>
          <w:i/>
          <w:sz w:val="24"/>
          <w:szCs w:val="24"/>
          <w:lang w:eastAsia="ar-SA"/>
        </w:rPr>
        <w:t>ления р.п.Варнавино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72"/>
        <w:gridCol w:w="5652"/>
        <w:gridCol w:w="1325"/>
        <w:gridCol w:w="1373"/>
        <w:gridCol w:w="1154"/>
      </w:tblGrid>
      <w:tr w:rsidR="006D4D4B" w:rsidRPr="006D4D4B" w:rsidTr="006D4D4B">
        <w:trPr>
          <w:tblHeader/>
        </w:trPr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 xml:space="preserve">№ </w:t>
            </w:r>
          </w:p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D4D4B">
              <w:rPr>
                <w:rFonts w:ascii="Times New Roman" w:hAnsi="Times New Roman"/>
                <w:b/>
              </w:rPr>
              <w:t>п</w:t>
            </w:r>
            <w:proofErr w:type="spellEnd"/>
            <w:r w:rsidRPr="006D4D4B">
              <w:rPr>
                <w:rFonts w:ascii="Times New Roman" w:hAnsi="Times New Roman"/>
                <w:b/>
              </w:rPr>
              <w:t>/</w:t>
            </w:r>
            <w:proofErr w:type="spellStart"/>
            <w:r w:rsidRPr="006D4D4B">
              <w:rPr>
                <w:rFonts w:ascii="Times New Roman" w:hAnsi="Times New Roman"/>
                <w:b/>
              </w:rPr>
              <w:t>п</w:t>
            </w:r>
            <w:proofErr w:type="spellEnd"/>
          </w:p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 xml:space="preserve">Наименование показателя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Современное состояние (2018г.)</w:t>
            </w:r>
          </w:p>
        </w:tc>
        <w:tc>
          <w:tcPr>
            <w:tcW w:w="1154" w:type="dxa"/>
          </w:tcPr>
          <w:p w:rsidR="006D4D4B" w:rsidRPr="006D4D4B" w:rsidRDefault="006D4D4B" w:rsidP="006D4D4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Расчетный срок (до 2048гг.)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ТЕРРИТОРИЯ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Общая площадь земель в границах муниципального обр</w:t>
            </w:r>
            <w:r w:rsidRPr="006D4D4B">
              <w:rPr>
                <w:rFonts w:ascii="Times New Roman" w:hAnsi="Times New Roman"/>
              </w:rPr>
              <w:t>а</w:t>
            </w:r>
            <w:r w:rsidRPr="006D4D4B">
              <w:rPr>
                <w:rFonts w:ascii="Times New Roman" w:hAnsi="Times New Roman"/>
              </w:rPr>
              <w:t>зования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902</w:t>
            </w:r>
            <w:r w:rsidR="0021177C">
              <w:rPr>
                <w:rFonts w:ascii="Times New Roman" w:hAnsi="Times New Roman"/>
              </w:rPr>
              <w:t>1</w:t>
            </w:r>
            <w:r w:rsidRPr="006D4D4B">
              <w:rPr>
                <w:rFonts w:ascii="Times New Roman" w:hAnsi="Times New Roman"/>
              </w:rPr>
              <w:t>,00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902</w:t>
            </w:r>
            <w:r w:rsidR="0021177C">
              <w:rPr>
                <w:rFonts w:ascii="Times New Roman" w:hAnsi="Times New Roman"/>
              </w:rPr>
              <w:t>1</w:t>
            </w:r>
            <w:r w:rsidRPr="006D4D4B">
              <w:rPr>
                <w:rFonts w:ascii="Times New Roman" w:hAnsi="Times New Roman"/>
              </w:rPr>
              <w:t>,00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Общая площадь земель в границах населенных пунктов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55</w:t>
            </w:r>
            <w:r w:rsidR="0021177C">
              <w:rPr>
                <w:rFonts w:ascii="Times New Roman" w:hAnsi="Times New Roman"/>
              </w:rPr>
              <w:t>1</w:t>
            </w:r>
            <w:r w:rsidRPr="006D4D4B">
              <w:rPr>
                <w:rFonts w:ascii="Times New Roman" w:hAnsi="Times New Roman"/>
              </w:rPr>
              <w:t>,</w:t>
            </w:r>
            <w:r w:rsidR="0021177C">
              <w:rPr>
                <w:rFonts w:ascii="Times New Roman" w:hAnsi="Times New Roman"/>
              </w:rPr>
              <w:t>3</w:t>
            </w:r>
            <w:r w:rsidRPr="006D4D4B">
              <w:rPr>
                <w:rFonts w:ascii="Times New Roman" w:hAnsi="Times New Roman"/>
              </w:rPr>
              <w:t>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55</w:t>
            </w:r>
            <w:r w:rsidR="0021177C">
              <w:rPr>
                <w:rFonts w:ascii="Times New Roman" w:hAnsi="Times New Roman"/>
              </w:rPr>
              <w:t>1</w:t>
            </w:r>
            <w:r w:rsidRPr="006D4D4B">
              <w:rPr>
                <w:rFonts w:ascii="Times New Roman" w:hAnsi="Times New Roman"/>
              </w:rPr>
              <w:t>,</w:t>
            </w:r>
            <w:r w:rsidR="0021177C">
              <w:rPr>
                <w:rFonts w:ascii="Times New Roman" w:hAnsi="Times New Roman"/>
              </w:rPr>
              <w:t>3</w:t>
            </w:r>
            <w:r w:rsidRPr="006D4D4B">
              <w:rPr>
                <w:rFonts w:ascii="Times New Roman" w:hAnsi="Times New Roman"/>
              </w:rPr>
              <w:t>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застройки индивидуальными жилыми домами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168,70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185,81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застройки малоэтажными жилыми домами</w:t>
            </w:r>
            <w:r w:rsidR="000B23A5">
              <w:rPr>
                <w:rFonts w:ascii="Times New Roman" w:hAnsi="Times New Roman"/>
              </w:rPr>
              <w:t xml:space="preserve"> (до 4 этажей, включая мансардный)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19,63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18,70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2.3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общественно-деловая зона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25,13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22,23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2.4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0B23A5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</w:t>
            </w:r>
            <w:r w:rsidR="000B23A5">
              <w:rPr>
                <w:rFonts w:ascii="Times New Roman" w:hAnsi="Times New Roman"/>
              </w:rPr>
              <w:t>зона смешанной и общественно-деловой застройки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8,57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21,08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</w:t>
            </w:r>
            <w:r w:rsidR="00CE3CB7">
              <w:rPr>
                <w:rFonts w:ascii="Times New Roman" w:hAnsi="Times New Roman"/>
              </w:rPr>
              <w:t>5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0B23A5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зона </w:t>
            </w:r>
            <w:r w:rsidR="000B23A5">
              <w:rPr>
                <w:rFonts w:ascii="Times New Roman" w:hAnsi="Times New Roman"/>
              </w:rPr>
              <w:t>озелененных территорий общего пользования (лес</w:t>
            </w:r>
            <w:r w:rsidR="000B23A5">
              <w:rPr>
                <w:rFonts w:ascii="Times New Roman" w:hAnsi="Times New Roman"/>
              </w:rPr>
              <w:t>о</w:t>
            </w:r>
            <w:r w:rsidR="000B23A5">
              <w:rPr>
                <w:rFonts w:ascii="Times New Roman" w:hAnsi="Times New Roman"/>
              </w:rPr>
              <w:t>парки, парки, сады, скверы, бульвары, городские леса)</w:t>
            </w:r>
            <w:r w:rsidRPr="006D4D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3,44</w:t>
            </w:r>
          </w:p>
        </w:tc>
        <w:tc>
          <w:tcPr>
            <w:tcW w:w="1154" w:type="dxa"/>
            <w:vAlign w:val="center"/>
          </w:tcPr>
          <w:p w:rsidR="006D4D4B" w:rsidRPr="006D4D4B" w:rsidRDefault="006B696E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</w:t>
            </w:r>
            <w:r w:rsidR="0021177C">
              <w:rPr>
                <w:rFonts w:ascii="Times New Roman" w:hAnsi="Times New Roman"/>
              </w:rPr>
              <w:t>77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</w:t>
            </w:r>
            <w:r w:rsidR="00CE3CB7">
              <w:rPr>
                <w:rFonts w:ascii="Times New Roman" w:hAnsi="Times New Roman"/>
              </w:rPr>
              <w:t>6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о</w:t>
            </w:r>
            <w:r w:rsidR="00CE3CB7">
              <w:rPr>
                <w:rFonts w:ascii="Times New Roman" w:hAnsi="Times New Roman"/>
              </w:rPr>
              <w:t>зелененных территорий</w:t>
            </w:r>
            <w:r w:rsidRPr="006D4D4B">
              <w:rPr>
                <w:rFonts w:ascii="Times New Roman" w:hAnsi="Times New Roman"/>
              </w:rPr>
              <w:t xml:space="preserve"> специального назначения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9,32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</w:t>
            </w:r>
            <w:r w:rsidR="00CE3CB7">
              <w:rPr>
                <w:rFonts w:ascii="Times New Roman" w:hAnsi="Times New Roman"/>
              </w:rPr>
              <w:t>7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природного ландшафта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18</w:t>
            </w:r>
            <w:r w:rsidR="0021177C">
              <w:rPr>
                <w:rFonts w:ascii="Times New Roman" w:hAnsi="Times New Roman"/>
              </w:rPr>
              <w:t>4</w:t>
            </w:r>
            <w:r w:rsidRPr="006D4D4B">
              <w:rPr>
                <w:rFonts w:ascii="Times New Roman" w:hAnsi="Times New Roman"/>
              </w:rPr>
              <w:t>,20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154,50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</w:t>
            </w:r>
            <w:r w:rsidR="00CE3CB7">
              <w:rPr>
                <w:rFonts w:ascii="Times New Roman" w:hAnsi="Times New Roman"/>
              </w:rPr>
              <w:t>8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сельскохозяйственного использования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B6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40,98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8,15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</w:t>
            </w:r>
            <w:r w:rsidR="00CE3CB7">
              <w:rPr>
                <w:rFonts w:ascii="Times New Roman" w:hAnsi="Times New Roman"/>
              </w:rPr>
              <w:t>9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зона транспортной инфраструктуры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4,32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4,32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0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зона инженерной инфраструктуры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2,50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2,</w:t>
            </w:r>
            <w:r w:rsidR="0021177C">
              <w:rPr>
                <w:rFonts w:ascii="Times New Roman" w:hAnsi="Times New Roman"/>
              </w:rPr>
              <w:t>95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коммунальн</w:t>
            </w:r>
            <w:r w:rsidR="00CE3CB7">
              <w:rPr>
                <w:rFonts w:ascii="Times New Roman" w:hAnsi="Times New Roman"/>
              </w:rPr>
              <w:t>о-складская</w:t>
            </w:r>
            <w:r w:rsidRPr="006D4D4B">
              <w:rPr>
                <w:rFonts w:ascii="Times New Roman" w:hAnsi="Times New Roman"/>
              </w:rPr>
              <w:t xml:space="preserve"> зона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2,75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14,41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производственная зона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B69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19,86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27,36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зона кладбищ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4,50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4,50</w:t>
            </w:r>
          </w:p>
        </w:tc>
      </w:tr>
      <w:tr w:rsidR="006B696E" w:rsidRPr="006D4D4B" w:rsidTr="006D4D4B">
        <w:tc>
          <w:tcPr>
            <w:tcW w:w="472" w:type="dxa"/>
            <w:shd w:val="clear" w:color="auto" w:fill="auto"/>
            <w:vAlign w:val="center"/>
          </w:tcPr>
          <w:p w:rsidR="006B696E" w:rsidRPr="006D4D4B" w:rsidRDefault="006B696E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4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B696E" w:rsidRPr="006D4D4B" w:rsidRDefault="006B696E" w:rsidP="00CE3C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зона </w:t>
            </w:r>
            <w:r w:rsidR="00CE3CB7">
              <w:rPr>
                <w:rFonts w:ascii="Times New Roman" w:hAnsi="Times New Roman"/>
              </w:rPr>
              <w:t>складирования и захоронения отходов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B696E" w:rsidRPr="006D4D4B" w:rsidRDefault="006B696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B696E" w:rsidRPr="006D4D4B" w:rsidRDefault="006B696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6B696E" w:rsidRPr="006D4D4B" w:rsidRDefault="006B696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1,33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auto"/>
            <w:vAlign w:val="center"/>
          </w:tcPr>
          <w:p w:rsidR="006D4D4B" w:rsidRPr="006D4D4B" w:rsidRDefault="006D4D4B" w:rsidP="00CE3C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  <w:r w:rsidR="00CE3CB7">
              <w:rPr>
                <w:rFonts w:ascii="Times New Roman" w:hAnsi="Times New Roman"/>
              </w:rPr>
              <w:t>5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- улично-дорожная сеть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  <w:r w:rsidR="006B696E">
              <w:rPr>
                <w:rFonts w:ascii="Times New Roman" w:hAnsi="Times New Roman"/>
              </w:rPr>
              <w:t>,72</w:t>
            </w:r>
          </w:p>
        </w:tc>
        <w:tc>
          <w:tcPr>
            <w:tcW w:w="1154" w:type="dxa"/>
            <w:vAlign w:val="center"/>
          </w:tcPr>
          <w:p w:rsidR="006D4D4B" w:rsidRPr="006D4D4B" w:rsidRDefault="0021177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68,87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</w:rPr>
              <w:t>Площадь земель водного фонда (зона водных объектов)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60,20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60,20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  <w:tc>
          <w:tcPr>
            <w:tcW w:w="565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Площадь земель лесного фонда (зона лесов)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8209,00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8209,00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</w:t>
            </w:r>
          </w:p>
        </w:tc>
        <w:tc>
          <w:tcPr>
            <w:tcW w:w="565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Площадь земель сельскохозяйственного назначения (зона природного ландшафта)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FFFFFF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200,</w:t>
            </w:r>
            <w:r w:rsidR="0021177C">
              <w:rPr>
                <w:rFonts w:ascii="Times New Roman" w:hAnsi="Times New Roman"/>
              </w:rPr>
              <w:t>5</w:t>
            </w:r>
            <w:r w:rsidRPr="006D4D4B">
              <w:rPr>
                <w:rFonts w:ascii="Times New Roman" w:hAnsi="Times New Roman"/>
              </w:rPr>
              <w:t>0</w:t>
            </w:r>
          </w:p>
        </w:tc>
        <w:tc>
          <w:tcPr>
            <w:tcW w:w="1154" w:type="dxa"/>
            <w:shd w:val="clear" w:color="auto" w:fill="FFFFFF"/>
            <w:vAlign w:val="center"/>
          </w:tcPr>
          <w:p w:rsidR="006D4D4B" w:rsidRPr="006D4D4B" w:rsidRDefault="006D4D4B" w:rsidP="002117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200,</w:t>
            </w:r>
            <w:r w:rsidR="0021177C">
              <w:rPr>
                <w:rFonts w:ascii="Times New Roman" w:hAnsi="Times New Roman"/>
              </w:rPr>
              <w:t>5</w:t>
            </w:r>
            <w:r w:rsidRPr="006D4D4B">
              <w:rPr>
                <w:rFonts w:ascii="Times New Roman" w:hAnsi="Times New Roman"/>
              </w:rPr>
              <w:t>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НАСЕЛЕНИЕ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D4D4B" w:rsidRPr="006D4D4B" w:rsidTr="006D4D4B">
        <w:tc>
          <w:tcPr>
            <w:tcW w:w="47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6D4D4B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65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Общая численность населения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чел.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0C477A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3304</w:t>
            </w:r>
          </w:p>
        </w:tc>
        <w:tc>
          <w:tcPr>
            <w:tcW w:w="1154" w:type="dxa"/>
            <w:vAlign w:val="center"/>
          </w:tcPr>
          <w:p w:rsidR="006D4D4B" w:rsidRPr="006D4D4B" w:rsidRDefault="000C477A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4323</w:t>
            </w:r>
          </w:p>
        </w:tc>
      </w:tr>
      <w:tr w:rsidR="006D4D4B" w:rsidRPr="006D4D4B" w:rsidTr="006D4D4B">
        <w:tc>
          <w:tcPr>
            <w:tcW w:w="47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Плотность населения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чел. на 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A87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0,</w:t>
            </w:r>
            <w:r w:rsidR="00A87AAE">
              <w:rPr>
                <w:rFonts w:ascii="Times New Roman" w:hAnsi="Times New Roman"/>
              </w:rPr>
              <w:t>37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A87A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0,</w:t>
            </w:r>
            <w:r w:rsidR="00A87AAE">
              <w:rPr>
                <w:rFonts w:ascii="Times New Roman" w:hAnsi="Times New Roman"/>
              </w:rPr>
              <w:t>48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III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ЖИЛИЩНЫЙ ФОНД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D4D4B" w:rsidRPr="006D4D4B" w:rsidTr="006D4D4B">
        <w:trPr>
          <w:trHeight w:val="70"/>
        </w:trPr>
        <w:tc>
          <w:tcPr>
            <w:tcW w:w="47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Средняя обеспеченность населения общей площадью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кв. м общей площади/чел.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29,0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33,0</w:t>
            </w:r>
          </w:p>
        </w:tc>
      </w:tr>
      <w:tr w:rsidR="006D4D4B" w:rsidRPr="006D4D4B" w:rsidTr="006D4D4B">
        <w:trPr>
          <w:trHeight w:val="74"/>
        </w:trPr>
        <w:tc>
          <w:tcPr>
            <w:tcW w:w="47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Общий объем жилищного фонда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тыс. кв. м общей пл</w:t>
            </w:r>
            <w:r w:rsidRPr="006D4D4B">
              <w:rPr>
                <w:rFonts w:ascii="Times New Roman" w:hAnsi="Times New Roman"/>
              </w:rPr>
              <w:t>о</w:t>
            </w:r>
            <w:r w:rsidRPr="006D4D4B">
              <w:rPr>
                <w:rFonts w:ascii="Times New Roman" w:hAnsi="Times New Roman"/>
              </w:rPr>
              <w:t>щади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97,10</w:t>
            </w:r>
          </w:p>
        </w:tc>
        <w:tc>
          <w:tcPr>
            <w:tcW w:w="115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144,50</w:t>
            </w:r>
          </w:p>
        </w:tc>
      </w:tr>
      <w:tr w:rsidR="006D4D4B" w:rsidRPr="006D4D4B" w:rsidTr="006D4D4B">
        <w:tc>
          <w:tcPr>
            <w:tcW w:w="47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lastRenderedPageBreak/>
              <w:t>IV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6D4D4B" w:rsidRPr="006D4D4B" w:rsidTr="006D4D4B">
        <w:tc>
          <w:tcPr>
            <w:tcW w:w="47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5652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образования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73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FFFFFF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933FDB" w:rsidRPr="006D4D4B" w:rsidTr="006D4D4B">
        <w:tc>
          <w:tcPr>
            <w:tcW w:w="47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Детские дошкольные учреждения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54" w:type="dxa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33FDB" w:rsidRPr="006D4D4B" w:rsidTr="006D4D4B">
        <w:tc>
          <w:tcPr>
            <w:tcW w:w="47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273</w:t>
            </w:r>
          </w:p>
        </w:tc>
        <w:tc>
          <w:tcPr>
            <w:tcW w:w="1154" w:type="dxa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373</w:t>
            </w:r>
          </w:p>
        </w:tc>
      </w:tr>
      <w:tr w:rsidR="00933FDB" w:rsidRPr="006D4D4B" w:rsidTr="006D4D4B">
        <w:tc>
          <w:tcPr>
            <w:tcW w:w="47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Школьные учреждения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33FDB" w:rsidRPr="006D4D4B" w:rsidTr="006D4D4B">
        <w:tc>
          <w:tcPr>
            <w:tcW w:w="47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учащихся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450</w:t>
            </w:r>
          </w:p>
        </w:tc>
        <w:tc>
          <w:tcPr>
            <w:tcW w:w="1154" w:type="dxa"/>
            <w:vAlign w:val="center"/>
          </w:tcPr>
          <w:p w:rsidR="00933FDB" w:rsidRPr="006D4D4B" w:rsidRDefault="00AD749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</w:t>
            </w:r>
          </w:p>
        </w:tc>
      </w:tr>
      <w:tr w:rsidR="00933FDB" w:rsidRPr="006D4D4B" w:rsidTr="006D4D4B">
        <w:tc>
          <w:tcPr>
            <w:tcW w:w="47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Внешкольные учреждения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933FDB" w:rsidRPr="006D4D4B" w:rsidTr="006D4D4B">
        <w:tc>
          <w:tcPr>
            <w:tcW w:w="47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200</w:t>
            </w:r>
          </w:p>
        </w:tc>
        <w:tc>
          <w:tcPr>
            <w:tcW w:w="1154" w:type="dxa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413</w:t>
            </w:r>
          </w:p>
        </w:tc>
      </w:tr>
      <w:tr w:rsidR="00933FDB" w:rsidRPr="006D4D4B" w:rsidTr="006D4D4B">
        <w:tc>
          <w:tcPr>
            <w:tcW w:w="472" w:type="dxa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здравоохранения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933FDB" w:rsidRPr="006D4D4B" w:rsidTr="006D4D4B">
        <w:tc>
          <w:tcPr>
            <w:tcW w:w="47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Лечебно- профилактические медицинские организации, оказывающие медицинскую помощь в амбулаторных у</w:t>
            </w:r>
            <w:r w:rsidRPr="006D4D4B">
              <w:rPr>
                <w:rFonts w:ascii="Times New Roman" w:hAnsi="Times New Roman"/>
              </w:rPr>
              <w:t>с</w:t>
            </w:r>
            <w:r w:rsidRPr="006D4D4B">
              <w:rPr>
                <w:rFonts w:ascii="Times New Roman" w:hAnsi="Times New Roman"/>
              </w:rPr>
              <w:t>ловиях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54" w:type="dxa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33FDB" w:rsidRPr="006D4D4B" w:rsidTr="006D4D4B">
        <w:tc>
          <w:tcPr>
            <w:tcW w:w="47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D4D4B">
              <w:rPr>
                <w:rFonts w:ascii="Times New Roman" w:hAnsi="Times New Roman"/>
                <w:color w:val="000000"/>
              </w:rPr>
              <w:t>посещ</w:t>
            </w:r>
            <w:proofErr w:type="spellEnd"/>
            <w:r w:rsidRPr="006D4D4B">
              <w:rPr>
                <w:rFonts w:ascii="Times New Roman" w:hAnsi="Times New Roman"/>
                <w:color w:val="000000"/>
              </w:rPr>
              <w:t>. в смену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299</w:t>
            </w:r>
          </w:p>
        </w:tc>
        <w:tc>
          <w:tcPr>
            <w:tcW w:w="1154" w:type="dxa"/>
            <w:vAlign w:val="center"/>
          </w:tcPr>
          <w:p w:rsidR="00933FDB" w:rsidRPr="006D4D4B" w:rsidRDefault="00933FDB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299</w:t>
            </w:r>
          </w:p>
        </w:tc>
      </w:tr>
      <w:tr w:rsidR="00933FDB" w:rsidRPr="006D4D4B" w:rsidTr="006D4D4B">
        <w:tc>
          <w:tcPr>
            <w:tcW w:w="47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Merge w:val="restart"/>
            <w:vAlign w:val="center"/>
          </w:tcPr>
          <w:p w:rsidR="00933FDB" w:rsidRPr="006D4D4B" w:rsidRDefault="00933FDB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</w:rPr>
              <w:t>Лечебно- профилактические медицинские организации, оказывающие медицинскую помощь в стационарных усл</w:t>
            </w:r>
            <w:r w:rsidRPr="006D4D4B">
              <w:rPr>
                <w:rFonts w:ascii="Times New Roman" w:hAnsi="Times New Roman"/>
              </w:rPr>
              <w:t>о</w:t>
            </w:r>
            <w:r w:rsidRPr="006D4D4B">
              <w:rPr>
                <w:rFonts w:ascii="Times New Roman" w:hAnsi="Times New Roman"/>
              </w:rPr>
              <w:t>виях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54" w:type="dxa"/>
            <w:vAlign w:val="center"/>
          </w:tcPr>
          <w:p w:rsidR="00933FDB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койка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60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pStyle w:val="aff8"/>
              <w:jc w:val="center"/>
              <w:rPr>
                <w:sz w:val="22"/>
                <w:szCs w:val="22"/>
              </w:rPr>
            </w:pPr>
            <w:r w:rsidRPr="006D4D4B">
              <w:rPr>
                <w:sz w:val="22"/>
                <w:szCs w:val="22"/>
              </w:rPr>
              <w:t>Медицинские организации скорой медицинской помощи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pStyle w:val="aff8"/>
              <w:jc w:val="center"/>
              <w:rPr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автомобиль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Аптеки (аптечные киоски)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iCs/>
                <w:lang w:bidi="en-US"/>
              </w:rPr>
              <w:t>15,5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43,2</w:t>
            </w: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спорта и туризма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</w:rPr>
              <w:t>Физкультурно-спортивные залы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1550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Плавательный бассейн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кв.м зеркала воды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325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Плоскостные сооружения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кв.м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18000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</w:rPr>
              <w:t>18000</w:t>
            </w: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культуры, отдыха, досуга и развлечений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 xml:space="preserve">Помещения для </w:t>
            </w:r>
            <w:proofErr w:type="spellStart"/>
            <w:r w:rsidRPr="006D4D4B">
              <w:rPr>
                <w:rFonts w:ascii="Times New Roman" w:hAnsi="Times New Roman"/>
              </w:rPr>
              <w:t>культурно-досуговой</w:t>
            </w:r>
            <w:proofErr w:type="spellEnd"/>
            <w:r w:rsidRPr="006D4D4B"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кв.м площ</w:t>
            </w:r>
            <w:r w:rsidRPr="006D4D4B">
              <w:rPr>
                <w:rFonts w:ascii="Times New Roman" w:hAnsi="Times New Roman"/>
              </w:rPr>
              <w:t>а</w:t>
            </w:r>
            <w:r w:rsidRPr="006D4D4B">
              <w:rPr>
                <w:rFonts w:ascii="Times New Roman" w:hAnsi="Times New Roman"/>
              </w:rPr>
              <w:t>ди пола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350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350</w:t>
            </w: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b/>
              </w:rPr>
              <w:t xml:space="preserve">Объекты </w:t>
            </w:r>
            <w:r w:rsidRPr="006D4D4B">
              <w:rPr>
                <w:rFonts w:ascii="Times New Roman" w:hAnsi="Times New Roman"/>
                <w:b/>
                <w:bCs/>
                <w:color w:val="000000"/>
              </w:rPr>
              <w:t>торговли, общественного питания и бытового обслуживания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Магазины продовольственных и непродовольственных товаров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м</w:t>
            </w:r>
            <w:r w:rsidRPr="006D4D4B">
              <w:rPr>
                <w:rFonts w:ascii="Times New Roman" w:hAnsi="Times New Roman"/>
                <w:color w:val="000000"/>
                <w:vertAlign w:val="superscript"/>
              </w:rPr>
              <w:t>2</w:t>
            </w:r>
            <w:r w:rsidRPr="006D4D4B">
              <w:rPr>
                <w:rFonts w:ascii="Times New Roman" w:hAnsi="Times New Roman"/>
                <w:color w:val="000000"/>
              </w:rPr>
              <w:t xml:space="preserve"> торговой площади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2544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3044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Предприятия общественного питания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пос. 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200</w:t>
            </w:r>
          </w:p>
        </w:tc>
      </w:tr>
      <w:tr w:rsidR="002111B2" w:rsidRPr="006D4D4B" w:rsidTr="006D4D4B">
        <w:tc>
          <w:tcPr>
            <w:tcW w:w="47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vMerge w:val="restart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Предприятия бытового обслуживания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2111B2" w:rsidRPr="006D4D4B" w:rsidTr="006D4D4B">
        <w:tc>
          <w:tcPr>
            <w:tcW w:w="47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раб. мест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b/>
                <w:bCs/>
                <w:color w:val="000000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Отделение связи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2111B2" w:rsidRPr="006D4D4B" w:rsidTr="006D4D4B"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Отделение банка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V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ПОЖАРНОЙ ОХАНЫ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vMerge w:val="restart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vMerge w:val="restart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Пожарное депо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объект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vMerge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vMerge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автомобилей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111B2" w:rsidRPr="006D4D4B" w:rsidRDefault="002111B2" w:rsidP="001C18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VI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Общее количество кладбищ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Общая площадь кладбищ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4,5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4,5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Общее количество скотомогильников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VII</w:t>
            </w:r>
          </w:p>
        </w:tc>
        <w:tc>
          <w:tcPr>
            <w:tcW w:w="565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 xml:space="preserve">ТРАНСПОРТНАЯ ИНФРАСТРУКТУРА 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F571B" w:rsidRPr="006D4D4B" w:rsidTr="006D4D4B">
        <w:tc>
          <w:tcPr>
            <w:tcW w:w="472" w:type="dxa"/>
            <w:shd w:val="clear" w:color="auto" w:fill="auto"/>
            <w:vAlign w:val="center"/>
          </w:tcPr>
          <w:p w:rsidR="00BF571B" w:rsidRPr="006D4D4B" w:rsidRDefault="00BF571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3"/>
            </w:pPr>
            <w:r w:rsidRPr="006D4D4B">
              <w:t>Протяженность автомобильных дорог</w:t>
            </w:r>
          </w:p>
          <w:p w:rsidR="00BF571B" w:rsidRPr="006D4D4B" w:rsidRDefault="00BF571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lastRenderedPageBreak/>
              <w:t xml:space="preserve">всего 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2"/>
            </w:pPr>
            <w:r w:rsidRPr="006D4D4B">
              <w:lastRenderedPageBreak/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</w:rPr>
              <w:t>7,666</w:t>
            </w:r>
          </w:p>
        </w:tc>
        <w:tc>
          <w:tcPr>
            <w:tcW w:w="1154" w:type="dxa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</w:rPr>
              <w:t>7,666</w:t>
            </w:r>
          </w:p>
        </w:tc>
      </w:tr>
      <w:tr w:rsidR="00BF571B" w:rsidRPr="006D4D4B" w:rsidTr="006D4D4B">
        <w:tc>
          <w:tcPr>
            <w:tcW w:w="472" w:type="dxa"/>
            <w:shd w:val="clear" w:color="auto" w:fill="auto"/>
            <w:vAlign w:val="center"/>
          </w:tcPr>
          <w:p w:rsidR="00BF571B" w:rsidRPr="006D4D4B" w:rsidRDefault="00BF571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</w:tcPr>
          <w:p w:rsidR="00BF571B" w:rsidRPr="006D4D4B" w:rsidRDefault="00BF571B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2"/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BF571B" w:rsidRPr="006D4D4B" w:rsidTr="006D4D4B">
        <w:tc>
          <w:tcPr>
            <w:tcW w:w="472" w:type="dxa"/>
            <w:shd w:val="clear" w:color="auto" w:fill="auto"/>
            <w:vAlign w:val="center"/>
          </w:tcPr>
          <w:p w:rsidR="00BF571B" w:rsidRPr="006D4D4B" w:rsidRDefault="00BF571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1.1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BF571B" w:rsidRPr="006D4D4B" w:rsidRDefault="006F0222" w:rsidP="006D4D4B">
            <w:pPr>
              <w:pStyle w:val="aff3"/>
            </w:pPr>
            <w:r w:rsidRPr="006D4D4B">
              <w:t xml:space="preserve">- </w:t>
            </w:r>
            <w:r>
              <w:t>регионального</w:t>
            </w:r>
            <w:r w:rsidRPr="006D4D4B">
              <w:t xml:space="preserve"> значения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2"/>
            </w:pPr>
            <w:r w:rsidRPr="006D4D4B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  <w:lang w:eastAsia="ar-SA"/>
              </w:rPr>
              <w:t>3,530</w:t>
            </w:r>
          </w:p>
        </w:tc>
        <w:tc>
          <w:tcPr>
            <w:tcW w:w="1154" w:type="dxa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  <w:lang w:eastAsia="ar-SA"/>
              </w:rPr>
              <w:t>3,530</w:t>
            </w:r>
          </w:p>
        </w:tc>
      </w:tr>
      <w:tr w:rsidR="00BF571B" w:rsidRPr="006D4D4B" w:rsidTr="006D4D4B">
        <w:tc>
          <w:tcPr>
            <w:tcW w:w="472" w:type="dxa"/>
            <w:shd w:val="clear" w:color="auto" w:fill="auto"/>
            <w:vAlign w:val="center"/>
          </w:tcPr>
          <w:p w:rsidR="00BF571B" w:rsidRPr="006D4D4B" w:rsidRDefault="00BF571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1.1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3"/>
            </w:pPr>
            <w:r w:rsidRPr="006D4D4B">
              <w:t>- межмуниципального значения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BF571B" w:rsidRPr="006D4D4B" w:rsidRDefault="00BF571B" w:rsidP="006D4D4B">
            <w:pPr>
              <w:pStyle w:val="aff2"/>
            </w:pPr>
            <w:r w:rsidRPr="006D4D4B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</w:rPr>
              <w:t>4,136</w:t>
            </w:r>
          </w:p>
        </w:tc>
        <w:tc>
          <w:tcPr>
            <w:tcW w:w="1154" w:type="dxa"/>
            <w:vAlign w:val="center"/>
          </w:tcPr>
          <w:p w:rsidR="00BF571B" w:rsidRPr="00BF571B" w:rsidRDefault="00BF571B" w:rsidP="00BF57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571B">
              <w:rPr>
                <w:rFonts w:ascii="Times New Roman" w:hAnsi="Times New Roman"/>
              </w:rPr>
              <w:t>4,136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3"/>
            </w:pPr>
            <w:r w:rsidRPr="006D4D4B">
              <w:t>Протяженность дорог местного значения (улично-дорожной сети)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2"/>
            </w:pPr>
            <w:r w:rsidRPr="006D4D4B">
              <w:t>км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25,00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27,00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6F022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bookmarkStart w:id="5" w:name="_GoBack"/>
            <w:bookmarkEnd w:id="5"/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3"/>
            </w:pPr>
            <w:r w:rsidRPr="006D4D4B">
              <w:t>Объекты транспортной инфраструктуры: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2"/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4.1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3"/>
            </w:pPr>
            <w:r w:rsidRPr="006D4D4B">
              <w:t>- автозаправочная станция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2"/>
            </w:pPr>
            <w:r w:rsidRPr="006D4D4B"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4.2</w:t>
            </w:r>
          </w:p>
        </w:tc>
        <w:tc>
          <w:tcPr>
            <w:tcW w:w="5652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3"/>
            </w:pPr>
            <w:r w:rsidRPr="006D4D4B">
              <w:t>- станция технического обслуживания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pStyle w:val="aff2"/>
            </w:pPr>
            <w:r w:rsidRPr="006D4D4B">
              <w:t>единиц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D4D4B">
              <w:rPr>
                <w:rFonts w:ascii="Times New Roman" w:hAnsi="Times New Roman"/>
                <w:b/>
                <w:lang w:val="en-US"/>
              </w:rPr>
              <w:t>VIII</w:t>
            </w:r>
          </w:p>
        </w:tc>
        <w:tc>
          <w:tcPr>
            <w:tcW w:w="5652" w:type="dxa"/>
            <w:shd w:val="clear" w:color="auto" w:fill="C6D9F1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D4D4B">
              <w:rPr>
                <w:rFonts w:ascii="Times New Roman" w:hAnsi="Times New Roman"/>
                <w:b/>
              </w:rPr>
              <w:t>ИНЖЕНЕРНАЯ ИНФРАСТРУКТУРА И БЛАГОУС</w:t>
            </w:r>
            <w:r w:rsidRPr="006D4D4B">
              <w:rPr>
                <w:rFonts w:ascii="Times New Roman" w:hAnsi="Times New Roman"/>
                <w:b/>
              </w:rPr>
              <w:t>Т</w:t>
            </w:r>
            <w:r w:rsidRPr="006D4D4B">
              <w:rPr>
                <w:rFonts w:ascii="Times New Roman" w:hAnsi="Times New Roman"/>
                <w:b/>
              </w:rPr>
              <w:t>РОЙСТВО ТЕРРИТОРИИ</w:t>
            </w:r>
          </w:p>
        </w:tc>
        <w:tc>
          <w:tcPr>
            <w:tcW w:w="1325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C6D9F1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shd w:val="clear" w:color="auto" w:fill="C6D9F1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Merge w:val="restart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1.1</w:t>
            </w: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Водопотребление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526,02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1296,90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Merge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Merge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на хозяйственно-питьевые нужды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438,35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1123,98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Merge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на производственные нужды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87,67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172,92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1.2</w:t>
            </w: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Производительность водозаборных сооружений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1675,20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1675,20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1.3</w:t>
            </w:r>
          </w:p>
        </w:tc>
        <w:tc>
          <w:tcPr>
            <w:tcW w:w="5652" w:type="dxa"/>
            <w:noWrap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325" w:type="dxa"/>
            <w:vAlign w:val="center"/>
            <w:hideMark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18,80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28,80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Противопожарное водоснабжение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2.1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Пожарный водоем (резервуар)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13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17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2.2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Пожарный гидрант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Водоотведение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3.1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Общее поступление сточных вод - всего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1207,99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хозяйственно-бытовые сточные воды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921,54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noWrap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производственные сточные воды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222,34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3.2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Производительность очистных сооружений канализации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куб. м/</w:t>
            </w:r>
            <w:proofErr w:type="spellStart"/>
            <w:r w:rsidRPr="006D4D4B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1200,00</w:t>
            </w:r>
          </w:p>
        </w:tc>
      </w:tr>
      <w:tr w:rsidR="002111B2" w:rsidRPr="006D4D4B" w:rsidTr="006D4D4B">
        <w:tblPrEx>
          <w:tblLook w:val="04A0"/>
        </w:tblPrEx>
        <w:tc>
          <w:tcPr>
            <w:tcW w:w="472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3.3</w:t>
            </w:r>
          </w:p>
        </w:tc>
        <w:tc>
          <w:tcPr>
            <w:tcW w:w="5652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Протяженность сетей</w:t>
            </w:r>
          </w:p>
        </w:tc>
        <w:tc>
          <w:tcPr>
            <w:tcW w:w="1325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10,00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4.1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Протяженность сетей всего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17B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  <w:r w:rsidR="00617B6A">
              <w:rPr>
                <w:rFonts w:ascii="Times New Roman" w:hAnsi="Times New Roman"/>
              </w:rPr>
              <w:t>6</w:t>
            </w:r>
            <w:r w:rsidRPr="006D4D4B">
              <w:rPr>
                <w:rFonts w:ascii="Times New Roman" w:hAnsi="Times New Roman"/>
              </w:rPr>
              <w:t>,95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17B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  <w:r w:rsidR="00617B6A">
              <w:rPr>
                <w:rFonts w:ascii="Times New Roman" w:hAnsi="Times New Roman"/>
              </w:rPr>
              <w:t>7</w:t>
            </w:r>
            <w:r w:rsidRPr="006D4D4B">
              <w:rPr>
                <w:rFonts w:ascii="Times New Roman" w:hAnsi="Times New Roman"/>
              </w:rPr>
              <w:t>,40</w:t>
            </w:r>
          </w:p>
        </w:tc>
      </w:tr>
      <w:tr w:rsidR="002111B2" w:rsidRPr="006D4D4B" w:rsidTr="006D4D4B">
        <w:tc>
          <w:tcPr>
            <w:tcW w:w="472" w:type="dxa"/>
            <w:vMerge w:val="restart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4.2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vMerge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- 10 кВ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17B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  <w:r w:rsidR="00617B6A">
              <w:rPr>
                <w:rFonts w:ascii="Times New Roman" w:hAnsi="Times New Roman"/>
              </w:rPr>
              <w:t>4</w:t>
            </w:r>
            <w:r w:rsidRPr="006D4D4B">
              <w:rPr>
                <w:rFonts w:ascii="Times New Roman" w:hAnsi="Times New Roman"/>
              </w:rPr>
              <w:t>,35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17B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  <w:r w:rsidR="00617B6A">
              <w:rPr>
                <w:rFonts w:ascii="Times New Roman" w:hAnsi="Times New Roman"/>
              </w:rPr>
              <w:t>4</w:t>
            </w:r>
            <w:r w:rsidRPr="006D4D4B">
              <w:rPr>
                <w:rFonts w:ascii="Times New Roman" w:hAnsi="Times New Roman"/>
              </w:rPr>
              <w:t>,8</w:t>
            </w:r>
          </w:p>
        </w:tc>
      </w:tr>
      <w:tr w:rsidR="002111B2" w:rsidRPr="006D4D4B" w:rsidTr="006D4D4B">
        <w:tc>
          <w:tcPr>
            <w:tcW w:w="472" w:type="dxa"/>
            <w:vMerge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- 35 кВ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1,8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1,8</w:t>
            </w:r>
          </w:p>
        </w:tc>
      </w:tr>
      <w:tr w:rsidR="002111B2" w:rsidRPr="006D4D4B" w:rsidTr="006D4D4B">
        <w:tc>
          <w:tcPr>
            <w:tcW w:w="472" w:type="dxa"/>
            <w:vMerge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- 110 кВ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0,8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0,8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4.3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Количество ПС на территории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4.4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Количество ТП на территории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335A3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154" w:type="dxa"/>
            <w:vAlign w:val="center"/>
          </w:tcPr>
          <w:p w:rsidR="002111B2" w:rsidRPr="006D4D4B" w:rsidRDefault="00335A3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4.5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Потребление электроэнергии: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коммунально-бытовая нагрузка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кВт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4393,90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производственная нагрузка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кВт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941,60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5.1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Потребление газа: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на хозяйственно-бытовые нужды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тыс. куб.м/ год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1080,75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на предприятия обслуживания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тыс. куб.м/ год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  <w:color w:val="000000"/>
              </w:rPr>
              <w:t>54,04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5.2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Протяженность газопроводов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2111B2" w:rsidRPr="006D4D4B" w:rsidRDefault="0077430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5,50</w:t>
            </w:r>
          </w:p>
        </w:tc>
      </w:tr>
      <w:tr w:rsidR="0077430C" w:rsidRPr="006D4D4B" w:rsidTr="006D4D4B">
        <w:tc>
          <w:tcPr>
            <w:tcW w:w="472" w:type="dxa"/>
            <w:shd w:val="clear" w:color="auto" w:fill="auto"/>
            <w:vAlign w:val="center"/>
          </w:tcPr>
          <w:p w:rsidR="0077430C" w:rsidRPr="006D4D4B" w:rsidRDefault="0077430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77430C" w:rsidRPr="006D4D4B" w:rsidRDefault="0077430C" w:rsidP="006D4D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газораспределительных пунктов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77430C" w:rsidRPr="006D4D4B" w:rsidRDefault="0077430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77430C" w:rsidRPr="006D4D4B" w:rsidRDefault="0077430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4" w:type="dxa"/>
            <w:vAlign w:val="center"/>
          </w:tcPr>
          <w:p w:rsidR="0077430C" w:rsidRDefault="0077430C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6.1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10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10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6.2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Протяженность тепловых сетей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км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7,85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8,05</w:t>
            </w: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Связь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111B2" w:rsidRPr="006D4D4B" w:rsidTr="006D4D4B">
        <w:tc>
          <w:tcPr>
            <w:tcW w:w="472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6.1</w:t>
            </w:r>
          </w:p>
        </w:tc>
        <w:tc>
          <w:tcPr>
            <w:tcW w:w="5652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Количество АТС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vAlign w:val="center"/>
          </w:tcPr>
          <w:p w:rsidR="002111B2" w:rsidRPr="006D4D4B" w:rsidRDefault="002111B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4D4B">
              <w:rPr>
                <w:rFonts w:ascii="Times New Roman" w:hAnsi="Times New Roman"/>
              </w:rPr>
              <w:t>1</w:t>
            </w:r>
          </w:p>
        </w:tc>
      </w:tr>
    </w:tbl>
    <w:p w:rsidR="006D4D4B" w:rsidRPr="00A80291" w:rsidRDefault="006D4D4B" w:rsidP="009B4175">
      <w:pPr>
        <w:rPr>
          <w:rFonts w:ascii="Times New Roman" w:hAnsi="Times New Roman"/>
          <w:color w:val="FF0000"/>
          <w:highlight w:val="red"/>
        </w:rPr>
        <w:sectPr w:rsidR="006D4D4B" w:rsidRPr="00A80291" w:rsidSect="00C92067">
          <w:headerReference w:type="default" r:id="rId16"/>
          <w:pgSz w:w="11906" w:h="16838"/>
          <w:pgMar w:top="1134" w:right="709" w:bottom="567" w:left="1418" w:header="680" w:footer="57" w:gutter="0"/>
          <w:pgNumType w:start="2"/>
          <w:cols w:space="708"/>
          <w:docGrid w:linePitch="360"/>
        </w:sectPr>
      </w:pPr>
    </w:p>
    <w:p w:rsidR="00C3355A" w:rsidRPr="00911ACC" w:rsidRDefault="00C52711" w:rsidP="000E1564">
      <w:pPr>
        <w:pStyle w:val="10"/>
        <w:jc w:val="center"/>
      </w:pPr>
      <w:bookmarkStart w:id="6" w:name="_Toc394366420"/>
      <w:r w:rsidRPr="00911ACC">
        <w:lastRenderedPageBreak/>
        <w:t xml:space="preserve">РАЗДЕЛ 2. </w:t>
      </w:r>
      <w:r w:rsidR="008079AD" w:rsidRPr="00911ACC">
        <w:t>СВЕДЕНИЯ О ВИДАХ, НАЗНАЧЕНИИ И НАИМЕНОВАНИЯХ ПЛАНИРУЕМЫХ ДЛЯ РАЗМЕЩЕНИЯ ОБЪЕКТОВ МЕСТНОГО ЗН</w:t>
      </w:r>
      <w:r w:rsidR="008079AD" w:rsidRPr="00911ACC">
        <w:t>А</w:t>
      </w:r>
      <w:r w:rsidR="008079AD" w:rsidRPr="00911ACC">
        <w:t xml:space="preserve">ЧЕНИЯ </w:t>
      </w:r>
      <w:r w:rsidR="003105E9">
        <w:t>ГОРОДСКОГО</w:t>
      </w:r>
      <w:r w:rsidR="00960502" w:rsidRPr="00911ACC">
        <w:t xml:space="preserve"> ПОСЕЛЕНИЯ, ИХ МЕСТ</w:t>
      </w:r>
      <w:r w:rsidR="00053F8E" w:rsidRPr="00911ACC">
        <w:t>О</w:t>
      </w:r>
      <w:r w:rsidR="00960502" w:rsidRPr="00911ACC">
        <w:t>ПОЛОЖЕНИЕ, А ТАКЖЕ ХАРАКТЕРИСТИКИ ЗОН С ОСОБЫМИ УСЛОВИЯМИ И</w:t>
      </w:r>
      <w:r w:rsidR="00960502" w:rsidRPr="00911ACC">
        <w:t>С</w:t>
      </w:r>
      <w:r w:rsidR="00960502" w:rsidRPr="00911ACC">
        <w:t>ПОЛЬЗОВАНИЯ ТЕРРИТОРИИ В СЛУЧАЕ, ЕСЛИ УСТАНОВЛЕНИЕ ТАКИХ ЗОН ТРЕБУЕТСЯ В СВЯЗИ С РАЗМЕЩЕНИЕМ ДАННЫХ ОБ</w:t>
      </w:r>
      <w:r w:rsidR="00960502" w:rsidRPr="00911ACC">
        <w:t>Ъ</w:t>
      </w:r>
      <w:r w:rsidR="00960502" w:rsidRPr="00911ACC">
        <w:t>ЕКТОВ</w:t>
      </w:r>
      <w:bookmarkEnd w:id="6"/>
    </w:p>
    <w:p w:rsidR="00144E2B" w:rsidRPr="0054026B" w:rsidRDefault="007315C9" w:rsidP="00450B53">
      <w:pPr>
        <w:pStyle w:val="2"/>
        <w:spacing w:before="0"/>
        <w:jc w:val="center"/>
      </w:pPr>
      <w:bookmarkStart w:id="7" w:name="_Toc394366422"/>
      <w:r w:rsidRPr="0054026B">
        <w:t xml:space="preserve">ГЛАВА </w:t>
      </w:r>
      <w:r w:rsidR="0081072C">
        <w:t>1</w:t>
      </w:r>
      <w:r w:rsidRPr="0054026B">
        <w:t xml:space="preserve">. </w:t>
      </w:r>
      <w:r w:rsidR="008D17C5" w:rsidRPr="0054026B">
        <w:t>ВИДЫ, НАЗНАЧЕНИЕ И НАИМЕНОВАНИЯ ПЛАНИРУЕМЫХ ДЛЯ РА</w:t>
      </w:r>
      <w:r w:rsidR="008D17C5" w:rsidRPr="0054026B">
        <w:t>З</w:t>
      </w:r>
      <w:r w:rsidR="008D17C5" w:rsidRPr="0054026B">
        <w:t>МЕЩЕНИЯ ОБЪЕКТОВ КАПИТАЛЬНОГО СТРОИТЕЛЬСТВА МЕСТНОГО ЗНАЧ</w:t>
      </w:r>
      <w:r w:rsidR="008D17C5" w:rsidRPr="0054026B">
        <w:t>Е</w:t>
      </w:r>
      <w:r w:rsidR="008D17C5" w:rsidRPr="0054026B">
        <w:t xml:space="preserve">НИЯ </w:t>
      </w:r>
      <w:r w:rsidR="003105E9">
        <w:t>ГОРОДСКОГО</w:t>
      </w:r>
      <w:r w:rsidR="008D17C5" w:rsidRPr="0054026B">
        <w:t xml:space="preserve"> ПОСЕЛЕНИЯ И МЕРОПРИЯТИЯ ПО РАЗВИТИЮ СИСТЕМ ТРАНСПОРТНОГО, ИНЖЕНЕРНО-ТЕХНИЧЕСКОГО И СОЦИАЛЬНОГО ОБСЛ</w:t>
      </w:r>
      <w:r w:rsidR="008D17C5" w:rsidRPr="0054026B">
        <w:t>У</w:t>
      </w:r>
      <w:r w:rsidR="008D17C5" w:rsidRPr="0054026B">
        <w:t>ЖИВАНИЯ НАСЕЛЕНИЯ</w:t>
      </w:r>
      <w:bookmarkEnd w:id="7"/>
    </w:p>
    <w:p w:rsidR="00144E2B" w:rsidRPr="00141667" w:rsidRDefault="00141667" w:rsidP="0014166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Сведения о видах, назначении и наименованиях планируемых для размещения объе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тов местного значения поселения, их основные характеристики, их местоположение (для об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ъ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ектов местного значения, не являющихся линейными объектами, указываются функционал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объекты),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416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A4384" w:rsidRPr="00141667">
        <w:rPr>
          <w:rFonts w:ascii="Times New Roman" w:hAnsi="Times New Roman"/>
          <w:sz w:val="24"/>
          <w:szCs w:val="24"/>
        </w:rPr>
        <w:t>ук</w:t>
      </w:r>
      <w:r w:rsidR="005A4384" w:rsidRPr="00141667">
        <w:rPr>
          <w:rFonts w:ascii="Times New Roman" w:hAnsi="Times New Roman"/>
          <w:sz w:val="24"/>
          <w:szCs w:val="24"/>
        </w:rPr>
        <w:t>а</w:t>
      </w:r>
      <w:r w:rsidR="005A4384" w:rsidRPr="00141667">
        <w:rPr>
          <w:rFonts w:ascii="Times New Roman" w:hAnsi="Times New Roman"/>
          <w:sz w:val="24"/>
          <w:szCs w:val="24"/>
        </w:rPr>
        <w:t>заны в таблице 2.</w:t>
      </w:r>
      <w:r w:rsidR="0081072C">
        <w:rPr>
          <w:rFonts w:ascii="Times New Roman" w:hAnsi="Times New Roman"/>
          <w:sz w:val="24"/>
          <w:szCs w:val="24"/>
        </w:rPr>
        <w:t>1</w:t>
      </w:r>
      <w:r w:rsidR="005A4384" w:rsidRPr="00141667">
        <w:rPr>
          <w:rFonts w:ascii="Times New Roman" w:hAnsi="Times New Roman"/>
          <w:sz w:val="24"/>
          <w:szCs w:val="24"/>
        </w:rPr>
        <w:t>.</w:t>
      </w:r>
    </w:p>
    <w:p w:rsidR="007315C9" w:rsidRDefault="005A4384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450B53">
        <w:rPr>
          <w:rFonts w:ascii="Times New Roman" w:hAnsi="Times New Roman"/>
          <w:i/>
          <w:sz w:val="24"/>
          <w:szCs w:val="24"/>
        </w:rPr>
        <w:t>Таблица 2.</w:t>
      </w:r>
      <w:r w:rsidR="0081072C">
        <w:rPr>
          <w:rFonts w:ascii="Times New Roman" w:hAnsi="Times New Roman"/>
          <w:i/>
          <w:sz w:val="24"/>
          <w:szCs w:val="24"/>
        </w:rPr>
        <w:t>1</w:t>
      </w:r>
      <w:r w:rsidR="001E7CA8" w:rsidRPr="00450B53">
        <w:rPr>
          <w:rFonts w:ascii="Times New Roman" w:hAnsi="Times New Roman"/>
          <w:i/>
          <w:sz w:val="24"/>
          <w:szCs w:val="24"/>
        </w:rPr>
        <w:t xml:space="preserve"> – Планируемые для размещения объекты местного значения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37"/>
        <w:gridCol w:w="3544"/>
        <w:gridCol w:w="1559"/>
        <w:gridCol w:w="2268"/>
        <w:gridCol w:w="1843"/>
      </w:tblGrid>
      <w:tr w:rsidR="00141667" w:rsidRPr="00141667" w:rsidTr="0058280B">
        <w:trPr>
          <w:tblHeader/>
        </w:trPr>
        <w:tc>
          <w:tcPr>
            <w:tcW w:w="737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3544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планируемого для размещения объекта</w:t>
            </w:r>
          </w:p>
        </w:tc>
        <w:tc>
          <w:tcPr>
            <w:tcW w:w="1559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Основные х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рактеристики объекта </w:t>
            </w:r>
          </w:p>
        </w:tc>
        <w:tc>
          <w:tcPr>
            <w:tcW w:w="2268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Местоположение об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ъ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екта (адрес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орие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тировочное полож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е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ние)</w:t>
            </w:r>
          </w:p>
        </w:tc>
        <w:tc>
          <w:tcPr>
            <w:tcW w:w="1843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Местоположение объекта (фун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циональн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ая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зон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</w:t>
            </w:r>
            <w:r w:rsidRPr="0014166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)</w:t>
            </w:r>
          </w:p>
        </w:tc>
      </w:tr>
      <w:tr w:rsidR="00141667" w:rsidRPr="00141667" w:rsidTr="0058280B">
        <w:tc>
          <w:tcPr>
            <w:tcW w:w="737" w:type="dxa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214" w:type="dxa"/>
            <w:gridSpan w:val="4"/>
            <w:vAlign w:val="center"/>
          </w:tcPr>
          <w:p w:rsidR="00141667" w:rsidRPr="00141667" w:rsidRDefault="00141667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Учреждения образования</w:t>
            </w:r>
          </w:p>
        </w:tc>
      </w:tr>
      <w:tr w:rsidR="00CA6FC1" w:rsidRPr="00141667" w:rsidTr="0058280B">
        <w:trPr>
          <w:trHeight w:val="532"/>
        </w:trPr>
        <w:tc>
          <w:tcPr>
            <w:tcW w:w="737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28">
              <w:rPr>
                <w:rFonts w:ascii="Times New Roman" w:eastAsia="Times New Roman" w:hAnsi="Times New Roman"/>
                <w:color w:val="000000"/>
                <w:lang w:eastAsia="ru-RU"/>
              </w:rPr>
              <w:t>1.1</w:t>
            </w:r>
          </w:p>
        </w:tc>
        <w:tc>
          <w:tcPr>
            <w:tcW w:w="3544" w:type="dxa"/>
            <w:vAlign w:val="center"/>
          </w:tcPr>
          <w:p w:rsidR="00CA6FC1" w:rsidRPr="00FB3428" w:rsidRDefault="00CA6FC1" w:rsidP="005828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Рек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онструкция М</w:t>
            </w:r>
            <w:r w:rsidR="0058280B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OУ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Варнавинская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СШ</w:t>
            </w:r>
          </w:p>
        </w:tc>
        <w:tc>
          <w:tcPr>
            <w:tcW w:w="1559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450</w:t>
            </w:r>
            <w:r w:rsidRPr="00FB34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мест</w:t>
            </w:r>
          </w:p>
        </w:tc>
        <w:tc>
          <w:tcPr>
            <w:tcW w:w="2268" w:type="dxa"/>
            <w:vAlign w:val="center"/>
          </w:tcPr>
          <w:p w:rsidR="00CA6FC1" w:rsidRPr="00CA6FC1" w:rsidRDefault="00CA6FC1" w:rsidP="006D4D4B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CA6FC1">
              <w:rPr>
                <w:rFonts w:ascii="Times New Roman" w:hAnsi="Times New Roman"/>
                <w:iCs/>
                <w:lang w:bidi="en-US"/>
              </w:rPr>
              <w:t>р.п. Варнавино, ул. Нижегородская, 39</w:t>
            </w:r>
          </w:p>
        </w:tc>
        <w:tc>
          <w:tcPr>
            <w:tcW w:w="1843" w:type="dxa"/>
            <w:vAlign w:val="center"/>
          </w:tcPr>
          <w:p w:rsidR="00CA6FC1" w:rsidRPr="00FB3428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смешанной и общественно-деловой застройки</w:t>
            </w:r>
          </w:p>
        </w:tc>
      </w:tr>
      <w:tr w:rsidR="00CA6FC1" w:rsidRPr="00141667" w:rsidTr="0058280B">
        <w:tc>
          <w:tcPr>
            <w:tcW w:w="737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B3428">
              <w:rPr>
                <w:rFonts w:ascii="Times New Roman" w:eastAsia="Times New Roman" w:hAnsi="Times New Roman"/>
                <w:color w:val="000000"/>
                <w:lang w:eastAsia="ru-RU"/>
              </w:rPr>
              <w:t>1.2</w:t>
            </w:r>
          </w:p>
        </w:tc>
        <w:tc>
          <w:tcPr>
            <w:tcW w:w="3544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еконструкция МСОУ </w:t>
            </w:r>
            <w:proofErr w:type="spellStart"/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Варнави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ская</w:t>
            </w:r>
            <w:proofErr w:type="spellEnd"/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специальная (коррекционная) школа-интернат </w:t>
            </w:r>
            <w:r w:rsidR="006D4D4B">
              <w:rPr>
                <w:rFonts w:ascii="Times New Roman" w:eastAsia="Times New Roman" w:hAnsi="Times New Roman"/>
                <w:color w:val="000000"/>
                <w:lang w:val="en-US" w:eastAsia="ru-RU"/>
              </w:rPr>
              <w:t>VIII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вида</w:t>
            </w:r>
          </w:p>
        </w:tc>
        <w:tc>
          <w:tcPr>
            <w:tcW w:w="1559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  <w:r w:rsidRPr="00FB34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мест</w:t>
            </w:r>
          </w:p>
        </w:tc>
        <w:tc>
          <w:tcPr>
            <w:tcW w:w="2268" w:type="dxa"/>
            <w:vAlign w:val="center"/>
          </w:tcPr>
          <w:p w:rsidR="00CA6FC1" w:rsidRPr="00CA6FC1" w:rsidRDefault="00CA6FC1" w:rsidP="006D4D4B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CA6FC1">
              <w:rPr>
                <w:rFonts w:ascii="Times New Roman" w:hAnsi="Times New Roman"/>
                <w:iCs/>
                <w:lang w:bidi="en-US"/>
              </w:rPr>
              <w:t>р.п. Варнавино, ул. Нижегородская, 12</w:t>
            </w:r>
          </w:p>
        </w:tc>
        <w:tc>
          <w:tcPr>
            <w:tcW w:w="1843" w:type="dxa"/>
            <w:vAlign w:val="center"/>
          </w:tcPr>
          <w:p w:rsidR="00CA6FC1" w:rsidRPr="00FB3428" w:rsidRDefault="00CA6FC1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3428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FB3428" w:rsidRPr="00141667" w:rsidTr="0058280B">
        <w:tc>
          <w:tcPr>
            <w:tcW w:w="737" w:type="dxa"/>
            <w:vAlign w:val="center"/>
          </w:tcPr>
          <w:p w:rsidR="00FB3428" w:rsidRPr="00FB3428" w:rsidRDefault="00FB3428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3428">
              <w:rPr>
                <w:rFonts w:ascii="Times New Roman" w:hAnsi="Times New Roman"/>
              </w:rPr>
              <w:t>1.3</w:t>
            </w:r>
          </w:p>
        </w:tc>
        <w:tc>
          <w:tcPr>
            <w:tcW w:w="3544" w:type="dxa"/>
            <w:vAlign w:val="center"/>
          </w:tcPr>
          <w:p w:rsidR="00FB3428" w:rsidRPr="00FB3428" w:rsidRDefault="00EA5C32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Реконструкция 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МДОУ детский сад "Ручеек" № 3 </w:t>
            </w:r>
          </w:p>
        </w:tc>
        <w:tc>
          <w:tcPr>
            <w:tcW w:w="1559" w:type="dxa"/>
            <w:vAlign w:val="center"/>
          </w:tcPr>
          <w:p w:rsidR="00FB3428" w:rsidRPr="00FB3428" w:rsidRDefault="00CA6FC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143</w:t>
            </w:r>
            <w:r w:rsidR="00FB3428" w:rsidRPr="00FB342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мест</w:t>
            </w:r>
          </w:p>
        </w:tc>
        <w:tc>
          <w:tcPr>
            <w:tcW w:w="2268" w:type="dxa"/>
            <w:vAlign w:val="center"/>
          </w:tcPr>
          <w:p w:rsidR="00FB3428" w:rsidRPr="00FB3428" w:rsidRDefault="00CA6FC1" w:rsidP="006D4D4B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CA6FC1">
              <w:rPr>
                <w:rFonts w:ascii="Times New Roman" w:hAnsi="Times New Roman"/>
              </w:rPr>
              <w:t>р.п. Варнавино, ул. Советская, 28</w:t>
            </w:r>
          </w:p>
        </w:tc>
        <w:tc>
          <w:tcPr>
            <w:tcW w:w="1843" w:type="dxa"/>
            <w:vAlign w:val="center"/>
          </w:tcPr>
          <w:p w:rsidR="00FB3428" w:rsidRPr="00FB3428" w:rsidRDefault="00FB3428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3428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EA5C32" w:rsidRPr="00141667" w:rsidTr="0058280B">
        <w:tc>
          <w:tcPr>
            <w:tcW w:w="737" w:type="dxa"/>
            <w:vAlign w:val="center"/>
          </w:tcPr>
          <w:p w:rsidR="00EA5C32" w:rsidRPr="00440D45" w:rsidRDefault="00EA5C3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0D45">
              <w:rPr>
                <w:rFonts w:ascii="Times New Roman" w:hAnsi="Times New Roman"/>
              </w:rPr>
              <w:t>1.4</w:t>
            </w:r>
          </w:p>
        </w:tc>
        <w:tc>
          <w:tcPr>
            <w:tcW w:w="3544" w:type="dxa"/>
            <w:vAlign w:val="center"/>
          </w:tcPr>
          <w:p w:rsidR="00EA5C32" w:rsidRPr="00440D45" w:rsidRDefault="00EA5C32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0D4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Строительство МOУ </w:t>
            </w:r>
            <w:proofErr w:type="spellStart"/>
            <w:r w:rsidRPr="00440D45">
              <w:rPr>
                <w:rFonts w:ascii="Times New Roman" w:eastAsia="Times New Roman" w:hAnsi="Times New Roman"/>
                <w:color w:val="000000"/>
                <w:lang w:eastAsia="ru-RU"/>
              </w:rPr>
              <w:t>Варнавинская</w:t>
            </w:r>
            <w:proofErr w:type="spellEnd"/>
            <w:r w:rsidRPr="00440D4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СOШ</w:t>
            </w:r>
          </w:p>
        </w:tc>
        <w:tc>
          <w:tcPr>
            <w:tcW w:w="1559" w:type="dxa"/>
            <w:vAlign w:val="center"/>
          </w:tcPr>
          <w:p w:rsidR="00EA5C32" w:rsidRPr="00440D45" w:rsidRDefault="00383031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40D45">
              <w:rPr>
                <w:rFonts w:ascii="Times New Roman" w:eastAsia="Times New Roman" w:hAnsi="Times New Roman"/>
                <w:color w:val="000000"/>
                <w:lang w:eastAsia="ru-RU"/>
              </w:rPr>
              <w:t>500</w:t>
            </w:r>
            <w:r w:rsidR="00D9739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мест</w:t>
            </w:r>
          </w:p>
        </w:tc>
        <w:tc>
          <w:tcPr>
            <w:tcW w:w="2268" w:type="dxa"/>
            <w:vAlign w:val="center"/>
          </w:tcPr>
          <w:p w:rsidR="00EA5C32" w:rsidRPr="00440D45" w:rsidRDefault="00F65BDF" w:rsidP="006D4D4B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440D45">
              <w:rPr>
                <w:rFonts w:ascii="Times New Roman" w:hAnsi="Times New Roman"/>
              </w:rPr>
              <w:t>р.п. Варнавино</w:t>
            </w:r>
            <w:r w:rsidR="00D9739B">
              <w:rPr>
                <w:rFonts w:ascii="Times New Roman" w:hAnsi="Times New Roman"/>
              </w:rPr>
              <w:t>, ул.Коммунистическая – ул.Школьная</w:t>
            </w:r>
          </w:p>
        </w:tc>
        <w:tc>
          <w:tcPr>
            <w:tcW w:w="1843" w:type="dxa"/>
            <w:vAlign w:val="center"/>
          </w:tcPr>
          <w:p w:rsidR="00EA5C32" w:rsidRPr="00440D45" w:rsidRDefault="00F65BDF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0D45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EA5C32" w:rsidRPr="00141667" w:rsidTr="0058280B">
        <w:tc>
          <w:tcPr>
            <w:tcW w:w="737" w:type="dxa"/>
            <w:vAlign w:val="center"/>
          </w:tcPr>
          <w:p w:rsidR="00EA5C32" w:rsidRPr="00FB3428" w:rsidRDefault="00EA5C3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3544" w:type="dxa"/>
            <w:vAlign w:val="center"/>
          </w:tcPr>
          <w:p w:rsidR="00EA5C32" w:rsidRDefault="00EA5C32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Строительство МОУД Варнави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Pr="00EA5C32">
              <w:rPr>
                <w:rFonts w:ascii="Times New Roman" w:eastAsia="Times New Roman" w:hAnsi="Times New Roman"/>
                <w:color w:val="000000"/>
                <w:lang w:eastAsia="ru-RU"/>
              </w:rPr>
              <w:t>ский детский сад</w:t>
            </w:r>
          </w:p>
        </w:tc>
        <w:tc>
          <w:tcPr>
            <w:tcW w:w="1559" w:type="dxa"/>
            <w:vAlign w:val="center"/>
          </w:tcPr>
          <w:p w:rsidR="00EA5C32" w:rsidRPr="00FB3428" w:rsidRDefault="006D4D4B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100 мест</w:t>
            </w:r>
          </w:p>
        </w:tc>
        <w:tc>
          <w:tcPr>
            <w:tcW w:w="2268" w:type="dxa"/>
            <w:vAlign w:val="center"/>
          </w:tcPr>
          <w:p w:rsidR="00EA5C32" w:rsidRPr="00FB3428" w:rsidRDefault="00F65BDF" w:rsidP="00D9739B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 w:rsidRPr="00CA6FC1">
              <w:rPr>
                <w:rFonts w:ascii="Times New Roman" w:hAnsi="Times New Roman"/>
              </w:rPr>
              <w:t>р.п. Варнавино</w:t>
            </w:r>
            <w:r w:rsidR="00D9739B">
              <w:rPr>
                <w:rFonts w:ascii="Times New Roman" w:hAnsi="Times New Roman"/>
              </w:rPr>
              <w:t>, ул.Авиационная</w:t>
            </w:r>
          </w:p>
        </w:tc>
        <w:tc>
          <w:tcPr>
            <w:tcW w:w="1843" w:type="dxa"/>
            <w:vAlign w:val="center"/>
          </w:tcPr>
          <w:p w:rsidR="00EA5C32" w:rsidRPr="00FB3428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смешанной и общественно-деловой застройки</w:t>
            </w:r>
          </w:p>
        </w:tc>
      </w:tr>
      <w:tr w:rsidR="00383031" w:rsidRPr="00141667" w:rsidTr="00095F97">
        <w:trPr>
          <w:trHeight w:val="1050"/>
        </w:trPr>
        <w:tc>
          <w:tcPr>
            <w:tcW w:w="737" w:type="dxa"/>
            <w:vAlign w:val="center"/>
          </w:tcPr>
          <w:p w:rsidR="00383031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3544" w:type="dxa"/>
            <w:vAlign w:val="center"/>
          </w:tcPr>
          <w:p w:rsidR="00383031" w:rsidRPr="00EA5C32" w:rsidRDefault="0058280B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Создание дополнительных мест внешкольных учреждений</w:t>
            </w:r>
          </w:p>
        </w:tc>
        <w:tc>
          <w:tcPr>
            <w:tcW w:w="1559" w:type="dxa"/>
            <w:vAlign w:val="center"/>
          </w:tcPr>
          <w:p w:rsidR="00383031" w:rsidRDefault="0058280B" w:rsidP="006D4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60 мест</w:t>
            </w:r>
          </w:p>
        </w:tc>
        <w:tc>
          <w:tcPr>
            <w:tcW w:w="2268" w:type="dxa"/>
            <w:vAlign w:val="center"/>
          </w:tcPr>
          <w:p w:rsidR="00383031" w:rsidRPr="00CA6FC1" w:rsidRDefault="0058280B" w:rsidP="0058280B">
            <w:pPr>
              <w:snapToGrid w:val="0"/>
              <w:spacing w:after="0" w:line="240" w:lineRule="auto"/>
              <w:ind w:firstLine="2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383031">
              <w:rPr>
                <w:rFonts w:ascii="Times New Roman" w:hAnsi="Times New Roman"/>
              </w:rPr>
              <w:t xml:space="preserve">а базе </w:t>
            </w:r>
            <w:r>
              <w:rPr>
                <w:rFonts w:ascii="Times New Roman" w:hAnsi="Times New Roman"/>
              </w:rPr>
              <w:t>МБОУ Варн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винской СШ, ул.Набережная, 39</w:t>
            </w:r>
          </w:p>
        </w:tc>
        <w:tc>
          <w:tcPr>
            <w:tcW w:w="1843" w:type="dxa"/>
            <w:vAlign w:val="center"/>
          </w:tcPr>
          <w:p w:rsidR="00383031" w:rsidRPr="00FB3428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смешанной и общественно-деловой застройки</w:t>
            </w:r>
          </w:p>
        </w:tc>
      </w:tr>
      <w:tr w:rsidR="00F65BDF" w:rsidRPr="00141667" w:rsidTr="0058280B">
        <w:tc>
          <w:tcPr>
            <w:tcW w:w="737" w:type="dxa"/>
            <w:vAlign w:val="center"/>
          </w:tcPr>
          <w:p w:rsidR="00F65BDF" w:rsidRPr="00F65BDF" w:rsidRDefault="00F65BDF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65BDF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9214" w:type="dxa"/>
            <w:gridSpan w:val="4"/>
            <w:vAlign w:val="center"/>
          </w:tcPr>
          <w:p w:rsidR="00F65BDF" w:rsidRPr="00FB3428" w:rsidRDefault="00F65BDF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1667">
              <w:rPr>
                <w:rFonts w:ascii="Times New Roman" w:hAnsi="Times New Roman"/>
                <w:b/>
              </w:rPr>
              <w:t xml:space="preserve">Учреждения </w:t>
            </w:r>
            <w:r>
              <w:rPr>
                <w:rFonts w:ascii="Times New Roman" w:hAnsi="Times New Roman"/>
                <w:b/>
              </w:rPr>
              <w:t>здравоохранения</w:t>
            </w:r>
          </w:p>
        </w:tc>
      </w:tr>
      <w:tr w:rsidR="00F65BDF" w:rsidRPr="00141667" w:rsidTr="0058280B">
        <w:trPr>
          <w:trHeight w:val="351"/>
        </w:trPr>
        <w:tc>
          <w:tcPr>
            <w:tcW w:w="737" w:type="dxa"/>
            <w:vAlign w:val="center"/>
          </w:tcPr>
          <w:p w:rsidR="00F65BDF" w:rsidRDefault="00F65BDF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3544" w:type="dxa"/>
            <w:vAlign w:val="center"/>
          </w:tcPr>
          <w:p w:rsidR="00F65BDF" w:rsidRPr="00F65BDF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Реконструкция </w:t>
            </w:r>
            <w:r w:rsidR="00F65BDF" w:rsidRPr="00F65BDF">
              <w:rPr>
                <w:rFonts w:ascii="Times New Roman" w:hAnsi="Times New Roman"/>
                <w:color w:val="222222"/>
                <w:shd w:val="clear" w:color="auto" w:fill="FFFFFF"/>
              </w:rPr>
              <w:t>Ва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рн</w:t>
            </w:r>
            <w:r w:rsidR="00F65BDF" w:rsidRPr="00F65BDF">
              <w:rPr>
                <w:rFonts w:ascii="Times New Roman" w:hAnsi="Times New Roman"/>
                <w:color w:val="222222"/>
                <w:shd w:val="clear" w:color="auto" w:fill="FFFFFF"/>
              </w:rPr>
              <w:t>авинск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ой</w:t>
            </w:r>
            <w:r w:rsidR="00F65BDF" w:rsidRPr="00F65BDF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це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>тральной районной больницы</w:t>
            </w:r>
          </w:p>
        </w:tc>
        <w:tc>
          <w:tcPr>
            <w:tcW w:w="1559" w:type="dxa"/>
            <w:vAlign w:val="center"/>
          </w:tcPr>
          <w:p w:rsidR="00F65BDF" w:rsidRPr="00F65BDF" w:rsidRDefault="00F65BDF" w:rsidP="006D4D4B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>
              <w:rPr>
                <w:rFonts w:ascii="Times New Roman" w:hAnsi="Times New Roman"/>
                <w:iCs/>
                <w:lang w:bidi="en-US"/>
              </w:rPr>
              <w:t>-</w:t>
            </w:r>
          </w:p>
        </w:tc>
        <w:tc>
          <w:tcPr>
            <w:tcW w:w="2268" w:type="dxa"/>
            <w:vAlign w:val="center"/>
          </w:tcPr>
          <w:p w:rsidR="00F65BDF" w:rsidRPr="00F65BDF" w:rsidRDefault="00F65BDF" w:rsidP="0058280B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bidi="en-US"/>
              </w:rPr>
            </w:pPr>
            <w:r w:rsidRPr="00F65BDF">
              <w:rPr>
                <w:rFonts w:ascii="Times New Roman" w:hAnsi="Times New Roman"/>
                <w:iCs/>
                <w:lang w:bidi="en-US"/>
              </w:rPr>
              <w:t>р.п. Варнавино, ул. Набережная, 1</w:t>
            </w:r>
            <w:r w:rsidR="006D4D4B">
              <w:rPr>
                <w:rFonts w:ascii="Times New Roman" w:hAnsi="Times New Roman"/>
                <w:iCs/>
                <w:lang w:bidi="en-US"/>
              </w:rPr>
              <w:t>,</w:t>
            </w:r>
            <w:r w:rsidR="006D4D4B" w:rsidRPr="00F65BDF">
              <w:rPr>
                <w:rFonts w:ascii="Times New Roman" w:hAnsi="Times New Roman"/>
                <w:iCs/>
                <w:lang w:bidi="en-US"/>
              </w:rPr>
              <w:t xml:space="preserve"> ул. Молодежная, 25</w:t>
            </w:r>
            <w:r w:rsidR="0058280B">
              <w:rPr>
                <w:rFonts w:ascii="Times New Roman" w:hAnsi="Times New Roman"/>
                <w:iCs/>
                <w:lang w:bidi="en-US"/>
              </w:rPr>
              <w:t>б</w:t>
            </w:r>
          </w:p>
        </w:tc>
        <w:tc>
          <w:tcPr>
            <w:tcW w:w="1843" w:type="dxa"/>
            <w:vAlign w:val="center"/>
          </w:tcPr>
          <w:p w:rsidR="00F65BDF" w:rsidRPr="00F65BDF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Зона смешанной и общественно-деловой застройки</w:t>
            </w:r>
          </w:p>
        </w:tc>
      </w:tr>
      <w:tr w:rsidR="008070BE" w:rsidRPr="00141667" w:rsidTr="0058280B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5D1D02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8070BE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 xml:space="preserve">Учреждения </w:t>
            </w:r>
            <w:r>
              <w:rPr>
                <w:rFonts w:ascii="Times New Roman" w:hAnsi="Times New Roman"/>
                <w:b/>
              </w:rPr>
              <w:t>физкультуры и спорта</w:t>
            </w:r>
          </w:p>
        </w:tc>
      </w:tr>
      <w:tr w:rsidR="008070BE" w:rsidRPr="00141667" w:rsidTr="0058280B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8070BE">
              <w:rPr>
                <w:rFonts w:ascii="Times New Roman" w:hAnsi="Times New Roman"/>
              </w:rPr>
              <w:t>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8070B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физкультурно-оздоровительного комплекса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1550 кв.м., 325 кв.м. зеркала воды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8070BE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5BDF">
              <w:rPr>
                <w:rFonts w:ascii="Times New Roman" w:hAnsi="Times New Roman"/>
                <w:iCs/>
                <w:lang w:bidi="en-US"/>
              </w:rPr>
              <w:t>р.п. Варнавино</w:t>
            </w:r>
            <w:r w:rsidR="0058280B">
              <w:rPr>
                <w:rFonts w:ascii="Times New Roman" w:hAnsi="Times New Roman"/>
                <w:iCs/>
                <w:lang w:bidi="en-US"/>
              </w:rPr>
              <w:t xml:space="preserve">, ул.Заречная, западная граница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0BE" w:rsidRPr="00141667" w:rsidRDefault="0058280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40D45">
              <w:rPr>
                <w:rFonts w:ascii="Times New Roman" w:hAnsi="Times New Roman"/>
              </w:rPr>
              <w:t>Общественно-деловая зона</w:t>
            </w:r>
          </w:p>
        </w:tc>
      </w:tr>
      <w:tr w:rsidR="00FB3428" w:rsidRPr="00141667" w:rsidTr="0058280B">
        <w:tc>
          <w:tcPr>
            <w:tcW w:w="737" w:type="dxa"/>
            <w:vAlign w:val="center"/>
          </w:tcPr>
          <w:p w:rsidR="00FB3428" w:rsidRPr="00141667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214" w:type="dxa"/>
            <w:gridSpan w:val="4"/>
            <w:vAlign w:val="center"/>
          </w:tcPr>
          <w:p w:rsidR="00FB3428" w:rsidRPr="00141667" w:rsidRDefault="00FB3428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Объекты транспортной инфраструктуры</w:t>
            </w:r>
          </w:p>
        </w:tc>
      </w:tr>
      <w:tr w:rsidR="00FB3428" w:rsidRPr="00141667" w:rsidTr="0058280B">
        <w:tc>
          <w:tcPr>
            <w:tcW w:w="737" w:type="dxa"/>
            <w:vAlign w:val="center"/>
          </w:tcPr>
          <w:p w:rsidR="00FB3428" w:rsidRPr="00141667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FB3428" w:rsidRPr="00141667">
              <w:rPr>
                <w:rFonts w:ascii="Times New Roman" w:hAnsi="Times New Roman"/>
              </w:rPr>
              <w:t>.1</w:t>
            </w:r>
          </w:p>
        </w:tc>
        <w:tc>
          <w:tcPr>
            <w:tcW w:w="3544" w:type="dxa"/>
            <w:vAlign w:val="center"/>
          </w:tcPr>
          <w:p w:rsidR="00FB3428" w:rsidRPr="00141667" w:rsidRDefault="008070BE" w:rsidP="006574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Р</w:t>
            </w:r>
            <w:r w:rsidRPr="008070BE">
              <w:rPr>
                <w:rFonts w:ascii="Times New Roman" w:hAnsi="Times New Roman"/>
                <w:color w:val="000000"/>
              </w:rPr>
              <w:t xml:space="preserve">еконструкция автодороги </w:t>
            </w:r>
            <w:r w:rsidR="006574F6">
              <w:rPr>
                <w:rFonts w:ascii="Times New Roman" w:hAnsi="Times New Roman"/>
                <w:color w:val="000000"/>
              </w:rPr>
              <w:t>П</w:t>
            </w:r>
            <w:r w:rsidRPr="008070BE">
              <w:rPr>
                <w:rFonts w:ascii="Times New Roman" w:hAnsi="Times New Roman"/>
                <w:color w:val="000000"/>
              </w:rPr>
              <w:t>одъезд к аэродрому от а/</w:t>
            </w:r>
            <w:proofErr w:type="spellStart"/>
            <w:r w:rsidRPr="008070BE">
              <w:rPr>
                <w:rFonts w:ascii="Times New Roman" w:hAnsi="Times New Roman"/>
                <w:color w:val="000000"/>
              </w:rPr>
              <w:t>д</w:t>
            </w:r>
            <w:proofErr w:type="spellEnd"/>
            <w:r w:rsidRPr="008070B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070BE">
              <w:rPr>
                <w:rFonts w:ascii="Times New Roman" w:hAnsi="Times New Roman"/>
                <w:color w:val="000000"/>
              </w:rPr>
              <w:t>Кр</w:t>
            </w:r>
            <w:r w:rsidR="006574F6">
              <w:rPr>
                <w:rFonts w:ascii="Times New Roman" w:hAnsi="Times New Roman"/>
                <w:color w:val="000000"/>
              </w:rPr>
              <w:t>.</w:t>
            </w:r>
            <w:r w:rsidRPr="008070BE">
              <w:rPr>
                <w:rFonts w:ascii="Times New Roman" w:hAnsi="Times New Roman"/>
                <w:color w:val="000000"/>
              </w:rPr>
              <w:t>Баки</w:t>
            </w:r>
            <w:proofErr w:type="spellEnd"/>
            <w:r w:rsidRPr="008070BE">
              <w:rPr>
                <w:rFonts w:ascii="Times New Roman" w:hAnsi="Times New Roman"/>
                <w:color w:val="000000"/>
              </w:rPr>
              <w:t xml:space="preserve"> – Варн</w:t>
            </w:r>
            <w:r w:rsidRPr="008070BE">
              <w:rPr>
                <w:rFonts w:ascii="Times New Roman" w:hAnsi="Times New Roman"/>
                <w:color w:val="000000"/>
              </w:rPr>
              <w:t>а</w:t>
            </w:r>
            <w:r w:rsidRPr="008070BE">
              <w:rPr>
                <w:rFonts w:ascii="Times New Roman" w:hAnsi="Times New Roman"/>
                <w:color w:val="000000"/>
              </w:rPr>
              <w:t>вино-Белышево-Ветлуга</w:t>
            </w:r>
          </w:p>
        </w:tc>
        <w:tc>
          <w:tcPr>
            <w:tcW w:w="1559" w:type="dxa"/>
            <w:vAlign w:val="center"/>
          </w:tcPr>
          <w:p w:rsidR="00FB3428" w:rsidRPr="002E44BC" w:rsidRDefault="003D4249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268" w:type="dxa"/>
            <w:vAlign w:val="center"/>
          </w:tcPr>
          <w:p w:rsidR="00FB3428" w:rsidRPr="00141667" w:rsidRDefault="003105E9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Городское поселение р.п.Варнавино</w:t>
            </w:r>
          </w:p>
        </w:tc>
        <w:tc>
          <w:tcPr>
            <w:tcW w:w="1843" w:type="dxa"/>
            <w:vAlign w:val="center"/>
          </w:tcPr>
          <w:p w:rsidR="00FB3428" w:rsidRPr="00141667" w:rsidRDefault="00FB3428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4D4B" w:rsidRPr="00141667" w:rsidTr="0058280B">
        <w:tc>
          <w:tcPr>
            <w:tcW w:w="737" w:type="dxa"/>
            <w:vAlign w:val="center"/>
          </w:tcPr>
          <w:p w:rsid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</w:p>
        </w:tc>
        <w:tc>
          <w:tcPr>
            <w:tcW w:w="3544" w:type="dxa"/>
            <w:vAlign w:val="center"/>
          </w:tcPr>
          <w:p w:rsidR="006D4D4B" w:rsidRP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4D4B">
              <w:rPr>
                <w:rFonts w:ascii="Times New Roman" w:eastAsia="Arial Unicode MS" w:hAnsi="Times New Roman"/>
                <w:bCs/>
              </w:rPr>
              <w:t>Реконструкция части автомобильной дороги общего пользования реги</w:t>
            </w:r>
            <w:r w:rsidRPr="006D4D4B">
              <w:rPr>
                <w:rFonts w:ascii="Times New Roman" w:eastAsia="Arial Unicode MS" w:hAnsi="Times New Roman"/>
                <w:bCs/>
              </w:rPr>
              <w:t>о</w:t>
            </w:r>
            <w:r w:rsidRPr="006D4D4B">
              <w:rPr>
                <w:rFonts w:ascii="Times New Roman" w:eastAsia="Arial Unicode MS" w:hAnsi="Times New Roman"/>
                <w:bCs/>
              </w:rPr>
              <w:t xml:space="preserve">нального </w:t>
            </w:r>
            <w:r w:rsidR="006574F6">
              <w:rPr>
                <w:rFonts w:ascii="Times New Roman" w:eastAsia="Arial Unicode MS" w:hAnsi="Times New Roman"/>
                <w:bCs/>
              </w:rPr>
              <w:t xml:space="preserve">значения </w:t>
            </w:r>
            <w:proofErr w:type="spellStart"/>
            <w:r w:rsidR="006574F6">
              <w:rPr>
                <w:rFonts w:ascii="Times New Roman" w:eastAsia="Arial Unicode MS" w:hAnsi="Times New Roman"/>
                <w:bCs/>
              </w:rPr>
              <w:t>Кр.</w:t>
            </w:r>
            <w:r w:rsidRPr="006D4D4B">
              <w:rPr>
                <w:rFonts w:ascii="Times New Roman" w:eastAsia="Arial Unicode MS" w:hAnsi="Times New Roman"/>
                <w:bCs/>
              </w:rPr>
              <w:t>Баки</w:t>
            </w:r>
            <w:proofErr w:type="spellEnd"/>
            <w:r w:rsidRPr="006D4D4B">
              <w:rPr>
                <w:rFonts w:ascii="Times New Roman" w:eastAsia="Arial Unicode MS" w:hAnsi="Times New Roman"/>
                <w:bCs/>
              </w:rPr>
              <w:t xml:space="preserve"> - Варн</w:t>
            </w:r>
            <w:r w:rsidRPr="006D4D4B">
              <w:rPr>
                <w:rFonts w:ascii="Times New Roman" w:eastAsia="Arial Unicode MS" w:hAnsi="Times New Roman"/>
                <w:bCs/>
              </w:rPr>
              <w:t>а</w:t>
            </w:r>
            <w:r w:rsidRPr="006D4D4B">
              <w:rPr>
                <w:rFonts w:ascii="Times New Roman" w:eastAsia="Arial Unicode MS" w:hAnsi="Times New Roman"/>
                <w:bCs/>
              </w:rPr>
              <w:t>вино – Белышево – Ветлуга от р.п. Варнавино до д. Поспелиха</w:t>
            </w:r>
          </w:p>
        </w:tc>
        <w:tc>
          <w:tcPr>
            <w:tcW w:w="1559" w:type="dxa"/>
            <w:vAlign w:val="center"/>
          </w:tcPr>
          <w:p w:rsidR="006D4D4B" w:rsidRPr="002E44BC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-</w:t>
            </w:r>
          </w:p>
        </w:tc>
        <w:tc>
          <w:tcPr>
            <w:tcW w:w="2268" w:type="dxa"/>
            <w:vAlign w:val="center"/>
          </w:tcPr>
          <w:p w:rsidR="006D4D4B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Городское поселение р.п.Варнавино</w:t>
            </w:r>
          </w:p>
        </w:tc>
        <w:tc>
          <w:tcPr>
            <w:tcW w:w="1843" w:type="dxa"/>
            <w:vAlign w:val="center"/>
          </w:tcPr>
          <w:p w:rsidR="006D4D4B" w:rsidRPr="00141667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5051E" w:rsidRPr="00141667" w:rsidTr="0058280B">
        <w:tc>
          <w:tcPr>
            <w:tcW w:w="737" w:type="dxa"/>
            <w:vAlign w:val="center"/>
          </w:tcPr>
          <w:p w:rsidR="0005051E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214" w:type="dxa"/>
            <w:gridSpan w:val="4"/>
            <w:vAlign w:val="center"/>
          </w:tcPr>
          <w:p w:rsidR="0005051E" w:rsidRPr="00141667" w:rsidRDefault="0005051E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Объекты инженерной инфраструктуры</w:t>
            </w:r>
          </w:p>
        </w:tc>
      </w:tr>
      <w:tr w:rsidR="0005051E" w:rsidRPr="00141667" w:rsidTr="0058280B">
        <w:tc>
          <w:tcPr>
            <w:tcW w:w="737" w:type="dxa"/>
            <w:vAlign w:val="center"/>
          </w:tcPr>
          <w:p w:rsidR="0005051E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05051E" w:rsidRPr="00141667">
              <w:rPr>
                <w:rFonts w:ascii="Times New Roman" w:hAnsi="Times New Roman"/>
                <w:b/>
              </w:rPr>
              <w:t>.1</w:t>
            </w:r>
          </w:p>
        </w:tc>
        <w:tc>
          <w:tcPr>
            <w:tcW w:w="9214" w:type="dxa"/>
            <w:gridSpan w:val="4"/>
            <w:vAlign w:val="center"/>
          </w:tcPr>
          <w:p w:rsidR="0005051E" w:rsidRPr="00141667" w:rsidRDefault="0005051E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Водоснабжение</w:t>
            </w:r>
            <w:r>
              <w:rPr>
                <w:rFonts w:ascii="Times New Roman" w:hAnsi="Times New Roman"/>
                <w:b/>
              </w:rPr>
              <w:t>, в т.ч. противопожарное водоснабжение</w:t>
            </w:r>
            <w:r w:rsidRPr="00141667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3479A6" w:rsidRPr="00141667" w:rsidTr="0058280B">
        <w:tc>
          <w:tcPr>
            <w:tcW w:w="737" w:type="dxa"/>
            <w:vAlign w:val="center"/>
          </w:tcPr>
          <w:p w:rsidR="003479A6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479A6" w:rsidRPr="00141667">
              <w:rPr>
                <w:rFonts w:ascii="Times New Roman" w:hAnsi="Times New Roman"/>
              </w:rPr>
              <w:t>.1.</w:t>
            </w:r>
            <w:r w:rsidR="003479A6"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vAlign w:val="center"/>
          </w:tcPr>
          <w:p w:rsidR="003479A6" w:rsidRPr="003479A6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Реконструкция водозаборных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оружений</w:t>
            </w:r>
            <w:r w:rsidR="008C7F8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479A6" w:rsidRPr="003479A6" w:rsidRDefault="006D4D4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3479A6">
              <w:rPr>
                <w:rFonts w:ascii="Times New Roman" w:hAnsi="Times New Roman"/>
              </w:rPr>
              <w:t xml:space="preserve"> ед.</w:t>
            </w:r>
          </w:p>
        </w:tc>
        <w:tc>
          <w:tcPr>
            <w:tcW w:w="2268" w:type="dxa"/>
            <w:vAlign w:val="center"/>
          </w:tcPr>
          <w:p w:rsidR="003479A6" w:rsidRPr="00141667" w:rsidRDefault="008C7F8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р.п.Варнавино, </w:t>
            </w:r>
            <w:r w:rsidRPr="003479A6">
              <w:rPr>
                <w:rFonts w:ascii="Times New Roman" w:hAnsi="Times New Roman"/>
              </w:rPr>
              <w:t>ул. З</w:t>
            </w:r>
            <w:r w:rsidRPr="003479A6">
              <w:rPr>
                <w:rFonts w:ascii="Times New Roman" w:hAnsi="Times New Roman"/>
              </w:rPr>
              <w:t>а</w:t>
            </w:r>
            <w:r w:rsidRPr="003479A6">
              <w:rPr>
                <w:rFonts w:ascii="Times New Roman" w:hAnsi="Times New Roman"/>
              </w:rPr>
              <w:t>речная</w:t>
            </w:r>
            <w:r w:rsidR="006D2DF0">
              <w:rPr>
                <w:rFonts w:ascii="Times New Roman" w:hAnsi="Times New Roman"/>
              </w:rPr>
              <w:t>, ул.Вишневая, ул.Звездная</w:t>
            </w:r>
          </w:p>
        </w:tc>
        <w:tc>
          <w:tcPr>
            <w:tcW w:w="1843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79A6" w:rsidRPr="00141667" w:rsidTr="0058280B">
        <w:tc>
          <w:tcPr>
            <w:tcW w:w="737" w:type="dxa"/>
            <w:vAlign w:val="center"/>
          </w:tcPr>
          <w:p w:rsidR="003479A6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C7F83" w:rsidRPr="00141667">
              <w:rPr>
                <w:rFonts w:ascii="Times New Roman" w:hAnsi="Times New Roman"/>
              </w:rPr>
              <w:t>.1.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44" w:type="dxa"/>
            <w:vAlign w:val="center"/>
          </w:tcPr>
          <w:p w:rsidR="003479A6" w:rsidRPr="008C7F83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</w:t>
            </w:r>
            <w:r w:rsidR="008C7F83">
              <w:rPr>
                <w:rFonts w:ascii="Times New Roman" w:hAnsi="Times New Roman"/>
              </w:rPr>
              <w:t xml:space="preserve"> сетей водопровода</w:t>
            </w:r>
            <w:r w:rsidR="003479A6" w:rsidRPr="003479A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479A6" w:rsidRPr="003479A6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 км</w:t>
            </w:r>
          </w:p>
        </w:tc>
        <w:tc>
          <w:tcPr>
            <w:tcW w:w="2268" w:type="dxa"/>
            <w:vAlign w:val="center"/>
          </w:tcPr>
          <w:p w:rsidR="003479A6" w:rsidRPr="00141667" w:rsidRDefault="003479A6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79A6" w:rsidRPr="00141667" w:rsidTr="0058280B">
        <w:tc>
          <w:tcPr>
            <w:tcW w:w="737" w:type="dxa"/>
            <w:vAlign w:val="center"/>
          </w:tcPr>
          <w:p w:rsidR="003479A6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C7F83" w:rsidRPr="00141667">
              <w:rPr>
                <w:rFonts w:ascii="Times New Roman" w:hAnsi="Times New Roman"/>
              </w:rPr>
              <w:t>.1.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vAlign w:val="center"/>
          </w:tcPr>
          <w:p w:rsidR="003479A6" w:rsidRPr="003479A6" w:rsidRDefault="003479A6" w:rsidP="006D2DF0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479A6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r w:rsidR="006D2DF0">
              <w:rPr>
                <w:rFonts w:ascii="Times New Roman" w:hAnsi="Times New Roman" w:cs="Times New Roman"/>
                <w:sz w:val="22"/>
                <w:szCs w:val="22"/>
              </w:rPr>
              <w:t>водопроводных сетей</w:t>
            </w:r>
          </w:p>
        </w:tc>
        <w:tc>
          <w:tcPr>
            <w:tcW w:w="1559" w:type="dxa"/>
            <w:vAlign w:val="center"/>
          </w:tcPr>
          <w:p w:rsidR="003479A6" w:rsidRPr="003479A6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</w:t>
            </w:r>
            <w:r w:rsidR="003479A6" w:rsidRPr="003479A6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2268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  <w:r>
              <w:rPr>
                <w:rFonts w:ascii="Times New Roman" w:hAnsi="Times New Roman"/>
              </w:rPr>
              <w:t xml:space="preserve">, </w:t>
            </w:r>
            <w:r w:rsidRPr="003479A6">
              <w:rPr>
                <w:rFonts w:ascii="Times New Roman" w:hAnsi="Times New Roman"/>
              </w:rPr>
              <w:t>ул. Советская</w:t>
            </w:r>
          </w:p>
        </w:tc>
        <w:tc>
          <w:tcPr>
            <w:tcW w:w="1843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79A6" w:rsidRPr="00141667" w:rsidTr="0058280B">
        <w:tc>
          <w:tcPr>
            <w:tcW w:w="737" w:type="dxa"/>
            <w:vAlign w:val="center"/>
          </w:tcPr>
          <w:p w:rsidR="003479A6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C7F83" w:rsidRPr="00141667">
              <w:rPr>
                <w:rFonts w:ascii="Times New Roman" w:hAnsi="Times New Roman"/>
              </w:rPr>
              <w:t>.1.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vAlign w:val="center"/>
          </w:tcPr>
          <w:p w:rsidR="003479A6" w:rsidRPr="008C7F83" w:rsidRDefault="003479A6" w:rsidP="006D2DF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hAnsi="Times New Roman"/>
              </w:rPr>
              <w:t xml:space="preserve">Строительство </w:t>
            </w:r>
            <w:r w:rsidR="006D2DF0">
              <w:rPr>
                <w:rFonts w:ascii="Times New Roman" w:hAnsi="Times New Roman"/>
              </w:rPr>
              <w:t xml:space="preserve">водозабора </w:t>
            </w:r>
          </w:p>
        </w:tc>
        <w:tc>
          <w:tcPr>
            <w:tcW w:w="1559" w:type="dxa"/>
            <w:vAlign w:val="center"/>
          </w:tcPr>
          <w:p w:rsidR="003479A6" w:rsidRPr="006D2DF0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2DF0">
              <w:rPr>
                <w:rFonts w:ascii="Times New Roman" w:hAnsi="Times New Roman"/>
              </w:rPr>
              <w:t>2×240 куб.м./</w:t>
            </w:r>
            <w:proofErr w:type="spellStart"/>
            <w:r w:rsidRPr="006D2DF0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2268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3479A6" w:rsidRPr="00141667" w:rsidRDefault="003479A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2DF0" w:rsidRPr="00141667" w:rsidTr="0058280B">
        <w:tc>
          <w:tcPr>
            <w:tcW w:w="737" w:type="dxa"/>
            <w:vAlign w:val="center"/>
          </w:tcPr>
          <w:p w:rsidR="006D2DF0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141667">
              <w:rPr>
                <w:rFonts w:ascii="Times New Roman" w:hAnsi="Times New Roman"/>
              </w:rPr>
              <w:t>.1.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vAlign w:val="center"/>
          </w:tcPr>
          <w:p w:rsidR="006D2DF0" w:rsidRPr="008C7F83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Устройство пожарных водоемов (р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зервуаров) </w:t>
            </w:r>
          </w:p>
        </w:tc>
        <w:tc>
          <w:tcPr>
            <w:tcW w:w="1559" w:type="dxa"/>
            <w:vAlign w:val="center"/>
          </w:tcPr>
          <w:p w:rsidR="006D2DF0" w:rsidRP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6D2DF0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>3</w:t>
            </w:r>
            <w:r w:rsidRPr="006D2DF0">
              <w:rPr>
                <w:rFonts w:ascii="Times New Roman" w:hAnsi="Times New Roman"/>
              </w:rPr>
              <w:t>0 куб.м./</w:t>
            </w:r>
            <w:proofErr w:type="spellStart"/>
            <w:r w:rsidRPr="006D2DF0">
              <w:rPr>
                <w:rFonts w:ascii="Times New Roman" w:hAnsi="Times New Roman"/>
              </w:rPr>
              <w:t>сут</w:t>
            </w:r>
            <w:proofErr w:type="spellEnd"/>
          </w:p>
        </w:tc>
        <w:tc>
          <w:tcPr>
            <w:tcW w:w="2268" w:type="dxa"/>
            <w:vAlign w:val="center"/>
          </w:tcPr>
          <w:p w:rsidR="006D2DF0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6D2DF0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2DF0" w:rsidRPr="00141667" w:rsidTr="0058280B">
        <w:tc>
          <w:tcPr>
            <w:tcW w:w="737" w:type="dxa"/>
            <w:vAlign w:val="center"/>
          </w:tcPr>
          <w:p w:rsid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5.1.6</w:t>
            </w:r>
          </w:p>
        </w:tc>
        <w:tc>
          <w:tcPr>
            <w:tcW w:w="3544" w:type="dxa"/>
            <w:vAlign w:val="center"/>
          </w:tcPr>
          <w:p w:rsid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пожарных гидрантов</w:t>
            </w:r>
          </w:p>
        </w:tc>
        <w:tc>
          <w:tcPr>
            <w:tcW w:w="1559" w:type="dxa"/>
            <w:vAlign w:val="center"/>
          </w:tcPr>
          <w:p w:rsidR="006D2DF0" w:rsidRP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ед.</w:t>
            </w:r>
          </w:p>
        </w:tc>
        <w:tc>
          <w:tcPr>
            <w:tcW w:w="2268" w:type="dxa"/>
            <w:vAlign w:val="center"/>
          </w:tcPr>
          <w:p w:rsidR="006D2DF0" w:rsidRPr="005D1D02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6D2DF0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563B" w:rsidRPr="00141667" w:rsidTr="0058280B">
        <w:tc>
          <w:tcPr>
            <w:tcW w:w="737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8C7F83">
              <w:rPr>
                <w:rFonts w:ascii="Times New Roman" w:hAnsi="Times New Roman"/>
                <w:b/>
              </w:rPr>
              <w:t>.2</w:t>
            </w:r>
          </w:p>
        </w:tc>
        <w:tc>
          <w:tcPr>
            <w:tcW w:w="9214" w:type="dxa"/>
            <w:gridSpan w:val="4"/>
            <w:vAlign w:val="center"/>
          </w:tcPr>
          <w:p w:rsidR="002F563B" w:rsidRPr="00141667" w:rsidRDefault="002F563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Водоотведение</w:t>
            </w:r>
          </w:p>
        </w:tc>
      </w:tr>
      <w:tr w:rsidR="008C7F83" w:rsidRPr="00141667" w:rsidTr="0058280B">
        <w:tc>
          <w:tcPr>
            <w:tcW w:w="737" w:type="dxa"/>
            <w:vAlign w:val="center"/>
          </w:tcPr>
          <w:p w:rsidR="008C7F83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8" w:name="_Hlk429873"/>
            <w:r>
              <w:rPr>
                <w:rFonts w:ascii="Times New Roman" w:hAnsi="Times New Roman"/>
              </w:rPr>
              <w:t>5</w:t>
            </w:r>
            <w:r w:rsidR="008C7F83">
              <w:rPr>
                <w:rFonts w:ascii="Times New Roman" w:hAnsi="Times New Roman"/>
              </w:rPr>
              <w:t>.2.1</w:t>
            </w:r>
          </w:p>
        </w:tc>
        <w:tc>
          <w:tcPr>
            <w:tcW w:w="3544" w:type="dxa"/>
            <w:vAlign w:val="center"/>
          </w:tcPr>
          <w:p w:rsidR="008C7F83" w:rsidRPr="008C7F83" w:rsidRDefault="008C7F83" w:rsidP="006D2DF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hAnsi="Times New Roman"/>
              </w:rPr>
              <w:t>Строительство очистных сооруж</w:t>
            </w:r>
            <w:r w:rsidRPr="008C7F83">
              <w:rPr>
                <w:rFonts w:ascii="Times New Roman" w:hAnsi="Times New Roman"/>
              </w:rPr>
              <w:t>е</w:t>
            </w:r>
            <w:r w:rsidRPr="008C7F83">
              <w:rPr>
                <w:rFonts w:ascii="Times New Roman" w:hAnsi="Times New Roman"/>
              </w:rPr>
              <w:t>ний</w:t>
            </w:r>
          </w:p>
        </w:tc>
        <w:tc>
          <w:tcPr>
            <w:tcW w:w="1559" w:type="dxa"/>
            <w:vAlign w:val="center"/>
          </w:tcPr>
          <w:p w:rsidR="008C7F83" w:rsidRPr="008C7F83" w:rsidRDefault="008C7F83" w:rsidP="006D2DF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hAnsi="Times New Roman"/>
                <w:bCs/>
              </w:rPr>
              <w:t>1</w:t>
            </w:r>
            <w:r w:rsidR="006D2DF0">
              <w:rPr>
                <w:rFonts w:ascii="Times New Roman" w:hAnsi="Times New Roman"/>
                <w:bCs/>
              </w:rPr>
              <w:t>2</w:t>
            </w:r>
            <w:r w:rsidRPr="008C7F83">
              <w:rPr>
                <w:rFonts w:ascii="Times New Roman" w:hAnsi="Times New Roman"/>
                <w:bCs/>
              </w:rPr>
              <w:t>00м</w:t>
            </w:r>
            <w:r w:rsidRPr="008C7F83">
              <w:rPr>
                <w:rFonts w:ascii="Times New Roman" w:hAnsi="Times New Roman"/>
                <w:bCs/>
                <w:vertAlign w:val="superscript"/>
              </w:rPr>
              <w:t>3</w:t>
            </w:r>
            <w:r w:rsidRPr="008C7F83">
              <w:rPr>
                <w:rFonts w:ascii="Times New Roman" w:hAnsi="Times New Roman"/>
                <w:bCs/>
              </w:rPr>
              <w:t>/</w:t>
            </w:r>
            <w:proofErr w:type="spellStart"/>
            <w:r w:rsidRPr="008C7F83">
              <w:rPr>
                <w:rFonts w:ascii="Times New Roman" w:hAnsi="Times New Roman"/>
                <w:bCs/>
              </w:rPr>
              <w:t>сут</w:t>
            </w:r>
            <w:proofErr w:type="spellEnd"/>
          </w:p>
        </w:tc>
        <w:tc>
          <w:tcPr>
            <w:tcW w:w="2268" w:type="dxa"/>
            <w:vAlign w:val="center"/>
          </w:tcPr>
          <w:p w:rsidR="008C7F83" w:rsidRPr="008C7F83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bookmarkStart w:id="9" w:name="OLE_LINK31"/>
            <w:bookmarkStart w:id="10" w:name="OLE_LINK32"/>
            <w:bookmarkStart w:id="11" w:name="OLE_LINK33"/>
            <w:proofErr w:type="spellStart"/>
            <w:r>
              <w:rPr>
                <w:rFonts w:ascii="Times New Roman" w:hAnsi="Times New Roman"/>
              </w:rPr>
              <w:t>Богородский</w:t>
            </w:r>
            <w:proofErr w:type="spellEnd"/>
            <w:r>
              <w:rPr>
                <w:rFonts w:ascii="Times New Roman" w:hAnsi="Times New Roman"/>
              </w:rPr>
              <w:t xml:space="preserve"> сельсовет</w:t>
            </w:r>
            <w:bookmarkEnd w:id="9"/>
            <w:bookmarkEnd w:id="10"/>
            <w:bookmarkEnd w:id="11"/>
          </w:p>
        </w:tc>
        <w:tc>
          <w:tcPr>
            <w:tcW w:w="1843" w:type="dxa"/>
            <w:vAlign w:val="center"/>
          </w:tcPr>
          <w:p w:rsidR="008C7F83" w:rsidRPr="00141667" w:rsidRDefault="008C7F8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563B" w:rsidRPr="00141667" w:rsidTr="0058280B">
        <w:tc>
          <w:tcPr>
            <w:tcW w:w="737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C7F83">
              <w:rPr>
                <w:rFonts w:ascii="Times New Roman" w:hAnsi="Times New Roman"/>
              </w:rPr>
              <w:t>.2.2</w:t>
            </w:r>
          </w:p>
        </w:tc>
        <w:tc>
          <w:tcPr>
            <w:tcW w:w="3544" w:type="dxa"/>
            <w:vAlign w:val="center"/>
          </w:tcPr>
          <w:p w:rsidR="002F563B" w:rsidRPr="00141667" w:rsidRDefault="002F563B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1667">
              <w:rPr>
                <w:rFonts w:ascii="Times New Roman" w:hAnsi="Times New Roman"/>
              </w:rPr>
              <w:t>Строительство канализационных сетей</w:t>
            </w:r>
          </w:p>
        </w:tc>
        <w:tc>
          <w:tcPr>
            <w:tcW w:w="1559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2DF0">
              <w:rPr>
                <w:rFonts w:ascii="Times New Roman" w:hAnsi="Times New Roman"/>
              </w:rPr>
              <w:t xml:space="preserve">10,0 </w:t>
            </w:r>
            <w:r w:rsidR="002F563B" w:rsidRPr="006D2DF0">
              <w:rPr>
                <w:rFonts w:ascii="Times New Roman" w:hAnsi="Times New Roman"/>
              </w:rPr>
              <w:t>км</w:t>
            </w:r>
          </w:p>
        </w:tc>
        <w:tc>
          <w:tcPr>
            <w:tcW w:w="2268" w:type="dxa"/>
            <w:vAlign w:val="center"/>
          </w:tcPr>
          <w:p w:rsidR="002F563B" w:rsidRPr="00141667" w:rsidRDefault="008C7F8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2" w:name="OLE_LINK34"/>
            <w:bookmarkStart w:id="13" w:name="OLE_LINK35"/>
            <w:bookmarkStart w:id="14" w:name="OLE_LINK36"/>
            <w:bookmarkStart w:id="15" w:name="OLE_LINK37"/>
            <w:r w:rsidRPr="005D1D02">
              <w:rPr>
                <w:rFonts w:ascii="Times New Roman" w:hAnsi="Times New Roman"/>
              </w:rPr>
              <w:t>р.п. Варнавино</w:t>
            </w:r>
            <w:bookmarkEnd w:id="12"/>
            <w:bookmarkEnd w:id="13"/>
            <w:bookmarkEnd w:id="14"/>
            <w:bookmarkEnd w:id="15"/>
          </w:p>
        </w:tc>
        <w:tc>
          <w:tcPr>
            <w:tcW w:w="1843" w:type="dxa"/>
            <w:vAlign w:val="center"/>
          </w:tcPr>
          <w:p w:rsidR="002F563B" w:rsidRPr="00141667" w:rsidRDefault="002F563B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2DF0" w:rsidRPr="00141667" w:rsidTr="0058280B">
        <w:tc>
          <w:tcPr>
            <w:tcW w:w="737" w:type="dxa"/>
            <w:vAlign w:val="center"/>
          </w:tcPr>
          <w:p w:rsidR="006D2DF0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6" w:name="OLE_LINK38"/>
            <w:bookmarkStart w:id="17" w:name="OLE_LINK39"/>
            <w:bookmarkStart w:id="18" w:name="OLE_LINK40"/>
            <w:bookmarkStart w:id="19" w:name="OLE_LINK41"/>
            <w:r>
              <w:rPr>
                <w:rFonts w:ascii="Times New Roman" w:hAnsi="Times New Roman"/>
              </w:rPr>
              <w:t>5.2.3</w:t>
            </w:r>
            <w:bookmarkEnd w:id="16"/>
            <w:bookmarkEnd w:id="17"/>
            <w:bookmarkEnd w:id="18"/>
            <w:bookmarkEnd w:id="19"/>
          </w:p>
        </w:tc>
        <w:tc>
          <w:tcPr>
            <w:tcW w:w="3544" w:type="dxa"/>
            <w:vAlign w:val="center"/>
          </w:tcPr>
          <w:p w:rsidR="006D2DF0" w:rsidRPr="00141667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канализационных насосных станций</w:t>
            </w:r>
          </w:p>
        </w:tc>
        <w:tc>
          <w:tcPr>
            <w:tcW w:w="1559" w:type="dxa"/>
            <w:vAlign w:val="center"/>
          </w:tcPr>
          <w:p w:rsidR="006D2DF0" w:rsidRPr="008C7F83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6D2DF0">
              <w:rPr>
                <w:rFonts w:ascii="Times New Roman" w:hAnsi="Times New Roman"/>
              </w:rPr>
              <w:t>3 ед.</w:t>
            </w:r>
          </w:p>
        </w:tc>
        <w:tc>
          <w:tcPr>
            <w:tcW w:w="2268" w:type="dxa"/>
            <w:vAlign w:val="center"/>
          </w:tcPr>
          <w:p w:rsidR="006D2DF0" w:rsidRPr="005D1D02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6D2DF0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bookmarkEnd w:id="8"/>
      <w:tr w:rsidR="00A01A03" w:rsidRPr="00141667" w:rsidTr="0058280B">
        <w:tc>
          <w:tcPr>
            <w:tcW w:w="737" w:type="dxa"/>
            <w:vAlign w:val="center"/>
          </w:tcPr>
          <w:p w:rsidR="00A01A03" w:rsidRDefault="00A01A03" w:rsidP="00A01A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5.2.4</w:t>
            </w:r>
          </w:p>
        </w:tc>
        <w:tc>
          <w:tcPr>
            <w:tcW w:w="3544" w:type="dxa"/>
            <w:vAlign w:val="center"/>
          </w:tcPr>
          <w:p w:rsidR="00A01A03" w:rsidRPr="008C7F83" w:rsidRDefault="00A01A03" w:rsidP="001B44A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hAnsi="Times New Roman"/>
              </w:rPr>
              <w:t>Строительство очистных сооруж</w:t>
            </w:r>
            <w:r w:rsidRPr="008C7F83">
              <w:rPr>
                <w:rFonts w:ascii="Times New Roman" w:hAnsi="Times New Roman"/>
              </w:rPr>
              <w:t>е</w:t>
            </w:r>
            <w:r w:rsidRPr="008C7F83">
              <w:rPr>
                <w:rFonts w:ascii="Times New Roman" w:hAnsi="Times New Roman"/>
              </w:rPr>
              <w:t>ний</w:t>
            </w:r>
            <w:r>
              <w:rPr>
                <w:rFonts w:ascii="Times New Roman" w:hAnsi="Times New Roman"/>
              </w:rPr>
              <w:t xml:space="preserve"> поверхностного стока</w:t>
            </w:r>
          </w:p>
        </w:tc>
        <w:tc>
          <w:tcPr>
            <w:tcW w:w="1559" w:type="dxa"/>
            <w:vAlign w:val="center"/>
          </w:tcPr>
          <w:p w:rsidR="00A01A03" w:rsidRPr="006D2DF0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 л/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2268" w:type="dxa"/>
            <w:vAlign w:val="center"/>
          </w:tcPr>
          <w:p w:rsidR="00A01A03" w:rsidRPr="005D1D02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Богородский</w:t>
            </w:r>
            <w:proofErr w:type="spellEnd"/>
            <w:r>
              <w:rPr>
                <w:rFonts w:ascii="Times New Roman" w:hAnsi="Times New Roman"/>
              </w:rPr>
              <w:t xml:space="preserve"> сельсовет</w:t>
            </w:r>
          </w:p>
        </w:tc>
        <w:tc>
          <w:tcPr>
            <w:tcW w:w="1843" w:type="dxa"/>
            <w:vAlign w:val="center"/>
          </w:tcPr>
          <w:p w:rsidR="00A01A03" w:rsidRPr="00141667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A03" w:rsidRPr="00141667" w:rsidTr="0058280B">
        <w:tc>
          <w:tcPr>
            <w:tcW w:w="737" w:type="dxa"/>
            <w:vAlign w:val="center"/>
          </w:tcPr>
          <w:p w:rsidR="00A01A03" w:rsidRDefault="00A01A03" w:rsidP="00A01A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5.2.5</w:t>
            </w:r>
          </w:p>
        </w:tc>
        <w:tc>
          <w:tcPr>
            <w:tcW w:w="3544" w:type="dxa"/>
            <w:vAlign w:val="center"/>
          </w:tcPr>
          <w:p w:rsidR="00A01A03" w:rsidRPr="00141667" w:rsidRDefault="00A01A03" w:rsidP="00A01A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1667">
              <w:rPr>
                <w:rFonts w:ascii="Times New Roman" w:hAnsi="Times New Roman"/>
              </w:rPr>
              <w:t>Строительство сетей</w:t>
            </w:r>
            <w:r>
              <w:rPr>
                <w:rFonts w:ascii="Times New Roman" w:hAnsi="Times New Roman"/>
              </w:rPr>
              <w:t xml:space="preserve"> ливневой кан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лизации</w:t>
            </w:r>
          </w:p>
        </w:tc>
        <w:tc>
          <w:tcPr>
            <w:tcW w:w="1559" w:type="dxa"/>
            <w:vAlign w:val="center"/>
          </w:tcPr>
          <w:p w:rsidR="00A01A03" w:rsidRPr="006D2DF0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 км</w:t>
            </w:r>
          </w:p>
        </w:tc>
        <w:tc>
          <w:tcPr>
            <w:tcW w:w="2268" w:type="dxa"/>
            <w:vAlign w:val="center"/>
          </w:tcPr>
          <w:p w:rsidR="00A01A03" w:rsidRPr="005D1D02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A01A03" w:rsidRPr="00141667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1A03" w:rsidRPr="00141667" w:rsidTr="0058280B">
        <w:tc>
          <w:tcPr>
            <w:tcW w:w="737" w:type="dxa"/>
            <w:vAlign w:val="center"/>
          </w:tcPr>
          <w:p w:rsidR="00A01A03" w:rsidRDefault="00A01A03" w:rsidP="00A01A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5.2.6</w:t>
            </w:r>
          </w:p>
        </w:tc>
        <w:tc>
          <w:tcPr>
            <w:tcW w:w="3544" w:type="dxa"/>
            <w:vAlign w:val="center"/>
          </w:tcPr>
          <w:p w:rsidR="00A01A03" w:rsidRPr="00141667" w:rsidRDefault="00A01A03" w:rsidP="00A01A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насосн</w:t>
            </w:r>
            <w:r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станци</w:t>
            </w:r>
            <w:r>
              <w:rPr>
                <w:rFonts w:ascii="Times New Roman" w:hAnsi="Times New Roman"/>
              </w:rPr>
              <w:t>и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верхностного стока</w:t>
            </w:r>
          </w:p>
        </w:tc>
        <w:tc>
          <w:tcPr>
            <w:tcW w:w="1559" w:type="dxa"/>
            <w:vAlign w:val="center"/>
          </w:tcPr>
          <w:p w:rsidR="00A01A03" w:rsidRPr="006D2DF0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ед.</w:t>
            </w:r>
          </w:p>
        </w:tc>
        <w:tc>
          <w:tcPr>
            <w:tcW w:w="2268" w:type="dxa"/>
            <w:vAlign w:val="center"/>
          </w:tcPr>
          <w:p w:rsidR="00A01A03" w:rsidRPr="005D1D02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A01A03" w:rsidRPr="00141667" w:rsidRDefault="00A01A03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563B" w:rsidRPr="00141667" w:rsidTr="0058280B">
        <w:tc>
          <w:tcPr>
            <w:tcW w:w="737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2F563B" w:rsidRPr="00141667">
              <w:rPr>
                <w:rFonts w:ascii="Times New Roman" w:hAnsi="Times New Roman"/>
                <w:b/>
              </w:rPr>
              <w:t>.3</w:t>
            </w:r>
          </w:p>
        </w:tc>
        <w:tc>
          <w:tcPr>
            <w:tcW w:w="9214" w:type="dxa"/>
            <w:gridSpan w:val="4"/>
            <w:vAlign w:val="center"/>
          </w:tcPr>
          <w:p w:rsidR="002F563B" w:rsidRPr="00141667" w:rsidRDefault="002F563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Газоснабжение</w:t>
            </w:r>
          </w:p>
        </w:tc>
      </w:tr>
      <w:tr w:rsidR="00FC5DE2" w:rsidRPr="00141667" w:rsidTr="0058280B">
        <w:tc>
          <w:tcPr>
            <w:tcW w:w="737" w:type="dxa"/>
            <w:vAlign w:val="center"/>
          </w:tcPr>
          <w:p w:rsidR="00FC5DE2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FC5DE2" w:rsidRPr="00141667">
              <w:rPr>
                <w:rFonts w:ascii="Times New Roman" w:hAnsi="Times New Roman"/>
              </w:rPr>
              <w:t>.3.1</w:t>
            </w:r>
          </w:p>
        </w:tc>
        <w:tc>
          <w:tcPr>
            <w:tcW w:w="3544" w:type="dxa"/>
            <w:vAlign w:val="center"/>
          </w:tcPr>
          <w:p w:rsidR="00FC5DE2" w:rsidRPr="008C7F83" w:rsidRDefault="00FC5DE2" w:rsidP="00095F9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eastAsia="Arial Unicode MS" w:hAnsi="Times New Roman"/>
              </w:rPr>
              <w:t xml:space="preserve">Строительство </w:t>
            </w:r>
            <w:r w:rsidR="00095F97">
              <w:rPr>
                <w:rFonts w:ascii="Times New Roman" w:eastAsia="Arial Unicode MS" w:hAnsi="Times New Roman"/>
              </w:rPr>
              <w:t>межпоселкового</w:t>
            </w:r>
            <w:r w:rsidRPr="008C7F83">
              <w:rPr>
                <w:rFonts w:ascii="Times New Roman" w:eastAsia="Arial Unicode MS" w:hAnsi="Times New Roman"/>
              </w:rPr>
              <w:t xml:space="preserve"> г</w:t>
            </w:r>
            <w:r w:rsidRPr="008C7F83">
              <w:rPr>
                <w:rFonts w:ascii="Times New Roman" w:eastAsia="Arial Unicode MS" w:hAnsi="Times New Roman"/>
              </w:rPr>
              <w:t>а</w:t>
            </w:r>
            <w:r w:rsidRPr="008C7F83">
              <w:rPr>
                <w:rFonts w:ascii="Times New Roman" w:eastAsia="Arial Unicode MS" w:hAnsi="Times New Roman"/>
              </w:rPr>
              <w:t xml:space="preserve">зопровода </w:t>
            </w:r>
            <w:r w:rsidR="00095F97">
              <w:rPr>
                <w:rFonts w:ascii="Times New Roman" w:eastAsia="Arial Unicode MS" w:hAnsi="Times New Roman"/>
              </w:rPr>
              <w:t>высокого давления от ГРС Красные Баки</w:t>
            </w:r>
          </w:p>
        </w:tc>
        <w:tc>
          <w:tcPr>
            <w:tcW w:w="1559" w:type="dxa"/>
            <w:vAlign w:val="center"/>
          </w:tcPr>
          <w:p w:rsidR="00FC5DE2" w:rsidRPr="00FC5DE2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2268" w:type="dxa"/>
            <w:vAlign w:val="center"/>
          </w:tcPr>
          <w:p w:rsidR="00FC5DE2" w:rsidRDefault="006D2DF0" w:rsidP="006D4D4B">
            <w:pPr>
              <w:spacing w:after="0" w:line="240" w:lineRule="auto"/>
              <w:jc w:val="center"/>
            </w:pPr>
            <w:r>
              <w:rPr>
                <w:rFonts w:ascii="Times New Roman" w:eastAsia="Arial Unicode MS" w:hAnsi="Times New Roman"/>
              </w:rPr>
              <w:t>Варнавинский мун</w:t>
            </w:r>
            <w:r>
              <w:rPr>
                <w:rFonts w:ascii="Times New Roman" w:eastAsia="Arial Unicode MS" w:hAnsi="Times New Roman"/>
              </w:rPr>
              <w:t>и</w:t>
            </w:r>
            <w:r>
              <w:rPr>
                <w:rFonts w:ascii="Times New Roman" w:eastAsia="Arial Unicode MS" w:hAnsi="Times New Roman"/>
              </w:rPr>
              <w:t>ципальный район</w:t>
            </w:r>
          </w:p>
        </w:tc>
        <w:tc>
          <w:tcPr>
            <w:tcW w:w="1843" w:type="dxa"/>
            <w:vAlign w:val="center"/>
          </w:tcPr>
          <w:p w:rsidR="00FC5DE2" w:rsidRPr="00141667" w:rsidRDefault="00FC5DE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C5DE2" w:rsidRPr="00141667" w:rsidTr="0058280B">
        <w:tc>
          <w:tcPr>
            <w:tcW w:w="737" w:type="dxa"/>
            <w:vAlign w:val="center"/>
          </w:tcPr>
          <w:p w:rsidR="00FC5DE2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FC5DE2" w:rsidRPr="00141667">
              <w:rPr>
                <w:rFonts w:ascii="Times New Roman" w:hAnsi="Times New Roman"/>
              </w:rPr>
              <w:t>.3.2</w:t>
            </w:r>
          </w:p>
        </w:tc>
        <w:tc>
          <w:tcPr>
            <w:tcW w:w="3544" w:type="dxa"/>
            <w:vAlign w:val="center"/>
          </w:tcPr>
          <w:p w:rsidR="00FC5DE2" w:rsidRPr="008C7F83" w:rsidRDefault="00FC5DE2" w:rsidP="003146F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C7F83">
              <w:rPr>
                <w:rFonts w:ascii="Times New Roman" w:eastAsia="Arial Unicode MS" w:hAnsi="Times New Roman"/>
              </w:rPr>
              <w:t xml:space="preserve">Строительство </w:t>
            </w:r>
            <w:r w:rsidR="003146F6">
              <w:rPr>
                <w:rFonts w:ascii="Times New Roman" w:eastAsia="Arial Unicode MS" w:hAnsi="Times New Roman"/>
              </w:rPr>
              <w:t>головного газорег</w:t>
            </w:r>
            <w:r w:rsidR="003146F6">
              <w:rPr>
                <w:rFonts w:ascii="Times New Roman" w:eastAsia="Arial Unicode MS" w:hAnsi="Times New Roman"/>
              </w:rPr>
              <w:t>у</w:t>
            </w:r>
            <w:r w:rsidR="003146F6">
              <w:rPr>
                <w:rFonts w:ascii="Times New Roman" w:eastAsia="Arial Unicode MS" w:hAnsi="Times New Roman"/>
              </w:rPr>
              <w:t>ляторного пункта</w:t>
            </w:r>
          </w:p>
        </w:tc>
        <w:tc>
          <w:tcPr>
            <w:tcW w:w="1559" w:type="dxa"/>
            <w:vAlign w:val="center"/>
          </w:tcPr>
          <w:p w:rsidR="00FC5DE2" w:rsidRPr="00FC5DE2" w:rsidRDefault="00FC5DE2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FC5DE2">
              <w:rPr>
                <w:rFonts w:ascii="Times New Roman" w:hAnsi="Times New Roman"/>
                <w:bCs/>
              </w:rPr>
              <w:t>1 ед.</w:t>
            </w:r>
          </w:p>
        </w:tc>
        <w:tc>
          <w:tcPr>
            <w:tcW w:w="2268" w:type="dxa"/>
            <w:vAlign w:val="center"/>
          </w:tcPr>
          <w:p w:rsidR="00FC5DE2" w:rsidRDefault="003146F6" w:rsidP="006D4D4B">
            <w:pPr>
              <w:spacing w:after="0" w:line="240" w:lineRule="auto"/>
              <w:jc w:val="center"/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FC5DE2" w:rsidRPr="00141667" w:rsidRDefault="00FC5DE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146F6" w:rsidRPr="00141667" w:rsidTr="0058280B">
        <w:tc>
          <w:tcPr>
            <w:tcW w:w="737" w:type="dxa"/>
            <w:vAlign w:val="center"/>
          </w:tcPr>
          <w:p w:rsidR="003146F6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5.3.3</w:t>
            </w:r>
          </w:p>
        </w:tc>
        <w:tc>
          <w:tcPr>
            <w:tcW w:w="3544" w:type="dxa"/>
            <w:vAlign w:val="center"/>
          </w:tcPr>
          <w:p w:rsidR="003146F6" w:rsidRPr="008C7F83" w:rsidRDefault="003146F6" w:rsidP="003146F6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Строительство газорегуляторных пунктов</w:t>
            </w:r>
          </w:p>
        </w:tc>
        <w:tc>
          <w:tcPr>
            <w:tcW w:w="1559" w:type="dxa"/>
            <w:vAlign w:val="center"/>
          </w:tcPr>
          <w:p w:rsidR="003146F6" w:rsidRPr="00FC5DE2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 ед.</w:t>
            </w:r>
          </w:p>
        </w:tc>
        <w:tc>
          <w:tcPr>
            <w:tcW w:w="2268" w:type="dxa"/>
            <w:vAlign w:val="center"/>
          </w:tcPr>
          <w:p w:rsidR="003146F6" w:rsidRPr="005D1D02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3146F6" w:rsidRPr="00141667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146F6" w:rsidRPr="00141667" w:rsidTr="008E0094">
        <w:trPr>
          <w:trHeight w:val="687"/>
        </w:trPr>
        <w:tc>
          <w:tcPr>
            <w:tcW w:w="737" w:type="dxa"/>
            <w:vAlign w:val="center"/>
          </w:tcPr>
          <w:p w:rsidR="003146F6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5.3.4</w:t>
            </w:r>
          </w:p>
        </w:tc>
        <w:tc>
          <w:tcPr>
            <w:tcW w:w="3544" w:type="dxa"/>
            <w:vAlign w:val="center"/>
          </w:tcPr>
          <w:p w:rsidR="003146F6" w:rsidRPr="008C7F83" w:rsidRDefault="003146F6" w:rsidP="006D2DF0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Строительство распределительных сетей газоснабжения</w:t>
            </w:r>
          </w:p>
        </w:tc>
        <w:tc>
          <w:tcPr>
            <w:tcW w:w="1559" w:type="dxa"/>
            <w:vAlign w:val="center"/>
          </w:tcPr>
          <w:p w:rsidR="003146F6" w:rsidRPr="00FC5DE2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5,5 км</w:t>
            </w:r>
          </w:p>
        </w:tc>
        <w:tc>
          <w:tcPr>
            <w:tcW w:w="2268" w:type="dxa"/>
            <w:vAlign w:val="center"/>
          </w:tcPr>
          <w:p w:rsidR="003146F6" w:rsidRPr="008C7F83" w:rsidRDefault="003146F6" w:rsidP="006D4D4B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3146F6" w:rsidRPr="00141667" w:rsidRDefault="003146F6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F563B" w:rsidRPr="00141667" w:rsidTr="0058280B">
        <w:tc>
          <w:tcPr>
            <w:tcW w:w="737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5</w:t>
            </w:r>
            <w:r w:rsidR="002F563B" w:rsidRPr="00141667">
              <w:rPr>
                <w:rFonts w:ascii="Times New Roman" w:hAnsi="Times New Roman"/>
                <w:b/>
              </w:rPr>
              <w:t>.4</w:t>
            </w:r>
          </w:p>
        </w:tc>
        <w:tc>
          <w:tcPr>
            <w:tcW w:w="9214" w:type="dxa"/>
            <w:gridSpan w:val="4"/>
            <w:vAlign w:val="center"/>
          </w:tcPr>
          <w:p w:rsidR="002F563B" w:rsidRPr="00141667" w:rsidRDefault="002F563B" w:rsidP="006D4D4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41667">
              <w:rPr>
                <w:rFonts w:ascii="Times New Roman" w:hAnsi="Times New Roman"/>
                <w:b/>
              </w:rPr>
              <w:t>Электроснабжение</w:t>
            </w:r>
          </w:p>
        </w:tc>
      </w:tr>
      <w:tr w:rsidR="002F563B" w:rsidRPr="00141667" w:rsidTr="0058280B">
        <w:tc>
          <w:tcPr>
            <w:tcW w:w="737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2F563B" w:rsidRPr="00141667">
              <w:rPr>
                <w:rFonts w:ascii="Times New Roman" w:hAnsi="Times New Roman"/>
              </w:rPr>
              <w:t>.4.1</w:t>
            </w:r>
          </w:p>
        </w:tc>
        <w:tc>
          <w:tcPr>
            <w:tcW w:w="3544" w:type="dxa"/>
            <w:vAlign w:val="center"/>
          </w:tcPr>
          <w:p w:rsidR="002F563B" w:rsidRPr="00FC5DE2" w:rsidRDefault="00FC5DE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5DE2">
              <w:rPr>
                <w:rFonts w:ascii="Times New Roman" w:hAnsi="Times New Roman"/>
                <w:bCs/>
              </w:rPr>
              <w:t>Реконструкция ПС «Варнавино»</w:t>
            </w:r>
          </w:p>
        </w:tc>
        <w:tc>
          <w:tcPr>
            <w:tcW w:w="1559" w:type="dxa"/>
            <w:vAlign w:val="center"/>
          </w:tcPr>
          <w:p w:rsidR="002F563B" w:rsidRPr="00141667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2268" w:type="dxa"/>
            <w:vAlign w:val="center"/>
          </w:tcPr>
          <w:p w:rsidR="002F563B" w:rsidRPr="00141667" w:rsidRDefault="00FC5DE2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2F563B" w:rsidRPr="00141667" w:rsidRDefault="00FC5DE2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инженерной инфраструктуры</w:t>
            </w:r>
          </w:p>
        </w:tc>
      </w:tr>
      <w:tr w:rsidR="006D2DF0" w:rsidRPr="00141667" w:rsidTr="0058280B">
        <w:tc>
          <w:tcPr>
            <w:tcW w:w="737" w:type="dxa"/>
            <w:vAlign w:val="center"/>
          </w:tcPr>
          <w:p w:rsidR="006D2DF0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5.4.2</w:t>
            </w:r>
          </w:p>
        </w:tc>
        <w:tc>
          <w:tcPr>
            <w:tcW w:w="3544" w:type="dxa"/>
            <w:vAlign w:val="center"/>
          </w:tcPr>
          <w:p w:rsidR="006D2DF0" w:rsidRPr="00B3232D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232D">
              <w:rPr>
                <w:rFonts w:ascii="Times New Roman" w:hAnsi="Times New Roman"/>
                <w:bCs/>
              </w:rPr>
              <w:t>Строительство трансформаторных пунктов</w:t>
            </w:r>
          </w:p>
        </w:tc>
        <w:tc>
          <w:tcPr>
            <w:tcW w:w="1559" w:type="dxa"/>
            <w:vAlign w:val="center"/>
          </w:tcPr>
          <w:p w:rsidR="006D2DF0" w:rsidRPr="00B3232D" w:rsidRDefault="006D2DF0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3232D">
              <w:rPr>
                <w:rFonts w:ascii="Times New Roman" w:hAnsi="Times New Roman"/>
                <w:bCs/>
              </w:rPr>
              <w:t xml:space="preserve">3×750 </w:t>
            </w:r>
            <w:proofErr w:type="spellStart"/>
            <w:r w:rsidRPr="00B3232D">
              <w:rPr>
                <w:rFonts w:ascii="Times New Roman" w:hAnsi="Times New Roman"/>
                <w:bCs/>
              </w:rPr>
              <w:t>кВА</w:t>
            </w:r>
            <w:proofErr w:type="spellEnd"/>
          </w:p>
        </w:tc>
        <w:tc>
          <w:tcPr>
            <w:tcW w:w="2268" w:type="dxa"/>
            <w:vAlign w:val="center"/>
          </w:tcPr>
          <w:p w:rsidR="006D2DF0" w:rsidRPr="005D1D02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2DF0" w:rsidRPr="00141667" w:rsidTr="0058280B">
        <w:tc>
          <w:tcPr>
            <w:tcW w:w="737" w:type="dxa"/>
            <w:vAlign w:val="center"/>
          </w:tcPr>
          <w:p w:rsidR="006D2DF0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5.4.3</w:t>
            </w:r>
          </w:p>
        </w:tc>
        <w:tc>
          <w:tcPr>
            <w:tcW w:w="3544" w:type="dxa"/>
            <w:vAlign w:val="center"/>
          </w:tcPr>
          <w:p w:rsidR="006D2DF0" w:rsidRPr="00FC5DE2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Строительство воздушных линий электропередач</w:t>
            </w:r>
          </w:p>
        </w:tc>
        <w:tc>
          <w:tcPr>
            <w:tcW w:w="1559" w:type="dxa"/>
            <w:vAlign w:val="center"/>
          </w:tcPr>
          <w:p w:rsidR="006D2DF0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0,45 км</w:t>
            </w:r>
          </w:p>
        </w:tc>
        <w:tc>
          <w:tcPr>
            <w:tcW w:w="2268" w:type="dxa"/>
            <w:vAlign w:val="center"/>
          </w:tcPr>
          <w:p w:rsidR="006D2DF0" w:rsidRPr="005D1D02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6D2DF0" w:rsidRDefault="006D2DF0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232D" w:rsidRPr="00141667" w:rsidTr="0058280B">
        <w:tc>
          <w:tcPr>
            <w:tcW w:w="737" w:type="dxa"/>
            <w:vAlign w:val="center"/>
          </w:tcPr>
          <w:p w:rsidR="00B3232D" w:rsidRPr="00141667" w:rsidRDefault="00B3232D" w:rsidP="00B323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Pr="00141667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214" w:type="dxa"/>
            <w:gridSpan w:val="4"/>
            <w:vAlign w:val="center"/>
          </w:tcPr>
          <w:p w:rsidR="00B3232D" w:rsidRPr="00141667" w:rsidRDefault="00B3232D" w:rsidP="00B323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Теплоснабжение</w:t>
            </w:r>
          </w:p>
        </w:tc>
      </w:tr>
      <w:tr w:rsidR="00B3232D" w:rsidRPr="00141667" w:rsidTr="0058280B">
        <w:tc>
          <w:tcPr>
            <w:tcW w:w="737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5.5.1</w:t>
            </w:r>
          </w:p>
        </w:tc>
        <w:tc>
          <w:tcPr>
            <w:tcW w:w="3544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Реконструкция котельной</w:t>
            </w:r>
          </w:p>
        </w:tc>
        <w:tc>
          <w:tcPr>
            <w:tcW w:w="1559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 ед.</w:t>
            </w:r>
          </w:p>
        </w:tc>
        <w:tc>
          <w:tcPr>
            <w:tcW w:w="2268" w:type="dxa"/>
            <w:vAlign w:val="center"/>
          </w:tcPr>
          <w:p w:rsidR="00B3232D" w:rsidRPr="005D1D02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B3232D" w:rsidRDefault="00B3232D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232D" w:rsidRPr="00141667" w:rsidTr="0058280B">
        <w:tc>
          <w:tcPr>
            <w:tcW w:w="737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5.5.2</w:t>
            </w:r>
          </w:p>
        </w:tc>
        <w:tc>
          <w:tcPr>
            <w:tcW w:w="3544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Реконструкция тепловых сетей</w:t>
            </w:r>
          </w:p>
        </w:tc>
        <w:tc>
          <w:tcPr>
            <w:tcW w:w="1559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2,0 км</w:t>
            </w:r>
          </w:p>
        </w:tc>
        <w:tc>
          <w:tcPr>
            <w:tcW w:w="2268" w:type="dxa"/>
            <w:vAlign w:val="center"/>
          </w:tcPr>
          <w:p w:rsidR="00B3232D" w:rsidRPr="005D1D02" w:rsidRDefault="00B3232D" w:rsidP="00B323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 xml:space="preserve">р.п. Варнавино </w:t>
            </w:r>
          </w:p>
        </w:tc>
        <w:tc>
          <w:tcPr>
            <w:tcW w:w="1843" w:type="dxa"/>
            <w:vAlign w:val="center"/>
          </w:tcPr>
          <w:p w:rsidR="00B3232D" w:rsidRDefault="00B3232D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232D" w:rsidRPr="00141667" w:rsidTr="0058280B">
        <w:tc>
          <w:tcPr>
            <w:tcW w:w="737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5.5.3</w:t>
            </w:r>
          </w:p>
        </w:tc>
        <w:tc>
          <w:tcPr>
            <w:tcW w:w="3544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Строительство тепловых сетей</w:t>
            </w:r>
          </w:p>
        </w:tc>
        <w:tc>
          <w:tcPr>
            <w:tcW w:w="1559" w:type="dxa"/>
            <w:vAlign w:val="center"/>
          </w:tcPr>
          <w:p w:rsidR="00B3232D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0,2 км</w:t>
            </w:r>
          </w:p>
        </w:tc>
        <w:tc>
          <w:tcPr>
            <w:tcW w:w="2268" w:type="dxa"/>
            <w:vAlign w:val="center"/>
          </w:tcPr>
          <w:p w:rsidR="00B3232D" w:rsidRPr="005D1D02" w:rsidRDefault="00B3232D" w:rsidP="006D4D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D02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1843" w:type="dxa"/>
            <w:vAlign w:val="center"/>
          </w:tcPr>
          <w:p w:rsidR="00B3232D" w:rsidRDefault="00B3232D" w:rsidP="006D2D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141667" w:rsidRPr="00450B53" w:rsidRDefault="00141667" w:rsidP="005A4384">
      <w:pPr>
        <w:spacing w:before="120"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73563B" w:rsidRDefault="0073563B" w:rsidP="00450B53">
      <w:pPr>
        <w:pStyle w:val="2"/>
        <w:jc w:val="center"/>
        <w:rPr>
          <w:lang w:eastAsia="ru-RU"/>
        </w:rPr>
        <w:sectPr w:rsidR="0073563B" w:rsidSect="00141667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  <w:bookmarkStart w:id="20" w:name="_Toc394366423"/>
    </w:p>
    <w:p w:rsidR="004F7AED" w:rsidRPr="00911ACC" w:rsidRDefault="00DB6AEB" w:rsidP="00450B53">
      <w:pPr>
        <w:pStyle w:val="2"/>
        <w:jc w:val="center"/>
        <w:rPr>
          <w:lang w:eastAsia="ru-RU"/>
        </w:rPr>
      </w:pPr>
      <w:r w:rsidRPr="00911ACC">
        <w:rPr>
          <w:lang w:eastAsia="ru-RU"/>
        </w:rPr>
        <w:lastRenderedPageBreak/>
        <w:t>Г</w:t>
      </w:r>
      <w:r w:rsidR="00381EF4" w:rsidRPr="00911ACC">
        <w:rPr>
          <w:lang w:eastAsia="ru-RU"/>
        </w:rPr>
        <w:t xml:space="preserve">ЛАВА </w:t>
      </w:r>
      <w:r w:rsidR="0081072C">
        <w:rPr>
          <w:lang w:eastAsia="ru-RU"/>
        </w:rPr>
        <w:t>2</w:t>
      </w:r>
      <w:r w:rsidR="00381EF4" w:rsidRPr="00911ACC">
        <w:rPr>
          <w:lang w:eastAsia="ru-RU"/>
        </w:rPr>
        <w:t xml:space="preserve">. </w:t>
      </w:r>
      <w:r w:rsidR="00F84954" w:rsidRPr="00911ACC">
        <w:rPr>
          <w:lang w:eastAsia="ru-RU"/>
        </w:rPr>
        <w:t>ХАРАКТЕРИСТИКИ ЗОН С ОСОБЫМИ УСЛОВИЯМИ ИСПОЛЬЗОВАНИЯ ТЕРРИТОРИИ</w:t>
      </w:r>
      <w:bookmarkEnd w:id="20"/>
    </w:p>
    <w:p w:rsidR="00DB6AEB" w:rsidRPr="00450B53" w:rsidRDefault="00DB6AEB" w:rsidP="00A10981">
      <w:pPr>
        <w:spacing w:before="10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0B53">
        <w:rPr>
          <w:rFonts w:ascii="Times New Roman" w:hAnsi="Times New Roman"/>
          <w:b/>
          <w:sz w:val="24"/>
          <w:szCs w:val="24"/>
        </w:rPr>
        <w:t xml:space="preserve">Зоны санитарной охраны источников водоснабжения 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В соответствии с Постановлением Главного государственного санитарного врача Ро</w:t>
      </w:r>
      <w:r w:rsidRPr="00911ACC">
        <w:rPr>
          <w:rFonts w:ascii="Times New Roman" w:hAnsi="Times New Roman"/>
          <w:sz w:val="24"/>
          <w:szCs w:val="24"/>
        </w:rPr>
        <w:t>с</w:t>
      </w:r>
      <w:r w:rsidRPr="00911ACC">
        <w:rPr>
          <w:rFonts w:ascii="Times New Roman" w:hAnsi="Times New Roman"/>
          <w:sz w:val="24"/>
          <w:szCs w:val="24"/>
        </w:rPr>
        <w:t xml:space="preserve">сийской Федерации от 14 марта 2002 г. №10 О введении в действие санитарных правил и норм «Зоны санитарной охраны источников водоснабжения и водопроводов питьевого назначения. </w:t>
      </w:r>
      <w:proofErr w:type="spellStart"/>
      <w:r w:rsidR="0084471A" w:rsidRPr="00911ACC">
        <w:rPr>
          <w:rFonts w:ascii="Times New Roman" w:hAnsi="Times New Roman"/>
          <w:sz w:val="24"/>
          <w:szCs w:val="24"/>
        </w:rPr>
        <w:t>СанПиН</w:t>
      </w:r>
      <w:proofErr w:type="spellEnd"/>
      <w:r w:rsidR="0084471A" w:rsidRPr="00911ACC">
        <w:rPr>
          <w:rFonts w:ascii="Times New Roman" w:hAnsi="Times New Roman"/>
          <w:sz w:val="24"/>
          <w:szCs w:val="24"/>
        </w:rPr>
        <w:t xml:space="preserve"> 2.1.4.1110</w:t>
      </w:r>
      <w:r w:rsidRPr="00911ACC">
        <w:rPr>
          <w:rFonts w:ascii="Times New Roman" w:hAnsi="Times New Roman"/>
          <w:sz w:val="24"/>
          <w:szCs w:val="24"/>
        </w:rPr>
        <w:t>-02», на территории зон санитарной охраны источников водоснабжения должны осуществляться следующие охранные мероприятия.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1ACC">
        <w:rPr>
          <w:rFonts w:ascii="Times New Roman" w:hAnsi="Times New Roman"/>
          <w:b/>
          <w:bCs/>
          <w:i/>
          <w:sz w:val="24"/>
          <w:szCs w:val="24"/>
        </w:rPr>
        <w:t>Мероприятия на территории ЗСО источников водоснабжения</w:t>
      </w:r>
    </w:p>
    <w:p w:rsidR="00DB6AEB" w:rsidRPr="00450B53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первому поясу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Территория первого пояса ЗСО должна быть спланирована для отвода поверхностн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го стока за ее пределы, озеленена, ограждена и обеспечена охраной. Дорожки к сооружениям должны иметь твердое покрытие.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проводных сооружений, в том числе прокладка трубопроводов различного назначения, ра</w:t>
      </w:r>
      <w:r w:rsidRPr="00911ACC">
        <w:rPr>
          <w:rFonts w:ascii="Times New Roman" w:hAnsi="Times New Roman"/>
          <w:bCs/>
          <w:sz w:val="24"/>
          <w:szCs w:val="24"/>
        </w:rPr>
        <w:t>з</w:t>
      </w:r>
      <w:r w:rsidRPr="00911ACC">
        <w:rPr>
          <w:rFonts w:ascii="Times New Roman" w:hAnsi="Times New Roman"/>
          <w:bCs/>
          <w:sz w:val="24"/>
          <w:szCs w:val="24"/>
        </w:rPr>
        <w:t>мещение жилых и хозяйственно - бытовых зданий, проживание людей, применение ядохим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катов и удобрений.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Здания должны быть оборудованы канализацией с отведением сточных вод в бл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жайшую систему бытовой или производственной канализации или на местные станции очис</w:t>
      </w:r>
      <w:r w:rsidRPr="00911ACC">
        <w:rPr>
          <w:rFonts w:ascii="Times New Roman" w:hAnsi="Times New Roman"/>
          <w:bCs/>
          <w:sz w:val="24"/>
          <w:szCs w:val="24"/>
        </w:rPr>
        <w:t>т</w:t>
      </w:r>
      <w:r w:rsidRPr="00911ACC">
        <w:rPr>
          <w:rFonts w:ascii="Times New Roman" w:hAnsi="Times New Roman"/>
          <w:bCs/>
          <w:sz w:val="24"/>
          <w:szCs w:val="24"/>
        </w:rPr>
        <w:t>ных сооружений, расположенные за пределами первого пояса ЗСО с учетом санитарного р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жима на территории второго пояса.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 исключительных случаях при отсутствии канализации должны устраиваться водон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проницаемые приемники нечистот и бытовых отходов, расположенные в местах, исключа</w:t>
      </w:r>
      <w:r w:rsidRPr="00911ACC">
        <w:rPr>
          <w:rFonts w:ascii="Times New Roman" w:hAnsi="Times New Roman"/>
          <w:bCs/>
          <w:sz w:val="24"/>
          <w:szCs w:val="24"/>
        </w:rPr>
        <w:t>ю</w:t>
      </w:r>
      <w:r w:rsidRPr="00911ACC">
        <w:rPr>
          <w:rFonts w:ascii="Times New Roman" w:hAnsi="Times New Roman"/>
          <w:bCs/>
          <w:sz w:val="24"/>
          <w:szCs w:val="24"/>
        </w:rPr>
        <w:t>щих загрязнение территории первого пояса ЗСО при их вывозе.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4. Водопроводные сооружения, расположенные в первом поясе зоны санитарной охр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</w:t>
      </w:r>
      <w:r w:rsidRPr="00911ACC">
        <w:rPr>
          <w:rFonts w:ascii="Times New Roman" w:hAnsi="Times New Roman"/>
          <w:bCs/>
          <w:sz w:val="24"/>
          <w:szCs w:val="24"/>
        </w:rPr>
        <w:t>а</w:t>
      </w:r>
      <w:r w:rsidRPr="00911ACC">
        <w:rPr>
          <w:rFonts w:ascii="Times New Roman" w:hAnsi="Times New Roman"/>
          <w:bCs/>
          <w:sz w:val="24"/>
          <w:szCs w:val="24"/>
        </w:rPr>
        <w:t>ливки насосов.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Все водозаборы должны быть оборудованы аппаратурой для систематического ко</w:t>
      </w:r>
      <w:r w:rsidRPr="00911ACC">
        <w:rPr>
          <w:rFonts w:ascii="Times New Roman" w:hAnsi="Times New Roman"/>
          <w:bCs/>
          <w:sz w:val="24"/>
          <w:szCs w:val="24"/>
        </w:rPr>
        <w:t>н</w:t>
      </w:r>
      <w:r w:rsidRPr="00911ACC">
        <w:rPr>
          <w:rFonts w:ascii="Times New Roman" w:hAnsi="Times New Roman"/>
          <w:bCs/>
          <w:sz w:val="24"/>
          <w:szCs w:val="24"/>
        </w:rPr>
        <w:t>троля соответствия фактического дебита при эксплуатации водопровода проектной произв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дительности, предусмотренной при его проектировании и обосновании границ ЗСО.</w:t>
      </w:r>
    </w:p>
    <w:p w:rsidR="00DB6AEB" w:rsidRPr="00450B53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и третьему поясам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1. Выявление, тампонирование или восстановление всех старых, бездействующих, д</w:t>
      </w:r>
      <w:r w:rsidRPr="00911ACC">
        <w:rPr>
          <w:rFonts w:ascii="Times New Roman" w:hAnsi="Times New Roman"/>
          <w:bCs/>
          <w:sz w:val="24"/>
          <w:szCs w:val="24"/>
        </w:rPr>
        <w:t>е</w:t>
      </w:r>
      <w:r w:rsidRPr="00911ACC">
        <w:rPr>
          <w:rFonts w:ascii="Times New Roman" w:hAnsi="Times New Roman"/>
          <w:bCs/>
          <w:sz w:val="24"/>
          <w:szCs w:val="24"/>
        </w:rPr>
        <w:t>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lastRenderedPageBreak/>
        <w:t>2.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3. Запрещение закачки отработанных вод в подземные горизонты, подземного склад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рования твердых отходов и разработки недр земли.</w:t>
      </w:r>
    </w:p>
    <w:p w:rsidR="00DB6AEB" w:rsidRPr="00911ACC" w:rsidRDefault="00DB6AEB" w:rsidP="00A109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 xml:space="preserve">4. Запрещение размещения складов горюче - смазочных материалов, ядохимикатов и минеральных удобрений, накопителей </w:t>
      </w:r>
      <w:proofErr w:type="spellStart"/>
      <w:r w:rsidRPr="00911ACC">
        <w:rPr>
          <w:rFonts w:ascii="Times New Roman" w:hAnsi="Times New Roman"/>
          <w:bCs/>
          <w:sz w:val="24"/>
          <w:szCs w:val="24"/>
        </w:rPr>
        <w:t>промстоков</w:t>
      </w:r>
      <w:proofErr w:type="spellEnd"/>
      <w:r w:rsidRPr="00911ACC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911ACC">
        <w:rPr>
          <w:rFonts w:ascii="Times New Roman" w:hAnsi="Times New Roman"/>
          <w:bCs/>
          <w:sz w:val="24"/>
          <w:szCs w:val="24"/>
        </w:rPr>
        <w:t>шламохранилищ</w:t>
      </w:r>
      <w:proofErr w:type="spellEnd"/>
      <w:r w:rsidRPr="00911ACC">
        <w:rPr>
          <w:rFonts w:ascii="Times New Roman" w:hAnsi="Times New Roman"/>
          <w:bCs/>
          <w:sz w:val="24"/>
          <w:szCs w:val="24"/>
        </w:rPr>
        <w:t xml:space="preserve"> и других объектов, об</w:t>
      </w:r>
      <w:r w:rsidRPr="00911ACC">
        <w:rPr>
          <w:rFonts w:ascii="Times New Roman" w:hAnsi="Times New Roman"/>
          <w:bCs/>
          <w:sz w:val="24"/>
          <w:szCs w:val="24"/>
        </w:rPr>
        <w:t>у</w:t>
      </w:r>
      <w:r w:rsidRPr="00911ACC">
        <w:rPr>
          <w:rFonts w:ascii="Times New Roman" w:hAnsi="Times New Roman"/>
          <w:bCs/>
          <w:sz w:val="24"/>
          <w:szCs w:val="24"/>
        </w:rPr>
        <w:t>словливающих опасность химического загрязнения подземных вод.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Размещение таких объектов допускается в пределах третьего пояса ЗСО только при и</w:t>
      </w:r>
      <w:r w:rsidRPr="00911ACC">
        <w:rPr>
          <w:rFonts w:ascii="Times New Roman" w:hAnsi="Times New Roman"/>
          <w:bCs/>
          <w:sz w:val="24"/>
          <w:szCs w:val="24"/>
        </w:rPr>
        <w:t>с</w:t>
      </w:r>
      <w:r w:rsidRPr="00911ACC">
        <w:rPr>
          <w:rFonts w:ascii="Times New Roman" w:hAnsi="Times New Roman"/>
          <w:bCs/>
          <w:sz w:val="24"/>
          <w:szCs w:val="24"/>
        </w:rPr>
        <w:t>пользовании защищенных подземных вод, при условии выполнения специальных меропри</w:t>
      </w:r>
      <w:r w:rsidRPr="00911ACC">
        <w:rPr>
          <w:rFonts w:ascii="Times New Roman" w:hAnsi="Times New Roman"/>
          <w:bCs/>
          <w:sz w:val="24"/>
          <w:szCs w:val="24"/>
        </w:rPr>
        <w:t>я</w:t>
      </w:r>
      <w:r w:rsidRPr="00911ACC">
        <w:rPr>
          <w:rFonts w:ascii="Times New Roman" w:hAnsi="Times New Roman"/>
          <w:bCs/>
          <w:sz w:val="24"/>
          <w:szCs w:val="24"/>
        </w:rPr>
        <w:t>тий по защите водоносного горизонта от загрязнения при наличии санитарно - эпидемиолог</w:t>
      </w:r>
      <w:r w:rsidRPr="00911ACC">
        <w:rPr>
          <w:rFonts w:ascii="Times New Roman" w:hAnsi="Times New Roman"/>
          <w:bCs/>
          <w:sz w:val="24"/>
          <w:szCs w:val="24"/>
        </w:rPr>
        <w:t>и</w:t>
      </w:r>
      <w:r w:rsidRPr="00911ACC">
        <w:rPr>
          <w:rFonts w:ascii="Times New Roman" w:hAnsi="Times New Roman"/>
          <w:bCs/>
          <w:sz w:val="24"/>
          <w:szCs w:val="24"/>
        </w:rPr>
        <w:t>ческого заключения центра государственного санитарно - эпидемиологического надзора,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данного с учетом заключения органов геологического контроля.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5. Своевременное выполнение необходимых мероприятий по санитарной охране п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>верхностных вод, имеющих непосредственную гидрологическую связь с используемым вод</w:t>
      </w:r>
      <w:r w:rsidRPr="00911ACC">
        <w:rPr>
          <w:rFonts w:ascii="Times New Roman" w:hAnsi="Times New Roman"/>
          <w:bCs/>
          <w:sz w:val="24"/>
          <w:szCs w:val="24"/>
        </w:rPr>
        <w:t>о</w:t>
      </w:r>
      <w:r w:rsidRPr="00911ACC">
        <w:rPr>
          <w:rFonts w:ascii="Times New Roman" w:hAnsi="Times New Roman"/>
          <w:bCs/>
          <w:sz w:val="24"/>
          <w:szCs w:val="24"/>
        </w:rPr>
        <w:t xml:space="preserve">носным горизонтом, в соответствии с </w:t>
      </w:r>
      <w:hyperlink r:id="rId17" w:history="1">
        <w:r w:rsidRPr="00911ACC">
          <w:rPr>
            <w:rFonts w:ascii="Times New Roman" w:hAnsi="Times New Roman"/>
            <w:bCs/>
            <w:sz w:val="24"/>
            <w:szCs w:val="24"/>
          </w:rPr>
          <w:t>гигиеническими требованиями</w:t>
        </w:r>
      </w:hyperlink>
      <w:r w:rsidRPr="00911ACC">
        <w:rPr>
          <w:rFonts w:ascii="Times New Roman" w:hAnsi="Times New Roman"/>
          <w:bCs/>
          <w:sz w:val="24"/>
          <w:szCs w:val="24"/>
        </w:rPr>
        <w:t xml:space="preserve"> к охране поверхностных вод.</w:t>
      </w:r>
    </w:p>
    <w:p w:rsidR="00DB6AEB" w:rsidRPr="00450B53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 w:rsidRPr="00450B53">
        <w:rPr>
          <w:rFonts w:ascii="Times New Roman" w:hAnsi="Times New Roman"/>
          <w:b/>
          <w:bCs/>
          <w:i/>
          <w:sz w:val="24"/>
          <w:szCs w:val="24"/>
        </w:rPr>
        <w:t>Мероприятия по второму поясу</w:t>
      </w:r>
    </w:p>
    <w:p w:rsidR="00DB6AEB" w:rsidRPr="00911ACC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Кроме мероприятий, указанных в предыдущем пункте,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Не допускается: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размещение кладбищ, скотомогильников, полей ассенизации, полей фильтрации, н</w:t>
      </w:r>
      <w:r w:rsidRPr="00911ACC">
        <w:rPr>
          <w:rFonts w:ascii="Times New Roman" w:hAnsi="Times New Roman"/>
          <w:sz w:val="24"/>
          <w:szCs w:val="24"/>
        </w:rPr>
        <w:t>а</w:t>
      </w:r>
      <w:r w:rsidRPr="00911ACC">
        <w:rPr>
          <w:rFonts w:ascii="Times New Roman" w:hAnsi="Times New Roman"/>
          <w:sz w:val="24"/>
          <w:szCs w:val="24"/>
        </w:rPr>
        <w:t>возохранилищ, силосных траншей, животноводческих и птицеводческих предприятий и др</w:t>
      </w:r>
      <w:r w:rsidRPr="00911ACC">
        <w:rPr>
          <w:rFonts w:ascii="Times New Roman" w:hAnsi="Times New Roman"/>
          <w:sz w:val="24"/>
          <w:szCs w:val="24"/>
        </w:rPr>
        <w:t>у</w:t>
      </w:r>
      <w:r w:rsidRPr="00911ACC">
        <w:rPr>
          <w:rFonts w:ascii="Times New Roman" w:hAnsi="Times New Roman"/>
          <w:sz w:val="24"/>
          <w:szCs w:val="24"/>
        </w:rPr>
        <w:t>гих объектов, обусловливающих опасность микробного загрязнения подземных вод;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применение удобрений и ядохимикатов;</w:t>
      </w:r>
    </w:p>
    <w:p w:rsidR="00DB6AEB" w:rsidRPr="00911ACC" w:rsidRDefault="00DB6AEB" w:rsidP="00DB6AEB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sz w:val="24"/>
          <w:szCs w:val="24"/>
        </w:rPr>
        <w:t>- рубка леса главного пользования и реконструкции.</w:t>
      </w:r>
    </w:p>
    <w:p w:rsidR="00DB6AEB" w:rsidRPr="00A10981" w:rsidRDefault="00DB6AEB" w:rsidP="00DB6AE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</w:t>
      </w:r>
      <w:r w:rsidRPr="00911ACC">
        <w:rPr>
          <w:rFonts w:ascii="Times New Roman" w:hAnsi="Times New Roman"/>
          <w:bCs/>
          <w:sz w:val="24"/>
          <w:szCs w:val="24"/>
        </w:rPr>
        <w:t>ы</w:t>
      </w:r>
      <w:r w:rsidRPr="00911ACC">
        <w:rPr>
          <w:rFonts w:ascii="Times New Roman" w:hAnsi="Times New Roman"/>
          <w:bCs/>
          <w:sz w:val="24"/>
          <w:szCs w:val="24"/>
        </w:rPr>
        <w:t>гр</w:t>
      </w:r>
      <w:r w:rsidRPr="00A10981">
        <w:rPr>
          <w:rFonts w:ascii="Times New Roman" w:hAnsi="Times New Roman"/>
          <w:bCs/>
          <w:sz w:val="24"/>
          <w:szCs w:val="24"/>
        </w:rPr>
        <w:t>ебов (септиков), организация отвода поверхностного стока и др.).</w:t>
      </w:r>
    </w:p>
    <w:p w:rsidR="00181C9A" w:rsidRDefault="00A10981" w:rsidP="00EC1B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0981">
        <w:rPr>
          <w:rFonts w:ascii="Times New Roman" w:hAnsi="Times New Roman"/>
          <w:sz w:val="24"/>
          <w:szCs w:val="24"/>
        </w:rPr>
        <w:t xml:space="preserve">Размещение сельскохозяйственных предприятий, зданий, сооружений во втором поясе зоны </w:t>
      </w:r>
      <w:r w:rsidRPr="00181C9A">
        <w:rPr>
          <w:rFonts w:ascii="Times New Roman" w:hAnsi="Times New Roman"/>
          <w:sz w:val="24"/>
          <w:szCs w:val="24"/>
        </w:rPr>
        <w:t>санитарной охраны источников водоснабжения населенных пунктов допускается в соо</w:t>
      </w:r>
      <w:r w:rsidRPr="00181C9A">
        <w:rPr>
          <w:rFonts w:ascii="Times New Roman" w:hAnsi="Times New Roman"/>
          <w:sz w:val="24"/>
          <w:szCs w:val="24"/>
        </w:rPr>
        <w:t>т</w:t>
      </w:r>
      <w:r w:rsidRPr="00181C9A">
        <w:rPr>
          <w:rFonts w:ascii="Times New Roman" w:hAnsi="Times New Roman"/>
          <w:sz w:val="24"/>
          <w:szCs w:val="24"/>
        </w:rPr>
        <w:t xml:space="preserve">ветствии с </w:t>
      </w:r>
      <w:proofErr w:type="spellStart"/>
      <w:r w:rsidR="00181C9A" w:rsidRPr="00181C9A">
        <w:rPr>
          <w:rFonts w:ascii="Times New Roman" w:hAnsi="Times New Roman"/>
          <w:sz w:val="24"/>
          <w:szCs w:val="24"/>
        </w:rPr>
        <w:t>СанПиН</w:t>
      </w:r>
      <w:proofErr w:type="spellEnd"/>
      <w:r w:rsidR="00181C9A" w:rsidRPr="00181C9A">
        <w:rPr>
          <w:rFonts w:ascii="Times New Roman" w:hAnsi="Times New Roman"/>
          <w:sz w:val="24"/>
          <w:szCs w:val="24"/>
        </w:rPr>
        <w:t xml:space="preserve"> 2.1.4.1110-02 «Зоны санитарной охраны источников водоснабжения и в</w:t>
      </w:r>
      <w:r w:rsidR="00181C9A" w:rsidRPr="00181C9A">
        <w:rPr>
          <w:rFonts w:ascii="Times New Roman" w:hAnsi="Times New Roman"/>
          <w:sz w:val="24"/>
          <w:szCs w:val="24"/>
        </w:rPr>
        <w:t>о</w:t>
      </w:r>
      <w:r w:rsidR="00181C9A" w:rsidRPr="00181C9A">
        <w:rPr>
          <w:rFonts w:ascii="Times New Roman" w:hAnsi="Times New Roman"/>
          <w:sz w:val="24"/>
          <w:szCs w:val="24"/>
        </w:rPr>
        <w:t xml:space="preserve">допроводов питьевого назначения».  </w:t>
      </w:r>
      <w:r w:rsidRPr="00181C9A">
        <w:rPr>
          <w:rFonts w:ascii="Times New Roman" w:hAnsi="Times New Roman"/>
          <w:sz w:val="24"/>
          <w:szCs w:val="24"/>
        </w:rPr>
        <w:t>Размещение свиноводческих комплексов промышленного типа и птицефабрик во втором поясе</w:t>
      </w:r>
      <w:r w:rsidRPr="00A10981">
        <w:rPr>
          <w:rFonts w:ascii="Times New Roman" w:hAnsi="Times New Roman"/>
          <w:sz w:val="24"/>
          <w:szCs w:val="24"/>
        </w:rPr>
        <w:t xml:space="preserve"> зоны санитарной охраны источников водоснабжения н</w:t>
      </w:r>
      <w:r w:rsidRPr="00A10981">
        <w:rPr>
          <w:rFonts w:ascii="Times New Roman" w:hAnsi="Times New Roman"/>
          <w:sz w:val="24"/>
          <w:szCs w:val="24"/>
        </w:rPr>
        <w:t>а</w:t>
      </w:r>
      <w:r w:rsidRPr="00A10981">
        <w:rPr>
          <w:rFonts w:ascii="Times New Roman" w:hAnsi="Times New Roman"/>
          <w:sz w:val="24"/>
          <w:szCs w:val="24"/>
        </w:rPr>
        <w:t xml:space="preserve">селенных пунктов не допускается. </w:t>
      </w:r>
    </w:p>
    <w:p w:rsidR="00E9749C" w:rsidRDefault="00E9749C" w:rsidP="00EC1B5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Санитарно-защитные зоны</w:t>
      </w:r>
    </w:p>
    <w:p w:rsidR="00E9749C" w:rsidRDefault="00E9749C" w:rsidP="00E974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749C">
        <w:rPr>
          <w:rFonts w:ascii="Times New Roman" w:hAnsi="Times New Roman"/>
          <w:sz w:val="24"/>
          <w:szCs w:val="24"/>
        </w:rPr>
        <w:t>В соответствии с Федеральным законом "О санитарно-эпидемиологическом благопол</w:t>
      </w:r>
      <w:r w:rsidRPr="00E9749C">
        <w:rPr>
          <w:rFonts w:ascii="Times New Roman" w:hAnsi="Times New Roman"/>
          <w:sz w:val="24"/>
          <w:szCs w:val="24"/>
        </w:rPr>
        <w:t>у</w:t>
      </w:r>
      <w:r w:rsidRPr="00E9749C">
        <w:rPr>
          <w:rFonts w:ascii="Times New Roman" w:hAnsi="Times New Roman"/>
          <w:sz w:val="24"/>
          <w:szCs w:val="24"/>
        </w:rPr>
        <w:t>чии населения" от 30.03.1999 № 52-ФЗ вокруг объектов и производств, являющихся источн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ками воздействия на среду обитания и здоровье человека, устанавливается специальная терр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>тория с особым режимом использования (санитарно-защитная зона), размер которой обесп</w:t>
      </w:r>
      <w:r w:rsidRPr="00E9749C">
        <w:rPr>
          <w:rFonts w:ascii="Times New Roman" w:hAnsi="Times New Roman"/>
          <w:sz w:val="24"/>
          <w:szCs w:val="24"/>
        </w:rPr>
        <w:t>е</w:t>
      </w:r>
      <w:r w:rsidRPr="00E9749C">
        <w:rPr>
          <w:rFonts w:ascii="Times New Roman" w:hAnsi="Times New Roman"/>
          <w:sz w:val="24"/>
          <w:szCs w:val="24"/>
        </w:rPr>
        <w:t>чивает уменьшение воздействия загрязнения на атмосферный воздух (химического, биолог</w:t>
      </w:r>
      <w:r w:rsidRPr="00E9749C">
        <w:rPr>
          <w:rFonts w:ascii="Times New Roman" w:hAnsi="Times New Roman"/>
          <w:sz w:val="24"/>
          <w:szCs w:val="24"/>
        </w:rPr>
        <w:t>и</w:t>
      </w:r>
      <w:r w:rsidRPr="00E9749C">
        <w:rPr>
          <w:rFonts w:ascii="Times New Roman" w:hAnsi="Times New Roman"/>
          <w:sz w:val="24"/>
          <w:szCs w:val="24"/>
        </w:rPr>
        <w:t xml:space="preserve">ческого, физического) до значений, установленных гигиеническими нормативами. По своему </w:t>
      </w:r>
      <w:r w:rsidRPr="00E776BF">
        <w:rPr>
          <w:rFonts w:ascii="Times New Roman" w:hAnsi="Times New Roman"/>
          <w:sz w:val="24"/>
          <w:szCs w:val="24"/>
        </w:rPr>
        <w:t xml:space="preserve">функциональному назначению санитарно-защитная зона является защитным барьером, </w:t>
      </w:r>
      <w:r w:rsidRPr="00121F6C">
        <w:rPr>
          <w:rFonts w:ascii="Times New Roman" w:hAnsi="Times New Roman"/>
          <w:sz w:val="24"/>
          <w:szCs w:val="24"/>
        </w:rPr>
        <w:t>обе</w:t>
      </w:r>
      <w:r w:rsidRPr="00121F6C">
        <w:rPr>
          <w:rFonts w:ascii="Times New Roman" w:hAnsi="Times New Roman"/>
          <w:sz w:val="24"/>
          <w:szCs w:val="24"/>
        </w:rPr>
        <w:t>с</w:t>
      </w:r>
      <w:r w:rsidRPr="00121F6C">
        <w:rPr>
          <w:rFonts w:ascii="Times New Roman" w:hAnsi="Times New Roman"/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5033E9" w:rsidRDefault="005033E9" w:rsidP="00503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1F6C">
        <w:rPr>
          <w:rFonts w:ascii="Times New Roman" w:hAnsi="Times New Roman"/>
          <w:sz w:val="24"/>
          <w:szCs w:val="24"/>
        </w:rPr>
        <w:t>Проектом предусматривается</w:t>
      </w:r>
      <w:r>
        <w:rPr>
          <w:rFonts w:ascii="Times New Roman" w:hAnsi="Times New Roman"/>
          <w:sz w:val="24"/>
          <w:szCs w:val="24"/>
        </w:rPr>
        <w:t xml:space="preserve"> размещение</w:t>
      </w:r>
      <w:r w:rsidRPr="00121F6C">
        <w:rPr>
          <w:rFonts w:ascii="Times New Roman" w:hAnsi="Times New Roman"/>
          <w:sz w:val="24"/>
          <w:szCs w:val="24"/>
        </w:rPr>
        <w:t xml:space="preserve"> предприяти</w:t>
      </w:r>
      <w:r>
        <w:rPr>
          <w:rFonts w:ascii="Times New Roman" w:hAnsi="Times New Roman"/>
          <w:sz w:val="24"/>
          <w:szCs w:val="24"/>
        </w:rPr>
        <w:t>й</w:t>
      </w:r>
      <w:r w:rsidRPr="00121F6C">
        <w:rPr>
          <w:rFonts w:ascii="Times New Roman" w:hAnsi="Times New Roman"/>
          <w:sz w:val="24"/>
          <w:szCs w:val="24"/>
        </w:rPr>
        <w:t xml:space="preserve"> не выше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121F6C">
        <w:rPr>
          <w:rFonts w:ascii="Times New Roman" w:hAnsi="Times New Roman"/>
          <w:sz w:val="24"/>
          <w:szCs w:val="24"/>
        </w:rPr>
        <w:t xml:space="preserve"> класса вредности </w:t>
      </w:r>
      <w:r>
        <w:rPr>
          <w:rFonts w:ascii="Times New Roman" w:hAnsi="Times New Roman"/>
          <w:sz w:val="24"/>
          <w:szCs w:val="24"/>
        </w:rPr>
        <w:t>на территории р.п.Варнавино</w:t>
      </w:r>
      <w:r w:rsidRPr="00121F6C">
        <w:rPr>
          <w:rFonts w:ascii="Times New Roman" w:hAnsi="Times New Roman"/>
          <w:sz w:val="24"/>
          <w:szCs w:val="24"/>
        </w:rPr>
        <w:t xml:space="preserve">. </w:t>
      </w:r>
    </w:p>
    <w:p w:rsidR="005033E9" w:rsidRPr="009E48AB" w:rsidRDefault="005033E9" w:rsidP="005033E9">
      <w:pPr>
        <w:ind w:firstLine="709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9E48AB">
        <w:rPr>
          <w:rFonts w:ascii="Times New Roman" w:hAnsi="Times New Roman"/>
          <w:bCs/>
          <w:i/>
          <w:color w:val="000000"/>
          <w:sz w:val="24"/>
          <w:szCs w:val="24"/>
        </w:rPr>
        <w:t xml:space="preserve">Таблица  2.2 – Проектные предложения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в части санитарно-защитных зон</w:t>
      </w:r>
    </w:p>
    <w:tbl>
      <w:tblPr>
        <w:tblW w:w="1000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355"/>
        <w:gridCol w:w="2533"/>
        <w:gridCol w:w="2433"/>
        <w:gridCol w:w="2462"/>
        <w:gridCol w:w="1080"/>
        <w:gridCol w:w="1139"/>
      </w:tblGrid>
      <w:tr w:rsidR="005033E9" w:rsidRPr="005033E9" w:rsidTr="005C7058">
        <w:trPr>
          <w:tblHeader/>
          <w:jc w:val="center"/>
        </w:trPr>
        <w:tc>
          <w:tcPr>
            <w:tcW w:w="355" w:type="dxa"/>
            <w:vMerge w:val="restart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33E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533" w:type="dxa"/>
            <w:vMerge w:val="restart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33E9">
              <w:rPr>
                <w:rFonts w:ascii="Times New Roman" w:hAnsi="Times New Roman"/>
                <w:b/>
              </w:rPr>
              <w:t>Наименование</w:t>
            </w:r>
          </w:p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33E9">
              <w:rPr>
                <w:rFonts w:ascii="Times New Roman" w:hAnsi="Times New Roman"/>
                <w:b/>
              </w:rPr>
              <w:t>предприятия</w:t>
            </w:r>
          </w:p>
        </w:tc>
        <w:tc>
          <w:tcPr>
            <w:tcW w:w="2433" w:type="dxa"/>
            <w:vMerge w:val="restart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33E9">
              <w:rPr>
                <w:rFonts w:ascii="Times New Roman" w:hAnsi="Times New Roman"/>
                <w:b/>
              </w:rPr>
              <w:t>Местоположение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33E9">
              <w:rPr>
                <w:rFonts w:ascii="Times New Roman" w:hAnsi="Times New Roman"/>
                <w:b/>
              </w:rPr>
              <w:t xml:space="preserve">Мероприятия </w:t>
            </w:r>
          </w:p>
        </w:tc>
        <w:tc>
          <w:tcPr>
            <w:tcW w:w="2219" w:type="dxa"/>
            <w:gridSpan w:val="2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033E9">
              <w:rPr>
                <w:rFonts w:ascii="Times New Roman" w:hAnsi="Times New Roman"/>
                <w:b/>
                <w:bCs/>
                <w:sz w:val="20"/>
                <w:szCs w:val="20"/>
              </w:rPr>
              <w:t>Санитарно-защитная зона, м/класс предпр</w:t>
            </w:r>
            <w:r w:rsidRPr="005033E9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5033E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ятия по </w:t>
            </w:r>
            <w:proofErr w:type="spellStart"/>
            <w:r w:rsidRPr="005033E9">
              <w:rPr>
                <w:rFonts w:ascii="Times New Roman" w:hAnsi="Times New Roman"/>
                <w:b/>
                <w:bCs/>
                <w:sz w:val="20"/>
                <w:szCs w:val="20"/>
              </w:rPr>
              <w:t>СанПиН</w:t>
            </w:r>
            <w:proofErr w:type="spellEnd"/>
            <w:r w:rsidRPr="005033E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2.2.1/2.1.1.1200-03</w:t>
            </w:r>
          </w:p>
        </w:tc>
      </w:tr>
      <w:tr w:rsidR="005033E9" w:rsidRPr="005033E9" w:rsidTr="005C7058">
        <w:trPr>
          <w:tblHeader/>
          <w:jc w:val="center"/>
        </w:trPr>
        <w:tc>
          <w:tcPr>
            <w:tcW w:w="355" w:type="dxa"/>
            <w:vMerge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33" w:type="dxa"/>
            <w:vMerge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33" w:type="dxa"/>
            <w:vMerge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5033E9">
              <w:rPr>
                <w:rFonts w:ascii="Times New Roman" w:hAnsi="Times New Roman"/>
                <w:b/>
                <w:bCs/>
              </w:rPr>
              <w:t>Сущест</w:t>
            </w:r>
            <w:proofErr w:type="spellEnd"/>
            <w:r w:rsidRPr="005033E9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139" w:type="dxa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5033E9">
              <w:rPr>
                <w:rFonts w:ascii="Times New Roman" w:hAnsi="Times New Roman"/>
                <w:b/>
                <w:bCs/>
              </w:rPr>
              <w:t>Планир</w:t>
            </w:r>
            <w:proofErr w:type="spellEnd"/>
            <w:r w:rsidRPr="005033E9">
              <w:rPr>
                <w:rFonts w:ascii="Times New Roman" w:hAnsi="Times New Roman"/>
                <w:b/>
                <w:bCs/>
              </w:rPr>
              <w:t>.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033E9">
              <w:rPr>
                <w:rFonts w:ascii="Times New Roman" w:hAnsi="Times New Roman"/>
                <w:b/>
                <w:bCs/>
              </w:rPr>
              <w:t>Производственные и сельскохозяйственные предприятия</w:t>
            </w:r>
          </w:p>
        </w:tc>
      </w:tr>
      <w:tr w:rsidR="005033E9" w:rsidRPr="005033E9" w:rsidTr="005C7058">
        <w:trPr>
          <w:trHeight w:val="228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Предприятие по перер</w:t>
            </w:r>
            <w:r w:rsidRPr="005033E9">
              <w:rPr>
                <w:rFonts w:ascii="Times New Roman" w:hAnsi="Times New Roman"/>
              </w:rPr>
              <w:t>а</w:t>
            </w:r>
            <w:r w:rsidRPr="005033E9">
              <w:rPr>
                <w:rFonts w:ascii="Times New Roman" w:hAnsi="Times New Roman"/>
              </w:rPr>
              <w:t>ботке леса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 xml:space="preserve">р.п.Варнавино, ул.Заречная,87 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39" w:type="dxa"/>
            <w:vAlign w:val="center"/>
          </w:tcPr>
          <w:p w:rsidR="005033E9" w:rsidRPr="006A45EA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5033E9" w:rsidRPr="005033E9" w:rsidTr="005C7058">
        <w:trPr>
          <w:trHeight w:val="633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2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ООО «ГАЗЭНЕРГОСЕ</w:t>
            </w:r>
            <w:r w:rsidRPr="005033E9">
              <w:rPr>
                <w:rFonts w:ascii="Times New Roman" w:hAnsi="Times New Roman"/>
              </w:rPr>
              <w:t>Р</w:t>
            </w:r>
            <w:r w:rsidRPr="005033E9">
              <w:rPr>
                <w:rFonts w:ascii="Times New Roman" w:hAnsi="Times New Roman"/>
              </w:rPr>
              <w:t>ВИС» г.Нижний Новг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род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ул.Заречная,90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6A45EA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033E9" w:rsidRPr="005033E9" w:rsidTr="005C7058">
        <w:trPr>
          <w:trHeight w:val="277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3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Склады РАЙПО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ул.Заречная,81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Размещение предпр</w:t>
            </w:r>
            <w:r w:rsidRPr="005033E9">
              <w:rPr>
                <w:rFonts w:ascii="Times New Roman" w:hAnsi="Times New Roman"/>
              </w:rPr>
              <w:t>и</w:t>
            </w:r>
            <w:r w:rsidRPr="005033E9">
              <w:rPr>
                <w:rFonts w:ascii="Times New Roman" w:hAnsi="Times New Roman"/>
              </w:rPr>
              <w:t xml:space="preserve">ятий не выше 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  <w:r w:rsidRPr="005033E9">
              <w:rPr>
                <w:rFonts w:ascii="Times New Roman" w:hAnsi="Times New Roman"/>
              </w:rPr>
              <w:t xml:space="preserve"> класса вредности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4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ИП Сироткина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ул.Заречная,81в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Ветеринарная станция Варнавинского района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ул.Заречная,77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Лечение животных, пр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филактические мер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приятия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6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 xml:space="preserve">ИП </w:t>
            </w:r>
            <w:proofErr w:type="spellStart"/>
            <w:r w:rsidRPr="005033E9">
              <w:rPr>
                <w:rFonts w:ascii="Times New Roman" w:hAnsi="Times New Roman"/>
              </w:rPr>
              <w:t>Дружкинский</w:t>
            </w:r>
            <w:proofErr w:type="spellEnd"/>
            <w:r w:rsidRPr="005033E9">
              <w:rPr>
                <w:rFonts w:ascii="Times New Roman" w:hAnsi="Times New Roman"/>
              </w:rPr>
              <w:t xml:space="preserve"> А.Г.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ул.Заречная,84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Размещение объектов, не имеющих класса вредн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сти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7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Варнавинский РЭС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ул.Подстанция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Административные зд</w:t>
            </w:r>
            <w:r w:rsidRPr="005033E9">
              <w:rPr>
                <w:rFonts w:ascii="Times New Roman" w:hAnsi="Times New Roman"/>
              </w:rPr>
              <w:t>а</w:t>
            </w:r>
            <w:r w:rsidRPr="005033E9">
              <w:rPr>
                <w:rFonts w:ascii="Times New Roman" w:hAnsi="Times New Roman"/>
              </w:rPr>
              <w:t>ния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8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 xml:space="preserve">ИП </w:t>
            </w:r>
            <w:proofErr w:type="spellStart"/>
            <w:r w:rsidRPr="005033E9">
              <w:rPr>
                <w:rFonts w:ascii="Times New Roman" w:hAnsi="Times New Roman"/>
              </w:rPr>
              <w:t>Моторин</w:t>
            </w:r>
            <w:proofErr w:type="spellEnd"/>
            <w:r w:rsidRPr="005033E9">
              <w:rPr>
                <w:rFonts w:ascii="Times New Roman" w:hAnsi="Times New Roman"/>
              </w:rPr>
              <w:t xml:space="preserve"> А.Ф.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ул.Заречная,11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7F0E17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тома ПДВ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9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 xml:space="preserve">ИП </w:t>
            </w:r>
            <w:proofErr w:type="spellStart"/>
            <w:r w:rsidRPr="005033E9">
              <w:rPr>
                <w:rFonts w:ascii="Times New Roman" w:hAnsi="Times New Roman"/>
              </w:rPr>
              <w:t>Исраилян</w:t>
            </w:r>
            <w:proofErr w:type="spellEnd"/>
            <w:r w:rsidRPr="005033E9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ул.Заречная,8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Растениеводство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10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МУП «</w:t>
            </w:r>
            <w:proofErr w:type="spellStart"/>
            <w:r w:rsidRPr="005033E9">
              <w:rPr>
                <w:rFonts w:ascii="Times New Roman" w:hAnsi="Times New Roman"/>
              </w:rPr>
              <w:t>Варнавинкомму</w:t>
            </w:r>
            <w:r w:rsidRPr="005033E9">
              <w:rPr>
                <w:rFonts w:ascii="Times New Roman" w:hAnsi="Times New Roman"/>
              </w:rPr>
              <w:t>н</w:t>
            </w:r>
            <w:r w:rsidRPr="005033E9">
              <w:rPr>
                <w:rFonts w:ascii="Times New Roman" w:hAnsi="Times New Roman"/>
              </w:rPr>
              <w:t>сервис</w:t>
            </w:r>
            <w:proofErr w:type="spellEnd"/>
            <w:r w:rsidRPr="005033E9">
              <w:rPr>
                <w:rFonts w:ascii="Times New Roman" w:hAnsi="Times New Roman"/>
              </w:rPr>
              <w:t>»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ул.Красноармейская,19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Оказание коммунальных услуг</w:t>
            </w:r>
          </w:p>
        </w:tc>
        <w:tc>
          <w:tcPr>
            <w:tcW w:w="1080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11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ООО «ВЗЭМИ»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ул.Красноармейская,12а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Размещение объектов, не имеющих класса вредн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сти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12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АО «</w:t>
            </w:r>
            <w:proofErr w:type="spellStart"/>
            <w:r w:rsidRPr="005033E9">
              <w:rPr>
                <w:rFonts w:ascii="Times New Roman" w:hAnsi="Times New Roman"/>
              </w:rPr>
              <w:t>Краснобаковский</w:t>
            </w:r>
            <w:proofErr w:type="spellEnd"/>
            <w:r w:rsidRPr="005033E9">
              <w:rPr>
                <w:rFonts w:ascii="Times New Roman" w:hAnsi="Times New Roman"/>
              </w:rPr>
              <w:t xml:space="preserve"> Автопарк»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ул.Красноармейская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13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П.О. «Варнавинский хл</w:t>
            </w:r>
            <w:r w:rsidRPr="005033E9">
              <w:rPr>
                <w:rFonts w:ascii="Times New Roman" w:hAnsi="Times New Roman"/>
              </w:rPr>
              <w:t>е</w:t>
            </w:r>
            <w:r w:rsidRPr="005033E9">
              <w:rPr>
                <w:rFonts w:ascii="Times New Roman" w:hAnsi="Times New Roman"/>
              </w:rPr>
              <w:t>бозавод»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ул.Лесная,33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7F0E17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7F3B51">
              <w:rPr>
                <w:rFonts w:ascii="Times New Roman" w:hAnsi="Times New Roman"/>
              </w:rPr>
              <w:t>еконструкция предпр</w:t>
            </w:r>
            <w:r w:rsidR="007F3B51">
              <w:rPr>
                <w:rFonts w:ascii="Times New Roman" w:hAnsi="Times New Roman"/>
              </w:rPr>
              <w:t>и</w:t>
            </w:r>
            <w:r w:rsidR="007F3B51">
              <w:rPr>
                <w:rFonts w:ascii="Times New Roman" w:hAnsi="Times New Roman"/>
              </w:rPr>
              <w:t>ятия</w:t>
            </w:r>
            <w:r>
              <w:rPr>
                <w:rFonts w:ascii="Times New Roman" w:hAnsi="Times New Roman"/>
              </w:rPr>
              <w:t>, разработка тома ПДВ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Пожарно-хозяйственная служба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ул.Мелиораторов, 27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033E9" w:rsidRPr="005033E9" w:rsidTr="005C7058">
        <w:trPr>
          <w:trHeight w:val="50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15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Предприятие по перер</w:t>
            </w:r>
            <w:r w:rsidRPr="005033E9">
              <w:rPr>
                <w:rFonts w:ascii="Times New Roman" w:hAnsi="Times New Roman"/>
              </w:rPr>
              <w:t>а</w:t>
            </w:r>
            <w:r w:rsidRPr="005033E9">
              <w:rPr>
                <w:rFonts w:ascii="Times New Roman" w:hAnsi="Times New Roman"/>
              </w:rPr>
              <w:t>ботке леса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ул.Мелиораторов, у с</w:t>
            </w:r>
            <w:r w:rsidRPr="005033E9">
              <w:rPr>
                <w:rFonts w:ascii="Times New Roman" w:hAnsi="Times New Roman"/>
              </w:rPr>
              <w:t>е</w:t>
            </w:r>
            <w:r w:rsidRPr="005033E9">
              <w:rPr>
                <w:rFonts w:ascii="Times New Roman" w:hAnsi="Times New Roman"/>
              </w:rPr>
              <w:t>верной границы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5033E9" w:rsidRPr="005033E9" w:rsidTr="005C7058">
        <w:trPr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16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ИП Мамедов М.М.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ул.Советская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7F0E17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тома ПДВ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39" w:type="dxa"/>
            <w:vAlign w:val="center"/>
          </w:tcPr>
          <w:p w:rsidR="005033E9" w:rsidRPr="006A45EA" w:rsidRDefault="006A45EA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3E9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17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Варнавинский лесхоз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033E9">
              <w:rPr>
                <w:rFonts w:ascii="Times New Roman" w:hAnsi="Times New Roman"/>
              </w:rPr>
              <w:t>д.Булдаково</w:t>
            </w:r>
            <w:proofErr w:type="spellEnd"/>
            <w:r w:rsidRPr="005033E9">
              <w:rPr>
                <w:rFonts w:ascii="Times New Roman" w:hAnsi="Times New Roman"/>
              </w:rPr>
              <w:t>, 39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</w:rPr>
              <w:t>50/</w:t>
            </w:r>
            <w:r w:rsidRPr="005033E9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033E9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18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ИП Соловьев И.А.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033E9">
              <w:rPr>
                <w:rFonts w:ascii="Times New Roman" w:hAnsi="Times New Roman"/>
              </w:rPr>
              <w:t>д.Булдаково</w:t>
            </w:r>
            <w:proofErr w:type="spellEnd"/>
            <w:r w:rsidRPr="005033E9">
              <w:rPr>
                <w:rFonts w:ascii="Times New Roman" w:hAnsi="Times New Roman"/>
              </w:rPr>
              <w:t>, 40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Санитарно-защитная з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5033E9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19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Планируемая промпл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щадка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западная часть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Размещение предпр</w:t>
            </w:r>
            <w:r w:rsidRPr="005033E9">
              <w:rPr>
                <w:rFonts w:ascii="Times New Roman" w:hAnsi="Times New Roman"/>
              </w:rPr>
              <w:t>и</w:t>
            </w:r>
            <w:r w:rsidRPr="005033E9">
              <w:rPr>
                <w:rFonts w:ascii="Times New Roman" w:hAnsi="Times New Roman"/>
              </w:rPr>
              <w:t xml:space="preserve">ятий не выше </w:t>
            </w:r>
            <w:r w:rsidRPr="005033E9">
              <w:rPr>
                <w:rFonts w:ascii="Times New Roman" w:hAnsi="Times New Roman"/>
                <w:lang w:val="en-US"/>
              </w:rPr>
              <w:t>III</w:t>
            </w:r>
            <w:r w:rsidRPr="005033E9">
              <w:rPr>
                <w:rFonts w:ascii="Times New Roman" w:hAnsi="Times New Roman"/>
              </w:rPr>
              <w:t xml:space="preserve"> класса вредности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</w:rPr>
              <w:t>3</w:t>
            </w:r>
            <w:r w:rsidRPr="005033E9">
              <w:rPr>
                <w:rFonts w:ascii="Times New Roman" w:hAnsi="Times New Roman"/>
                <w:lang w:val="en-US"/>
              </w:rPr>
              <w:t>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III</w:t>
            </w:r>
          </w:p>
        </w:tc>
      </w:tr>
      <w:tr w:rsidR="005033E9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20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Планируемая промпл</w:t>
            </w:r>
            <w:r w:rsidRPr="005033E9">
              <w:rPr>
                <w:rFonts w:ascii="Times New Roman" w:hAnsi="Times New Roman"/>
              </w:rPr>
              <w:t>о</w:t>
            </w:r>
            <w:r w:rsidRPr="005033E9">
              <w:rPr>
                <w:rFonts w:ascii="Times New Roman" w:hAnsi="Times New Roman"/>
              </w:rPr>
              <w:t>щадка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р.п.Варнавино, западная часть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Размещение предпр</w:t>
            </w:r>
            <w:r w:rsidRPr="005033E9">
              <w:rPr>
                <w:rFonts w:ascii="Times New Roman" w:hAnsi="Times New Roman"/>
              </w:rPr>
              <w:t>и</w:t>
            </w:r>
            <w:r w:rsidRPr="005033E9">
              <w:rPr>
                <w:rFonts w:ascii="Times New Roman" w:hAnsi="Times New Roman"/>
              </w:rPr>
              <w:t xml:space="preserve">ятий не выше 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  <w:r w:rsidRPr="005033E9">
              <w:rPr>
                <w:rFonts w:ascii="Times New Roman" w:hAnsi="Times New Roman"/>
              </w:rPr>
              <w:t xml:space="preserve"> класса вредности</w:t>
            </w:r>
          </w:p>
        </w:tc>
        <w:tc>
          <w:tcPr>
            <w:tcW w:w="1080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33E9"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033E9" w:rsidRPr="005033E9" w:rsidRDefault="005033E9" w:rsidP="005033E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033E9">
              <w:rPr>
                <w:rFonts w:ascii="Times New Roman" w:hAnsi="Times New Roman"/>
                <w:lang w:val="en-US"/>
              </w:rPr>
              <w:t>100</w:t>
            </w:r>
            <w:r w:rsidRPr="005033E9">
              <w:rPr>
                <w:rFonts w:ascii="Times New Roman" w:hAnsi="Times New Roman"/>
              </w:rPr>
              <w:t>/</w:t>
            </w:r>
            <w:r w:rsidRPr="005033E9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5C7058" w:rsidRPr="005033E9" w:rsidTr="005C7058">
        <w:trPr>
          <w:trHeight w:val="60"/>
          <w:jc w:val="center"/>
        </w:trPr>
        <w:tc>
          <w:tcPr>
            <w:tcW w:w="355" w:type="dxa"/>
            <w:vAlign w:val="center"/>
          </w:tcPr>
          <w:p w:rsidR="005C7058" w:rsidRPr="005033E9" w:rsidRDefault="005C7058" w:rsidP="005033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5C7058" w:rsidRPr="005C7058" w:rsidRDefault="005C7058" w:rsidP="005033E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C7058">
              <w:rPr>
                <w:rFonts w:ascii="Times New Roman" w:hAnsi="Times New Roman"/>
                <w:b/>
              </w:rPr>
              <w:t>Объекты специального назначения</w:t>
            </w:r>
          </w:p>
        </w:tc>
      </w:tr>
      <w:tr w:rsidR="005C7058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Кладбище действующее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р.п. Варнавино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Санитарно-защитная з</w:t>
            </w:r>
            <w:r w:rsidRPr="005C7058">
              <w:rPr>
                <w:rFonts w:ascii="Times New Roman" w:hAnsi="Times New Roman"/>
              </w:rPr>
              <w:t>о</w:t>
            </w:r>
            <w:r w:rsidRPr="005C7058">
              <w:rPr>
                <w:rFonts w:ascii="Times New Roman" w:hAnsi="Times New Roman"/>
              </w:rPr>
              <w:t>на соблюдена</w:t>
            </w:r>
          </w:p>
        </w:tc>
        <w:tc>
          <w:tcPr>
            <w:tcW w:w="1080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50/</w:t>
            </w:r>
            <w:r w:rsidRPr="005C705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139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50/</w:t>
            </w:r>
            <w:r w:rsidRPr="005C7058">
              <w:rPr>
                <w:rFonts w:ascii="Times New Roman" w:hAnsi="Times New Roman"/>
                <w:lang w:val="en-US"/>
              </w:rPr>
              <w:t>V</w:t>
            </w:r>
          </w:p>
        </w:tc>
      </w:tr>
      <w:tr w:rsidR="005C7058" w:rsidRPr="005033E9" w:rsidTr="005C7058">
        <w:trPr>
          <w:trHeight w:val="414"/>
          <w:jc w:val="center"/>
        </w:trPr>
        <w:tc>
          <w:tcPr>
            <w:tcW w:w="355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Межрайонная мусороп</w:t>
            </w:r>
            <w:r w:rsidRPr="005C7058">
              <w:rPr>
                <w:rFonts w:ascii="Times New Roman" w:hAnsi="Times New Roman"/>
              </w:rPr>
              <w:t>е</w:t>
            </w:r>
            <w:r w:rsidRPr="005C7058">
              <w:rPr>
                <w:rFonts w:ascii="Times New Roman" w:hAnsi="Times New Roman"/>
              </w:rPr>
              <w:t>регрузочная станция</w:t>
            </w:r>
          </w:p>
        </w:tc>
        <w:tc>
          <w:tcPr>
            <w:tcW w:w="2433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р.п. Варнавино, западная часть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Планируемое размещ</w:t>
            </w:r>
            <w:r w:rsidRPr="005C7058">
              <w:rPr>
                <w:rFonts w:ascii="Times New Roman" w:hAnsi="Times New Roman"/>
              </w:rPr>
              <w:t>е</w:t>
            </w:r>
            <w:r w:rsidRPr="005C7058">
              <w:rPr>
                <w:rFonts w:ascii="Times New Roman" w:hAnsi="Times New Roman"/>
              </w:rPr>
              <w:t>ние</w:t>
            </w:r>
          </w:p>
        </w:tc>
        <w:tc>
          <w:tcPr>
            <w:tcW w:w="1080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</w:rPr>
              <w:t>-</w:t>
            </w:r>
          </w:p>
        </w:tc>
        <w:tc>
          <w:tcPr>
            <w:tcW w:w="1139" w:type="dxa"/>
            <w:vAlign w:val="center"/>
          </w:tcPr>
          <w:p w:rsidR="005C7058" w:rsidRPr="005C7058" w:rsidRDefault="005C7058" w:rsidP="005C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058">
              <w:rPr>
                <w:rFonts w:ascii="Times New Roman" w:hAnsi="Times New Roman"/>
                <w:lang w:val="en-US"/>
              </w:rPr>
              <w:t>100</w:t>
            </w:r>
            <w:r w:rsidRPr="005C7058">
              <w:rPr>
                <w:rFonts w:ascii="Times New Roman" w:hAnsi="Times New Roman"/>
              </w:rPr>
              <w:t>/</w:t>
            </w:r>
            <w:r w:rsidRPr="005C7058">
              <w:rPr>
                <w:rFonts w:ascii="Times New Roman" w:hAnsi="Times New Roman"/>
                <w:lang w:val="en-US"/>
              </w:rPr>
              <w:t>IV</w:t>
            </w:r>
          </w:p>
        </w:tc>
      </w:tr>
    </w:tbl>
    <w:p w:rsidR="004F1F6C" w:rsidRPr="004F1F6C" w:rsidRDefault="004F1F6C" w:rsidP="005C7058">
      <w:pPr>
        <w:spacing w:before="200"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30906">
        <w:rPr>
          <w:rFonts w:ascii="Times New Roman" w:hAnsi="Times New Roman"/>
          <w:color w:val="000000"/>
          <w:sz w:val="24"/>
          <w:szCs w:val="24"/>
        </w:rPr>
        <w:t xml:space="preserve">Согласно </w:t>
      </w:r>
      <w:proofErr w:type="spellStart"/>
      <w:r w:rsidRPr="00830906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830906">
        <w:rPr>
          <w:rFonts w:ascii="Times New Roman" w:hAnsi="Times New Roman"/>
          <w:color w:val="000000"/>
          <w:sz w:val="24"/>
          <w:szCs w:val="24"/>
        </w:rPr>
        <w:t xml:space="preserve"> 2.2.1/2.1</w:t>
      </w:r>
      <w:r w:rsidRPr="00121F6C">
        <w:rPr>
          <w:rFonts w:ascii="Times New Roman" w:hAnsi="Times New Roman"/>
          <w:color w:val="000000"/>
          <w:sz w:val="24"/>
          <w:szCs w:val="24"/>
        </w:rPr>
        <w:t>.1.1200-03 (п.10 табл.1.1) в санитарно-защитной зоне не д</w:t>
      </w:r>
      <w:r w:rsidRPr="00121F6C">
        <w:rPr>
          <w:rFonts w:ascii="Times New Roman" w:hAnsi="Times New Roman"/>
          <w:color w:val="000000"/>
          <w:sz w:val="24"/>
          <w:szCs w:val="24"/>
        </w:rPr>
        <w:t>о</w:t>
      </w:r>
      <w:r w:rsidRPr="00121F6C">
        <w:rPr>
          <w:rFonts w:ascii="Times New Roman" w:hAnsi="Times New Roman"/>
          <w:color w:val="000000"/>
          <w:sz w:val="24"/>
          <w:szCs w:val="24"/>
        </w:rPr>
        <w:t>пускается размещать: жилую застройку, включая отдельные жилые</w:t>
      </w:r>
      <w:r w:rsidRPr="002C1B34">
        <w:rPr>
          <w:rFonts w:ascii="Times New Roman" w:hAnsi="Times New Roman"/>
          <w:color w:val="000000"/>
          <w:sz w:val="24"/>
          <w:szCs w:val="24"/>
        </w:rPr>
        <w:t xml:space="preserve"> дома, ландшафтно-рекреационные зоны, зоны отдыха,</w:t>
      </w:r>
      <w:r w:rsidRPr="001116C5">
        <w:rPr>
          <w:rFonts w:ascii="Times New Roman" w:hAnsi="Times New Roman"/>
          <w:color w:val="000000"/>
          <w:sz w:val="24"/>
          <w:szCs w:val="24"/>
        </w:rPr>
        <w:t xml:space="preserve"> территории курортов, санаториев и домов отдыха, терр</w:t>
      </w:r>
      <w:r w:rsidRPr="001116C5">
        <w:rPr>
          <w:rFonts w:ascii="Times New Roman" w:hAnsi="Times New Roman"/>
          <w:color w:val="000000"/>
          <w:sz w:val="24"/>
          <w:szCs w:val="24"/>
        </w:rPr>
        <w:t>и</w:t>
      </w:r>
      <w:r w:rsidRPr="001116C5">
        <w:rPr>
          <w:rFonts w:ascii="Times New Roman" w:hAnsi="Times New Roman"/>
          <w:color w:val="000000"/>
          <w:sz w:val="24"/>
          <w:szCs w:val="24"/>
        </w:rPr>
        <w:t>торий садоводческих товариществ и коттеджной застройки, коллективных или индивидуал</w:t>
      </w:r>
      <w:r w:rsidRPr="001116C5">
        <w:rPr>
          <w:rFonts w:ascii="Times New Roman" w:hAnsi="Times New Roman"/>
          <w:color w:val="000000"/>
          <w:sz w:val="24"/>
          <w:szCs w:val="24"/>
        </w:rPr>
        <w:t>ь</w:t>
      </w:r>
      <w:r w:rsidRPr="001116C5">
        <w:rPr>
          <w:rFonts w:ascii="Times New Roman" w:hAnsi="Times New Roman"/>
          <w:color w:val="000000"/>
          <w:sz w:val="24"/>
          <w:szCs w:val="24"/>
        </w:rPr>
        <w:t>ных дачных и садово-огородных участков, а также других территорий с нормируемыми пок</w:t>
      </w:r>
      <w:r w:rsidRPr="001116C5">
        <w:rPr>
          <w:rFonts w:ascii="Times New Roman" w:hAnsi="Times New Roman"/>
          <w:color w:val="000000"/>
          <w:sz w:val="24"/>
          <w:szCs w:val="24"/>
        </w:rPr>
        <w:t>а</w:t>
      </w:r>
      <w:r w:rsidRPr="001116C5">
        <w:rPr>
          <w:rFonts w:ascii="Times New Roman" w:hAnsi="Times New Roman"/>
          <w:color w:val="000000"/>
          <w:sz w:val="24"/>
          <w:szCs w:val="24"/>
        </w:rPr>
        <w:t>зателями качества среды обитания; спортивные сооружения, детские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площадки, образовател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ные и детские учреждения, лечебно-профилактические и оздоровительные учреждения общ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го пользования.</w:t>
      </w:r>
    </w:p>
    <w:p w:rsidR="004F1F6C" w:rsidRPr="004F1F6C" w:rsidRDefault="004F1F6C" w:rsidP="004F1F6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F1F6C">
        <w:rPr>
          <w:rFonts w:ascii="Times New Roman" w:hAnsi="Times New Roman"/>
          <w:color w:val="000000"/>
          <w:sz w:val="24"/>
          <w:szCs w:val="24"/>
        </w:rPr>
        <w:t>В санитарно-защитной зоне и на территории объектов других отраслей промышленн</w:t>
      </w:r>
      <w:r w:rsidRPr="004F1F6C">
        <w:rPr>
          <w:rFonts w:ascii="Times New Roman" w:hAnsi="Times New Roman"/>
          <w:color w:val="000000"/>
          <w:sz w:val="24"/>
          <w:szCs w:val="24"/>
        </w:rPr>
        <w:t>о</w:t>
      </w:r>
      <w:r w:rsidRPr="004F1F6C">
        <w:rPr>
          <w:rFonts w:ascii="Times New Roman" w:hAnsi="Times New Roman"/>
          <w:color w:val="000000"/>
          <w:sz w:val="24"/>
          <w:szCs w:val="24"/>
        </w:rPr>
        <w:t>сти не допускается размещать объекты по производству лекарственных веществ, лекарстве</w:t>
      </w:r>
      <w:r w:rsidRPr="004F1F6C">
        <w:rPr>
          <w:rFonts w:ascii="Times New Roman" w:hAnsi="Times New Roman"/>
          <w:color w:val="000000"/>
          <w:sz w:val="24"/>
          <w:szCs w:val="24"/>
        </w:rPr>
        <w:t>н</w:t>
      </w:r>
      <w:r w:rsidRPr="004F1F6C">
        <w:rPr>
          <w:rFonts w:ascii="Times New Roman" w:hAnsi="Times New Roman"/>
          <w:color w:val="000000"/>
          <w:sz w:val="24"/>
          <w:szCs w:val="24"/>
        </w:rPr>
        <w:t>ных средств и (или) лекарственных форм, склады сырья и полупродуктов для фармацевтич</w:t>
      </w:r>
      <w:r w:rsidRPr="004F1F6C">
        <w:rPr>
          <w:rFonts w:ascii="Times New Roman" w:hAnsi="Times New Roman"/>
          <w:color w:val="000000"/>
          <w:sz w:val="24"/>
          <w:szCs w:val="24"/>
        </w:rPr>
        <w:t>е</w:t>
      </w:r>
      <w:r w:rsidRPr="004F1F6C">
        <w:rPr>
          <w:rFonts w:ascii="Times New Roman" w:hAnsi="Times New Roman"/>
          <w:color w:val="000000"/>
          <w:sz w:val="24"/>
          <w:szCs w:val="24"/>
        </w:rPr>
        <w:t>ских предприятий; объекты пищевых отраслей промышленности, оптовые склады продовол</w:t>
      </w:r>
      <w:r w:rsidRPr="004F1F6C">
        <w:rPr>
          <w:rFonts w:ascii="Times New Roman" w:hAnsi="Times New Roman"/>
          <w:color w:val="000000"/>
          <w:sz w:val="24"/>
          <w:szCs w:val="24"/>
        </w:rPr>
        <w:t>ь</w:t>
      </w:r>
      <w:r w:rsidRPr="004F1F6C">
        <w:rPr>
          <w:rFonts w:ascii="Times New Roman" w:hAnsi="Times New Roman"/>
          <w:color w:val="000000"/>
          <w:sz w:val="24"/>
          <w:szCs w:val="24"/>
        </w:rPr>
        <w:t>ственного сырья и пищевых продуктов, комплексы водопроводных сооружений для подгото</w:t>
      </w:r>
      <w:r w:rsidRPr="004F1F6C">
        <w:rPr>
          <w:rFonts w:ascii="Times New Roman" w:hAnsi="Times New Roman"/>
          <w:color w:val="000000"/>
          <w:sz w:val="24"/>
          <w:szCs w:val="24"/>
        </w:rPr>
        <w:t>в</w:t>
      </w:r>
      <w:r w:rsidRPr="004F1F6C">
        <w:rPr>
          <w:rFonts w:ascii="Times New Roman" w:hAnsi="Times New Roman"/>
          <w:color w:val="000000"/>
          <w:sz w:val="24"/>
          <w:szCs w:val="24"/>
        </w:rPr>
        <w:t>ки и хранения питьевой воды, которые могут повлиять на качество продукции.</w:t>
      </w:r>
    </w:p>
    <w:p w:rsidR="004F1F6C" w:rsidRPr="004F1F6C" w:rsidRDefault="004F1F6C" w:rsidP="004F1F6C">
      <w:pPr>
        <w:pStyle w:val="af8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1F6C">
        <w:rPr>
          <w:rFonts w:ascii="Times New Roman" w:hAnsi="Times New Roman"/>
          <w:sz w:val="24"/>
          <w:szCs w:val="24"/>
        </w:rPr>
        <w:t xml:space="preserve">При устройстве новых участков кладбищ необходимо руководствоваться требованиями </w:t>
      </w:r>
      <w:proofErr w:type="spellStart"/>
      <w:r w:rsidRPr="004F1F6C">
        <w:rPr>
          <w:rFonts w:ascii="Times New Roman" w:hAnsi="Times New Roman"/>
          <w:sz w:val="24"/>
          <w:szCs w:val="24"/>
        </w:rPr>
        <w:t>СанПиН</w:t>
      </w:r>
      <w:proofErr w:type="spellEnd"/>
      <w:r w:rsidRPr="004F1F6C">
        <w:rPr>
          <w:rFonts w:ascii="Times New Roman" w:hAnsi="Times New Roman"/>
          <w:sz w:val="24"/>
          <w:szCs w:val="24"/>
        </w:rPr>
        <w:t xml:space="preserve"> 2.1.2882-11 «Гигиенические требования к размещению, устройству и содержанию кладбищ, зданий и сооружений похоронного назначения»</w:t>
      </w:r>
      <w:r w:rsidRPr="004F1F6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4F1F6C">
        <w:rPr>
          <w:rFonts w:ascii="Times New Roman" w:hAnsi="Times New Roman"/>
          <w:sz w:val="24"/>
          <w:szCs w:val="24"/>
        </w:rPr>
        <w:t>приняты и введены в действие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 xml:space="preserve"> П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4F1F6C">
        <w:rPr>
          <w:rFonts w:ascii="Times New Roman" w:hAnsi="Times New Roman"/>
          <w:sz w:val="24"/>
          <w:szCs w:val="24"/>
          <w:shd w:val="clear" w:color="auto" w:fill="FFFFFF"/>
        </w:rPr>
        <w:t>становлением Главного государственного санитарного врача Российской Федерации от 28.06.2011 №84)</w:t>
      </w:r>
      <w:r w:rsidRPr="004F1F6C">
        <w:rPr>
          <w:rFonts w:ascii="Times New Roman" w:hAnsi="Times New Roman"/>
          <w:sz w:val="24"/>
          <w:szCs w:val="24"/>
        </w:rPr>
        <w:t xml:space="preserve">, МДС 13-2.2000 «Инструкции о порядке похорон и содержании кладбищ в </w:t>
      </w:r>
      <w:r w:rsidRPr="004F1F6C">
        <w:rPr>
          <w:rFonts w:ascii="Times New Roman" w:hAnsi="Times New Roman"/>
          <w:sz w:val="24"/>
          <w:szCs w:val="24"/>
        </w:rPr>
        <w:lastRenderedPageBreak/>
        <w:t>Российской Федерации» (утверждены Приказом Госстроя РФ от 10.01.200 №3), Водным к</w:t>
      </w:r>
      <w:r w:rsidRPr="004F1F6C">
        <w:rPr>
          <w:rFonts w:ascii="Times New Roman" w:hAnsi="Times New Roman"/>
          <w:sz w:val="24"/>
          <w:szCs w:val="24"/>
        </w:rPr>
        <w:t>о</w:t>
      </w:r>
      <w:r w:rsidRPr="004F1F6C">
        <w:rPr>
          <w:rFonts w:ascii="Times New Roman" w:hAnsi="Times New Roman"/>
          <w:sz w:val="24"/>
          <w:szCs w:val="24"/>
        </w:rPr>
        <w:t>дексом РФ.</w:t>
      </w:r>
    </w:p>
    <w:p w:rsidR="002D5582" w:rsidRPr="00911ACC" w:rsidRDefault="002D5582" w:rsidP="002D5582">
      <w:pPr>
        <w:rPr>
          <w:rFonts w:ascii="Times New Roman" w:hAnsi="Times New Roman"/>
          <w:highlight w:val="red"/>
        </w:rPr>
        <w:sectPr w:rsidR="002D5582" w:rsidRPr="00911ACC" w:rsidSect="0073563B">
          <w:pgSz w:w="11906" w:h="16838"/>
          <w:pgMar w:top="1134" w:right="709" w:bottom="567" w:left="1418" w:header="680" w:footer="57" w:gutter="0"/>
          <w:cols w:space="708"/>
          <w:docGrid w:linePitch="360"/>
        </w:sectPr>
      </w:pPr>
    </w:p>
    <w:p w:rsidR="00560CEC" w:rsidRPr="00911ACC" w:rsidRDefault="00560CEC" w:rsidP="00450B53">
      <w:pPr>
        <w:pStyle w:val="2"/>
        <w:jc w:val="center"/>
      </w:pPr>
      <w:bookmarkStart w:id="21" w:name="_Toc394366424"/>
      <w:r w:rsidRPr="00911ACC">
        <w:lastRenderedPageBreak/>
        <w:t xml:space="preserve">ГЛАВА </w:t>
      </w:r>
      <w:r w:rsidR="0081072C">
        <w:t>3</w:t>
      </w:r>
      <w:r w:rsidRPr="00911ACC">
        <w:t xml:space="preserve">. </w:t>
      </w:r>
      <w:r w:rsidR="001B2150" w:rsidRPr="00911ACC">
        <w:t>ПАРАМЕТРЫ ФУНКЦИОНАЛЬНЫХ ЗОН И СВЕДЕНИЯ О РАЗМЕЩЕНИИ В НИХ ОБЪЕКТОВ КАПИТАЛЬНОГО СТРОИТЕЛЬСТВА</w:t>
      </w:r>
      <w:bookmarkEnd w:id="21"/>
    </w:p>
    <w:p w:rsidR="00353D3C" w:rsidRPr="00911ACC" w:rsidRDefault="00353D3C" w:rsidP="00353D3C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B441F4" w:rsidRPr="00911ACC" w:rsidRDefault="00B441F4" w:rsidP="00B36E4F">
      <w:pPr>
        <w:tabs>
          <w:tab w:val="left" w:pos="993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1ACC">
        <w:rPr>
          <w:rFonts w:ascii="Times New Roman" w:hAnsi="Times New Roman"/>
          <w:bCs/>
          <w:sz w:val="24"/>
          <w:szCs w:val="24"/>
        </w:rPr>
        <w:t xml:space="preserve">Положения </w:t>
      </w:r>
      <w:r w:rsidRPr="00911ACC">
        <w:rPr>
          <w:rFonts w:ascii="Times New Roman" w:hAnsi="Times New Roman"/>
          <w:sz w:val="24"/>
          <w:szCs w:val="24"/>
        </w:rPr>
        <w:t xml:space="preserve">по реализации функционального зонирования генерального плана </w:t>
      </w:r>
      <w:r w:rsidR="003105E9">
        <w:rPr>
          <w:rFonts w:ascii="Times New Roman" w:hAnsi="Times New Roman"/>
          <w:sz w:val="24"/>
          <w:szCs w:val="24"/>
        </w:rPr>
        <w:t>городского поселения р.п.Варнавино</w:t>
      </w:r>
      <w:r w:rsidRPr="00911ACC">
        <w:rPr>
          <w:rFonts w:ascii="Times New Roman" w:hAnsi="Times New Roman"/>
          <w:sz w:val="24"/>
          <w:szCs w:val="24"/>
        </w:rPr>
        <w:t xml:space="preserve"> в виде описания назначени</w:t>
      </w:r>
      <w:r w:rsidR="00B36E4F" w:rsidRPr="00911ACC">
        <w:rPr>
          <w:rFonts w:ascii="Times New Roman" w:hAnsi="Times New Roman"/>
          <w:sz w:val="24"/>
          <w:szCs w:val="24"/>
        </w:rPr>
        <w:t>я</w:t>
      </w:r>
      <w:r w:rsidRPr="00911ACC">
        <w:rPr>
          <w:rFonts w:ascii="Times New Roman" w:hAnsi="Times New Roman"/>
          <w:sz w:val="24"/>
          <w:szCs w:val="24"/>
        </w:rPr>
        <w:t xml:space="preserve"> функциональных зон определе</w:t>
      </w:r>
      <w:r w:rsidR="0043017E" w:rsidRPr="00911ACC">
        <w:rPr>
          <w:rFonts w:ascii="Times New Roman" w:hAnsi="Times New Roman"/>
          <w:sz w:val="24"/>
          <w:szCs w:val="24"/>
        </w:rPr>
        <w:t>ны в табл</w:t>
      </w:r>
      <w:r w:rsidR="0043017E" w:rsidRPr="00911ACC">
        <w:rPr>
          <w:rFonts w:ascii="Times New Roman" w:hAnsi="Times New Roman"/>
          <w:sz w:val="24"/>
          <w:szCs w:val="24"/>
        </w:rPr>
        <w:t>и</w:t>
      </w:r>
      <w:r w:rsidR="0043017E" w:rsidRPr="00911ACC">
        <w:rPr>
          <w:rFonts w:ascii="Times New Roman" w:hAnsi="Times New Roman"/>
          <w:sz w:val="24"/>
          <w:szCs w:val="24"/>
        </w:rPr>
        <w:t>це 2.</w:t>
      </w:r>
      <w:r w:rsidR="008C1367">
        <w:rPr>
          <w:rFonts w:ascii="Times New Roman" w:hAnsi="Times New Roman"/>
          <w:sz w:val="24"/>
          <w:szCs w:val="24"/>
        </w:rPr>
        <w:t>3</w:t>
      </w:r>
      <w:r w:rsidR="0043017E" w:rsidRPr="00911ACC">
        <w:rPr>
          <w:rFonts w:ascii="Times New Roman" w:hAnsi="Times New Roman"/>
          <w:sz w:val="24"/>
          <w:szCs w:val="24"/>
        </w:rPr>
        <w:t>.</w:t>
      </w:r>
    </w:p>
    <w:p w:rsidR="00B441F4" w:rsidRPr="00911ACC" w:rsidRDefault="00B441F4" w:rsidP="00B36E4F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szCs w:val="24"/>
        </w:rPr>
      </w:pPr>
      <w:r w:rsidRPr="00911ACC">
        <w:rPr>
          <w:bCs/>
          <w:szCs w:val="24"/>
        </w:rPr>
        <w:t xml:space="preserve">Описание назначения функциональных зон, </w:t>
      </w:r>
      <w:r w:rsidR="0043017E" w:rsidRPr="00911ACC">
        <w:rPr>
          <w:szCs w:val="24"/>
        </w:rPr>
        <w:t>приведенное в таблице 2.</w:t>
      </w:r>
      <w:r w:rsidR="008C1367">
        <w:rPr>
          <w:szCs w:val="24"/>
        </w:rPr>
        <w:t>3</w:t>
      </w:r>
      <w:r w:rsidRPr="00911ACC">
        <w:rPr>
          <w:szCs w:val="24"/>
        </w:rPr>
        <w:t xml:space="preserve">, подлежит учету при подготовке правил землепользования и застройки </w:t>
      </w:r>
      <w:r w:rsidR="003105E9">
        <w:rPr>
          <w:szCs w:val="24"/>
        </w:rPr>
        <w:t>городского поселения р.п.Варнавино</w:t>
      </w:r>
      <w:r w:rsidRPr="00911ACC">
        <w:rPr>
          <w:szCs w:val="24"/>
        </w:rPr>
        <w:t xml:space="preserve"> в части градостроительных регламентов.</w:t>
      </w:r>
    </w:p>
    <w:p w:rsidR="00B441F4" w:rsidRPr="00911ACC" w:rsidRDefault="00B441F4" w:rsidP="0043017E">
      <w:pPr>
        <w:pStyle w:val="ad"/>
        <w:tabs>
          <w:tab w:val="left" w:pos="993"/>
          <w:tab w:val="left" w:pos="9498"/>
        </w:tabs>
        <w:autoSpaceDE w:val="0"/>
        <w:autoSpaceDN w:val="0"/>
        <w:adjustRightInd w:val="0"/>
        <w:ind w:left="0" w:firstLine="709"/>
        <w:rPr>
          <w:bCs/>
          <w:szCs w:val="24"/>
          <w:highlight w:val="red"/>
        </w:rPr>
      </w:pPr>
      <w:r w:rsidRPr="00B64AB3">
        <w:rPr>
          <w:bCs/>
          <w:szCs w:val="24"/>
        </w:rPr>
        <w:t xml:space="preserve">Границы функциональных зон отображены </w:t>
      </w:r>
      <w:r w:rsidR="0043017E" w:rsidRPr="00B64AB3">
        <w:t xml:space="preserve">Карте 1. </w:t>
      </w:r>
      <w:r w:rsidR="0043017E" w:rsidRPr="00B64AB3">
        <w:rPr>
          <w:szCs w:val="24"/>
          <w:lang w:eastAsia="ru-RU"/>
        </w:rPr>
        <w:t>Сводная карта (основной чертеж) г</w:t>
      </w:r>
      <w:r w:rsidR="0043017E" w:rsidRPr="00B64AB3">
        <w:rPr>
          <w:szCs w:val="24"/>
          <w:lang w:eastAsia="ru-RU"/>
        </w:rPr>
        <w:t>е</w:t>
      </w:r>
      <w:r w:rsidR="0043017E" w:rsidRPr="00911ACC">
        <w:rPr>
          <w:szCs w:val="24"/>
          <w:lang w:eastAsia="ru-RU"/>
        </w:rPr>
        <w:t xml:space="preserve">нерального плана территории </w:t>
      </w:r>
      <w:r w:rsidR="003105E9">
        <w:rPr>
          <w:szCs w:val="24"/>
          <w:lang w:eastAsia="ru-RU"/>
        </w:rPr>
        <w:t>городского поселения р.п.Варнавино</w:t>
      </w:r>
      <w:r w:rsidR="0043017E" w:rsidRPr="00911ACC">
        <w:rPr>
          <w:szCs w:val="24"/>
          <w:lang w:eastAsia="ru-RU"/>
        </w:rPr>
        <w:t xml:space="preserve"> </w:t>
      </w:r>
      <w:r w:rsidR="003105E9">
        <w:rPr>
          <w:szCs w:val="24"/>
          <w:lang w:eastAsia="ru-RU"/>
        </w:rPr>
        <w:t>Варнавинского</w:t>
      </w:r>
      <w:r w:rsidR="002C1B34">
        <w:rPr>
          <w:szCs w:val="24"/>
          <w:lang w:eastAsia="ru-RU"/>
        </w:rPr>
        <w:t xml:space="preserve"> муниципал</w:t>
      </w:r>
      <w:r w:rsidR="002C1B34">
        <w:rPr>
          <w:szCs w:val="24"/>
          <w:lang w:eastAsia="ru-RU"/>
        </w:rPr>
        <w:t>ь</w:t>
      </w:r>
      <w:r w:rsidR="002C1B34">
        <w:rPr>
          <w:szCs w:val="24"/>
          <w:lang w:eastAsia="ru-RU"/>
        </w:rPr>
        <w:t xml:space="preserve">ного </w:t>
      </w:r>
      <w:r w:rsidR="00562D75">
        <w:rPr>
          <w:szCs w:val="24"/>
          <w:lang w:eastAsia="ru-RU"/>
        </w:rPr>
        <w:t>района</w:t>
      </w:r>
      <w:r w:rsidR="0043017E" w:rsidRPr="00911ACC">
        <w:rPr>
          <w:szCs w:val="24"/>
          <w:lang w:eastAsia="ru-RU"/>
        </w:rPr>
        <w:t xml:space="preserve"> Нижегородской области</w:t>
      </w:r>
    </w:p>
    <w:p w:rsidR="00B441F4" w:rsidRPr="00911ACC" w:rsidRDefault="00B441F4" w:rsidP="00B441F4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highlight w:val="red"/>
        </w:rPr>
        <w:sectPr w:rsidR="00B441F4" w:rsidRPr="00911ACC" w:rsidSect="00F0784D">
          <w:pgSz w:w="11906" w:h="16838"/>
          <w:pgMar w:top="1418" w:right="709" w:bottom="1134" w:left="1134" w:header="426" w:footer="708" w:gutter="0"/>
          <w:cols w:space="708"/>
          <w:docGrid w:linePitch="360"/>
        </w:sectPr>
      </w:pPr>
    </w:p>
    <w:p w:rsidR="00B441F4" w:rsidRPr="00610E49" w:rsidRDefault="00BC5198" w:rsidP="00610E49">
      <w:pPr>
        <w:tabs>
          <w:tab w:val="left" w:pos="709"/>
          <w:tab w:val="left" w:pos="94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10E49">
        <w:rPr>
          <w:rFonts w:ascii="Times New Roman" w:hAnsi="Times New Roman"/>
          <w:i/>
          <w:sz w:val="24"/>
          <w:szCs w:val="24"/>
        </w:rPr>
        <w:lastRenderedPageBreak/>
        <w:t>Таблица 2.</w:t>
      </w:r>
      <w:r w:rsidR="008C1367">
        <w:rPr>
          <w:rFonts w:ascii="Times New Roman" w:hAnsi="Times New Roman"/>
          <w:i/>
          <w:sz w:val="24"/>
          <w:szCs w:val="24"/>
        </w:rPr>
        <w:t>3</w:t>
      </w:r>
      <w:r w:rsidR="00B441F4" w:rsidRPr="00610E49">
        <w:rPr>
          <w:rFonts w:ascii="Times New Roman" w:hAnsi="Times New Roman"/>
          <w:i/>
          <w:sz w:val="24"/>
          <w:szCs w:val="24"/>
        </w:rPr>
        <w:t xml:space="preserve"> – Описание назначения основных видов функциональных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09"/>
        <w:gridCol w:w="1239"/>
        <w:gridCol w:w="155"/>
        <w:gridCol w:w="10133"/>
        <w:gridCol w:w="1647"/>
        <w:gridCol w:w="1641"/>
      </w:tblGrid>
      <w:tr w:rsidR="00583EAD" w:rsidRPr="006857A0" w:rsidTr="00583EAD">
        <w:trPr>
          <w:trHeight w:val="230"/>
          <w:tblHeader/>
        </w:trPr>
        <w:tc>
          <w:tcPr>
            <w:tcW w:w="134" w:type="pct"/>
            <w:vMerge w:val="restart"/>
            <w:shd w:val="clear" w:color="auto" w:fill="auto"/>
            <w:vAlign w:val="center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57A0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6857A0">
              <w:rPr>
                <w:rFonts w:ascii="Times New Roman" w:hAnsi="Times New Roman"/>
                <w:b/>
              </w:rPr>
              <w:t>п</w:t>
            </w:r>
            <w:proofErr w:type="spellEnd"/>
            <w:r w:rsidRPr="006857A0">
              <w:rPr>
                <w:rFonts w:ascii="Times New Roman" w:hAnsi="Times New Roman"/>
                <w:b/>
              </w:rPr>
              <w:t>/</w:t>
            </w:r>
            <w:proofErr w:type="spellStart"/>
            <w:r w:rsidRPr="006857A0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458" w:type="pct"/>
            <w:gridSpan w:val="2"/>
            <w:vMerge w:val="restart"/>
            <w:shd w:val="clear" w:color="auto" w:fill="auto"/>
            <w:vAlign w:val="center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57A0">
              <w:rPr>
                <w:rFonts w:ascii="Times New Roman" w:hAnsi="Times New Roman"/>
                <w:b/>
              </w:rPr>
              <w:t>Наименов</w:t>
            </w:r>
            <w:r w:rsidRPr="006857A0">
              <w:rPr>
                <w:rFonts w:ascii="Times New Roman" w:hAnsi="Times New Roman"/>
                <w:b/>
              </w:rPr>
              <w:t>а</w:t>
            </w:r>
            <w:r w:rsidRPr="006857A0">
              <w:rPr>
                <w:rFonts w:ascii="Times New Roman" w:hAnsi="Times New Roman"/>
                <w:b/>
              </w:rPr>
              <w:t>ния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57A0">
              <w:rPr>
                <w:rFonts w:ascii="Times New Roman" w:hAnsi="Times New Roman"/>
                <w:b/>
              </w:rPr>
              <w:t>функци</w:t>
            </w:r>
            <w:r w:rsidRPr="006857A0">
              <w:rPr>
                <w:rFonts w:ascii="Times New Roman" w:hAnsi="Times New Roman"/>
                <w:b/>
              </w:rPr>
              <w:t>о</w:t>
            </w:r>
            <w:r w:rsidRPr="006857A0">
              <w:rPr>
                <w:rFonts w:ascii="Times New Roman" w:hAnsi="Times New Roman"/>
                <w:b/>
              </w:rPr>
              <w:t>нальных зон</w:t>
            </w:r>
          </w:p>
        </w:tc>
        <w:tc>
          <w:tcPr>
            <w:tcW w:w="3328" w:type="pct"/>
            <w:vMerge w:val="restart"/>
            <w:shd w:val="clear" w:color="auto" w:fill="auto"/>
            <w:vAlign w:val="center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57A0">
              <w:rPr>
                <w:rFonts w:ascii="Times New Roman" w:hAnsi="Times New Roman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1080" w:type="pct"/>
            <w:gridSpan w:val="2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857A0">
              <w:rPr>
                <w:rFonts w:ascii="Times New Roman" w:hAnsi="Times New Roman"/>
                <w:b/>
                <w:bCs/>
              </w:rPr>
              <w:t xml:space="preserve">Площади функциональных зон р.п. Варнавино, </w:t>
            </w:r>
            <w:r w:rsidRPr="00583EAD">
              <w:rPr>
                <w:rFonts w:ascii="Times New Roman" w:hAnsi="Times New Roman"/>
                <w:b/>
                <w:bCs/>
              </w:rPr>
              <w:t>га</w:t>
            </w:r>
          </w:p>
        </w:tc>
      </w:tr>
      <w:tr w:rsidR="00583EAD" w:rsidRPr="006857A0" w:rsidTr="00583EAD">
        <w:trPr>
          <w:cantSplit/>
          <w:trHeight w:val="232"/>
          <w:tblHeader/>
        </w:trPr>
        <w:tc>
          <w:tcPr>
            <w:tcW w:w="134" w:type="pct"/>
            <w:vMerge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8" w:type="pct"/>
            <w:gridSpan w:val="2"/>
            <w:vMerge/>
            <w:shd w:val="clear" w:color="auto" w:fill="auto"/>
            <w:vAlign w:val="center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328" w:type="pct"/>
            <w:vMerge/>
            <w:shd w:val="clear" w:color="auto" w:fill="auto"/>
            <w:vAlign w:val="center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41" w:type="pct"/>
            <w:vAlign w:val="center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Существующее</w:t>
            </w:r>
          </w:p>
        </w:tc>
        <w:tc>
          <w:tcPr>
            <w:tcW w:w="539" w:type="pct"/>
            <w:vAlign w:val="center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Проектное</w:t>
            </w:r>
          </w:p>
        </w:tc>
      </w:tr>
      <w:tr w:rsidR="00583EAD" w:rsidRPr="006857A0" w:rsidTr="00583EAD">
        <w:tc>
          <w:tcPr>
            <w:tcW w:w="541" w:type="pct"/>
            <w:gridSpan w:val="2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59" w:type="pct"/>
            <w:gridSpan w:val="4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857A0">
              <w:rPr>
                <w:rFonts w:ascii="Times New Roman" w:hAnsi="Times New Roman"/>
                <w:b/>
                <w:bCs/>
              </w:rPr>
              <w:t>В границах населенного пункта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1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ки индивид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альными 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лыми домами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зоны  индивидуальной жилой застройки с приусадебными участками должно направляться следующими целевыми установками – созданием правовых, административных и эконом</w:t>
            </w:r>
            <w:r w:rsidRPr="006857A0">
              <w:rPr>
                <w:rFonts w:ascii="Times New Roman" w:hAnsi="Times New Roman"/>
                <w:bCs/>
              </w:rPr>
              <w:t>и</w:t>
            </w:r>
            <w:r w:rsidRPr="006857A0">
              <w:rPr>
                <w:rFonts w:ascii="Times New Roman" w:hAnsi="Times New Roman"/>
                <w:bCs/>
              </w:rPr>
              <w:t>ческих условий для: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Преимущественно жилого использования территорий;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Возможности сочетания блокированных жилых домов и индивидуальных жилых домов городского т</w:t>
            </w:r>
            <w:r w:rsidRPr="006857A0">
              <w:rPr>
                <w:rFonts w:ascii="Times New Roman" w:hAnsi="Times New Roman"/>
                <w:bCs/>
              </w:rPr>
              <w:t>и</w:t>
            </w:r>
            <w:r w:rsidRPr="006857A0">
              <w:rPr>
                <w:rFonts w:ascii="Times New Roman" w:hAnsi="Times New Roman"/>
                <w:bCs/>
              </w:rPr>
              <w:t>па и городского типа не выше трех этажей;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Возможности ведения подсобного хозяйства на территории приусадебного участка;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Возможности размещения вдоль основных улиц отдельных объектов общественно-делового и культу</w:t>
            </w:r>
            <w:r w:rsidRPr="006857A0">
              <w:rPr>
                <w:rFonts w:ascii="Times New Roman" w:hAnsi="Times New Roman"/>
                <w:bCs/>
              </w:rPr>
              <w:t>р</w:t>
            </w:r>
            <w:r w:rsidRPr="006857A0">
              <w:rPr>
                <w:rFonts w:ascii="Times New Roman" w:hAnsi="Times New Roman"/>
                <w:bCs/>
              </w:rPr>
              <w:t>но-бытового обслуживания, ориентированных на удовлетворение повседневных потребностей населения;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5. Возможности размещения детских садов как типового, так и семейного типа при соблюдении требов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ний санитарных норм и правил;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6. Возможности размещения клубов и внешкольных учреждений при соблюдении требований санитарных норм и правил.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1.1. Наличие слаборазвитой инфраструктуры: дорог и тротуаров с твердым покрытием, отсутствие це</w:t>
            </w:r>
            <w:r w:rsidRPr="006857A0">
              <w:rPr>
                <w:rFonts w:ascii="Times New Roman" w:hAnsi="Times New Roman"/>
                <w:bCs/>
              </w:rPr>
              <w:t>н</w:t>
            </w:r>
            <w:r w:rsidRPr="006857A0">
              <w:rPr>
                <w:rFonts w:ascii="Times New Roman" w:hAnsi="Times New Roman"/>
                <w:bCs/>
              </w:rPr>
              <w:t>трализованных систем водоснабжения и водоотведения;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1.2. Недостаток территорий общего пользования;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1.3. Наличие малоэтажной индивидуальной жилой застройки, которая последовательно заменяется на з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 xml:space="preserve">стройку </w:t>
            </w:r>
            <w:proofErr w:type="spellStart"/>
            <w:r w:rsidRPr="006857A0">
              <w:rPr>
                <w:rFonts w:ascii="Times New Roman" w:hAnsi="Times New Roman"/>
                <w:bCs/>
              </w:rPr>
              <w:t>коттеджного</w:t>
            </w:r>
            <w:proofErr w:type="spellEnd"/>
            <w:r w:rsidRPr="006857A0">
              <w:rPr>
                <w:rFonts w:ascii="Times New Roman" w:hAnsi="Times New Roman"/>
                <w:bCs/>
              </w:rPr>
              <w:t xml:space="preserve"> типа;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1.4. Наличие значительного объема жилых домов сезонного проживания;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2. Показатели интенсивности использования территории на перспективу: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в гран</w:t>
            </w:r>
            <w:r w:rsidRPr="006857A0">
              <w:rPr>
                <w:rFonts w:ascii="Times New Roman" w:hAnsi="Times New Roman"/>
                <w:bCs/>
              </w:rPr>
              <w:t>и</w:t>
            </w:r>
            <w:r w:rsidRPr="006857A0">
              <w:rPr>
                <w:rFonts w:ascii="Times New Roman" w:hAnsi="Times New Roman"/>
                <w:bCs/>
              </w:rPr>
              <w:t>цах земельных участков – не более 2000 кв. м/га, в границах функциональной зоны – не более 1500 кв. м/га;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 Максимальная доля встроенного нежилого фонда в общем объеме фонда на участке жилой застройки не должна превышать 20%;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41" w:type="pct"/>
          </w:tcPr>
          <w:p w:rsidR="00583EAD" w:rsidRDefault="001C1842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168,70</w:t>
            </w:r>
          </w:p>
        </w:tc>
        <w:tc>
          <w:tcPr>
            <w:tcW w:w="539" w:type="pct"/>
          </w:tcPr>
          <w:p w:rsidR="00583EAD" w:rsidRPr="006857A0" w:rsidRDefault="001C1842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185,81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2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A0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застро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lastRenderedPageBreak/>
              <w:t>ки малоэта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ными жил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ми домами (до 4 этажей, включая ма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сардный)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lastRenderedPageBreak/>
              <w:t xml:space="preserve">Формирование и развитие зоны </w:t>
            </w:r>
            <w:r>
              <w:rPr>
                <w:rFonts w:ascii="Times New Roman" w:hAnsi="Times New Roman"/>
                <w:bCs/>
              </w:rPr>
              <w:t>малоэтажной</w:t>
            </w:r>
            <w:r w:rsidRPr="006857A0">
              <w:rPr>
                <w:rFonts w:ascii="Times New Roman" w:hAnsi="Times New Roman"/>
                <w:bCs/>
              </w:rPr>
              <w:t xml:space="preserve"> жилой застройки должно направляться следующими цел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lastRenderedPageBreak/>
              <w:t>выми установками – созданием правовых, административных и экономических условий для: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преимущественно жилого использования территории;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создания условий для ограниченного ведения личного подсобного хозяйства и размещения в границах зоны хозяйственных построек и гаражей для личных автомобилей принадлежащих жителям, прожива</w:t>
            </w:r>
            <w:r w:rsidRPr="006857A0">
              <w:rPr>
                <w:rFonts w:ascii="Times New Roman" w:hAnsi="Times New Roman"/>
                <w:bCs/>
              </w:rPr>
              <w:t>ю</w:t>
            </w:r>
            <w:r w:rsidRPr="006857A0">
              <w:rPr>
                <w:rFonts w:ascii="Times New Roman" w:hAnsi="Times New Roman"/>
                <w:bCs/>
              </w:rPr>
              <w:t>щим в данной зоне;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возможности размещения клубов и внешкольных учреждений при соблюдении требований санитарных норм и правил.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существующие особенности данного вида функциональных зон: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- при формировании зоны этажность объектов капитального строительства предусматривать не выше трех этажей;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- упорядочение и благоустройство придомовых территорий с выносом хозяйственных построек и гаражей на специальные площадки в границах зоны.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2.1. максимальная плотность нетто застройки всех видов объектов капитального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строительства в границах земельных участков – не более  4500 кв. м/га, в границах функциональной зоны – не более  4000 кв. м/га;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 обеспеченность жилой застройки стояночными местами для индивидуальных автомобилей внутри кварталов – 1 автомобиль на жилую единицу.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19,63</w:t>
            </w:r>
          </w:p>
        </w:tc>
        <w:tc>
          <w:tcPr>
            <w:tcW w:w="539" w:type="pct"/>
          </w:tcPr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18,70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Обществе</w:t>
            </w:r>
            <w:r w:rsidRPr="006857A0">
              <w:rPr>
                <w:rFonts w:ascii="Times New Roman" w:hAnsi="Times New Roman"/>
              </w:rPr>
              <w:t>н</w:t>
            </w:r>
            <w:r w:rsidRPr="006857A0">
              <w:rPr>
                <w:rFonts w:ascii="Times New Roman" w:hAnsi="Times New Roman"/>
              </w:rPr>
              <w:t>но-деловая зона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Многофункционального использования территории с </w:t>
            </w:r>
            <w:r>
              <w:rPr>
                <w:rFonts w:ascii="Times New Roman" w:hAnsi="Times New Roman"/>
                <w:bCs/>
              </w:rPr>
              <w:t>размещением объектов общественно-делового, социального и культурно-бытового назначения</w:t>
            </w:r>
            <w:r w:rsidRPr="006857A0">
              <w:rPr>
                <w:rFonts w:ascii="Times New Roman" w:hAnsi="Times New Roman"/>
                <w:bCs/>
              </w:rPr>
              <w:t>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возможностью осуществлять широкий спектр коммерческих и обслуживающих функций, ориентированных на удовл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творение повседневных и периодических потребностей населения, размещения объектов районного, р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гионального и федерального значения;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 Реконструкции и нового строительства зданий на застроенных территориях с соблюдением минимал</w:t>
            </w:r>
            <w:r w:rsidRPr="006857A0">
              <w:rPr>
                <w:rFonts w:ascii="Times New Roman" w:hAnsi="Times New Roman"/>
                <w:bCs/>
              </w:rPr>
              <w:t>ь</w:t>
            </w:r>
            <w:r w:rsidRPr="006857A0">
              <w:rPr>
                <w:rFonts w:ascii="Times New Roman" w:hAnsi="Times New Roman"/>
                <w:bCs/>
              </w:rPr>
              <w:t>ных размеров придомовых территорий, устанавливаемых в соответствии с нормами и требованиями те</w:t>
            </w:r>
            <w:r w:rsidRPr="006857A0">
              <w:rPr>
                <w:rFonts w:ascii="Times New Roman" w:hAnsi="Times New Roman"/>
                <w:bCs/>
              </w:rPr>
              <w:t>х</w:t>
            </w:r>
            <w:r w:rsidRPr="006857A0">
              <w:rPr>
                <w:rFonts w:ascii="Times New Roman" w:hAnsi="Times New Roman"/>
                <w:bCs/>
              </w:rPr>
              <w:t>нических регламентов безопасности;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  <w:r w:rsidRPr="006857A0">
              <w:rPr>
                <w:rFonts w:ascii="Times New Roman" w:hAnsi="Times New Roman"/>
                <w:bCs/>
              </w:rPr>
              <w:t>. Возможности размещения водоочистных сооружений при соблюдении требований санитарных норм и правил;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Pr="006857A0">
              <w:rPr>
                <w:rFonts w:ascii="Times New Roman" w:hAnsi="Times New Roman"/>
                <w:bCs/>
              </w:rPr>
              <w:t xml:space="preserve">. Размещение объектов образовательных учреждений при соблюдении требований санитарных норм и </w:t>
            </w:r>
            <w:r w:rsidRPr="006857A0">
              <w:rPr>
                <w:rFonts w:ascii="Times New Roman" w:hAnsi="Times New Roman"/>
                <w:bCs/>
              </w:rPr>
              <w:lastRenderedPageBreak/>
              <w:t>правил.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Pr="006857A0">
              <w:rPr>
                <w:rFonts w:ascii="Times New Roman" w:hAnsi="Times New Roman"/>
                <w:bCs/>
              </w:rPr>
              <w:t>. Размещение объектов здравоохранения при соблюдении требований санитарных норм и правил;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хозяйственных п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строек и гаражей на специально выделенные площадки в границах данной;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видов и</w:t>
            </w:r>
            <w:r w:rsidRPr="006857A0">
              <w:rPr>
                <w:rFonts w:ascii="Times New Roman" w:hAnsi="Times New Roman"/>
                <w:bCs/>
              </w:rPr>
              <w:t>с</w:t>
            </w:r>
            <w:r w:rsidRPr="006857A0">
              <w:rPr>
                <w:rFonts w:ascii="Times New Roman" w:hAnsi="Times New Roman"/>
                <w:bCs/>
              </w:rPr>
              <w:t>пользования (с учетом наземной части объектов капитального строительства для размещения автом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бильных стоянок) – 25 %;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25,13</w:t>
            </w:r>
          </w:p>
        </w:tc>
        <w:tc>
          <w:tcPr>
            <w:tcW w:w="539" w:type="pct"/>
          </w:tcPr>
          <w:p w:rsidR="00583EAD" w:rsidRPr="006857A0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22,23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CC7697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смеша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ной и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ственно-деловой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стройки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Многофункционального использования территории с преимущественным распространением функции постоянного проживания населения в многоквартирных</w:t>
            </w:r>
            <w:r>
              <w:rPr>
                <w:rFonts w:ascii="Times New Roman" w:hAnsi="Times New Roman"/>
                <w:bCs/>
              </w:rPr>
              <w:t xml:space="preserve"> и индивидуальных</w:t>
            </w:r>
            <w:r w:rsidRPr="006857A0">
              <w:rPr>
                <w:rFonts w:ascii="Times New Roman" w:hAnsi="Times New Roman"/>
                <w:bCs/>
              </w:rPr>
              <w:t xml:space="preserve"> домах с количеством этажей не выше трех;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Развития общественно-деловых и культурно-бытовых центров вдоль главных улиц с возможностью осуществлять широкий спектр коммерческих и обслуживающих функций, ориентированных на удовл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творение повседневных и периодических потребностей населения, размещения объектов районного, р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гионального и федерального значения;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 Реконструкции и нового строительства зданий на застроенных территориях с соблюдением минимал</w:t>
            </w:r>
            <w:r w:rsidRPr="006857A0">
              <w:rPr>
                <w:rFonts w:ascii="Times New Roman" w:hAnsi="Times New Roman"/>
                <w:bCs/>
              </w:rPr>
              <w:t>ь</w:t>
            </w:r>
            <w:r w:rsidRPr="006857A0">
              <w:rPr>
                <w:rFonts w:ascii="Times New Roman" w:hAnsi="Times New Roman"/>
                <w:bCs/>
              </w:rPr>
              <w:t>ных размеров придомовых территорий, устанавливаемых в соответствии с нормами и требованиями те</w:t>
            </w:r>
            <w:r w:rsidRPr="006857A0">
              <w:rPr>
                <w:rFonts w:ascii="Times New Roman" w:hAnsi="Times New Roman"/>
                <w:bCs/>
              </w:rPr>
              <w:t>х</w:t>
            </w:r>
            <w:r w:rsidRPr="006857A0">
              <w:rPr>
                <w:rFonts w:ascii="Times New Roman" w:hAnsi="Times New Roman"/>
                <w:bCs/>
              </w:rPr>
              <w:t>нических регламентов безопасности;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Использования первых этажей жилых домов, расположенных вдоль главных улиц под объекты общес</w:t>
            </w:r>
            <w:r w:rsidRPr="006857A0">
              <w:rPr>
                <w:rFonts w:ascii="Times New Roman" w:hAnsi="Times New Roman"/>
                <w:bCs/>
              </w:rPr>
              <w:t>т</w:t>
            </w:r>
            <w:r w:rsidRPr="006857A0">
              <w:rPr>
                <w:rFonts w:ascii="Times New Roman" w:hAnsi="Times New Roman"/>
                <w:bCs/>
              </w:rPr>
              <w:t>венного назначения;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5. Возможности размещения бассейнов, физкультурно-оздоровительных комплексов при соблюдении требований санитарных норм и правил;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lastRenderedPageBreak/>
              <w:t>6. Возможности размещения водоочистных сооружений при соблюдении требований санитарных норм и правил;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7. Размещение объектов образовательных учреждений при соблюдении требований санитарных норм и правил.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8. Размещение объектов здравоохранения при соблюдении требований санитарных норм и правил;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 При реализации указанных целевых установок надлежит учитывать: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Существующие особенности данного вида функциональных зон: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1.1. Необходимость упорядочения и благоустройства придомовых территорий, вынос хозяйственных п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строек и гаражей на специально выделенные площадки в границах данной;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1.2. Создание специально организованных автомобильных парковок у объектов общественного назнач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ния;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1.3. Благоустройство и озеленение территорий общего пользования;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показатели интенсивности использования территории на перспективу применительно к зоне в целом: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2.1. Максимальная плотность нетто застройки всех видов объектов капитального строительства – не более 7500 кв. м/га;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2.2.Максимальная доля помещений нежилого назначения от общей площади помещений всех видов и</w:t>
            </w:r>
            <w:r w:rsidRPr="006857A0">
              <w:rPr>
                <w:rFonts w:ascii="Times New Roman" w:hAnsi="Times New Roman"/>
                <w:bCs/>
              </w:rPr>
              <w:t>с</w:t>
            </w:r>
            <w:r w:rsidRPr="006857A0">
              <w:rPr>
                <w:rFonts w:ascii="Times New Roman" w:hAnsi="Times New Roman"/>
                <w:bCs/>
              </w:rPr>
              <w:t>пользования (с учетом наземной части объектов капитального строительства для размещения автом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бильных стоянок) – 25 %;</w:t>
            </w:r>
          </w:p>
          <w:p w:rsidR="00583EAD" w:rsidRPr="006857A0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2.3. Обеспеченность жилой застройки стояночными местами для индивидуальных автомобилей внутри кварталов – 0,7 автомобиля на жилую единицу.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8,57</w:t>
            </w:r>
          </w:p>
        </w:tc>
        <w:tc>
          <w:tcPr>
            <w:tcW w:w="539" w:type="pct"/>
          </w:tcPr>
          <w:p w:rsidR="00583EAD" w:rsidRPr="006857A0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21,08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5 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озел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ненных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риторий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щего 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вания (лес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парки, парки, сады, скверы, бульвары, городские леса)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населением;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Формирования средовой защитной природно-экологической системы с учетом особенностей террит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рии;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Обеспечения условий организации отдыха населения, создания лесопарковых и лугопарковых зон в границах населенных пунктов;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Сохранения, воспроизводства лесных массивов и осуществления иных видов деятельности, не против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речащих назначению данной функциональной зоны;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5. Обеспечения возможности размещения открытых плоскостных физкультурно-спортивных сооружений – открытых спортивных, физкультурных и </w:t>
            </w:r>
            <w:proofErr w:type="spellStart"/>
            <w:r w:rsidRPr="006857A0">
              <w:rPr>
                <w:rFonts w:ascii="Times New Roman" w:hAnsi="Times New Roman"/>
                <w:bCs/>
              </w:rPr>
              <w:t>досуговых</w:t>
            </w:r>
            <w:proofErr w:type="spellEnd"/>
            <w:r w:rsidRPr="006857A0">
              <w:rPr>
                <w:rFonts w:ascii="Times New Roman" w:hAnsi="Times New Roman"/>
                <w:bCs/>
              </w:rPr>
              <w:t xml:space="preserve"> площадок, полей, конькобежных дорожек, лыжных и горнолыжных трасс, гольф-парков и других, используемых в летнее и зимнее время года как индивид</w:t>
            </w:r>
            <w:r w:rsidRPr="006857A0">
              <w:rPr>
                <w:rFonts w:ascii="Times New Roman" w:hAnsi="Times New Roman"/>
                <w:bCs/>
              </w:rPr>
              <w:t>у</w:t>
            </w:r>
            <w:r w:rsidRPr="006857A0">
              <w:rPr>
                <w:rFonts w:ascii="Times New Roman" w:hAnsi="Times New Roman"/>
                <w:bCs/>
              </w:rPr>
              <w:lastRenderedPageBreak/>
              <w:t>ально, так и для организованных занятий всех категорий населения;</w:t>
            </w:r>
          </w:p>
          <w:p w:rsidR="00583EAD" w:rsidRPr="008C1367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</w:rPr>
              <w:t xml:space="preserve">6. </w:t>
            </w:r>
            <w:r w:rsidRPr="006857A0">
              <w:rPr>
                <w:rFonts w:ascii="Times New Roman" w:hAnsi="Times New Roman"/>
                <w:bCs/>
              </w:rPr>
              <w:t>Сочетания перечисленных видов объектов только при условии соблюдения требований технических регламентов и санитарных требований.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3,44</w:t>
            </w:r>
          </w:p>
        </w:tc>
        <w:tc>
          <w:tcPr>
            <w:tcW w:w="539" w:type="pct"/>
          </w:tcPr>
          <w:p w:rsidR="00583EAD" w:rsidRDefault="00583EAD" w:rsidP="00832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7,</w:t>
            </w:r>
            <w:r w:rsidR="008321C4">
              <w:rPr>
                <w:rFonts w:ascii="Times New Roman" w:hAnsi="Times New Roman"/>
                <w:bCs/>
              </w:rPr>
              <w:t>77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озел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ненных 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риторий сп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циального назначения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формирования средовой защитной природно-экологической системы с </w:t>
            </w:r>
            <w:r>
              <w:rPr>
                <w:rFonts w:ascii="Times New Roman" w:hAnsi="Times New Roman"/>
                <w:bCs/>
              </w:rPr>
              <w:t>учетом особенностей террит</w:t>
            </w:r>
            <w:r>
              <w:rPr>
                <w:rFonts w:ascii="Times New Roman" w:hAnsi="Times New Roman"/>
                <w:bCs/>
              </w:rPr>
              <w:t>о</w:t>
            </w:r>
            <w:r>
              <w:rPr>
                <w:rFonts w:ascii="Times New Roman" w:hAnsi="Times New Roman"/>
                <w:bCs/>
              </w:rPr>
              <w:t>рии.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539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9,32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приро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ного лан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шафта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формирования средовой защитной природно-экологической системы с учетом особенностей террит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 xml:space="preserve">рии; </w:t>
            </w:r>
          </w:p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обеспечения условий организации отдыха населения, создания лесопарковых и лугопарковых зон в гр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ницах населенных пунктов;</w:t>
            </w:r>
          </w:p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сохранения, воспроизводства лесных массивов и осуществления иных видов деятельности, не против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речащих назначению данной функциональной зоны.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184,20</w:t>
            </w:r>
          </w:p>
        </w:tc>
        <w:tc>
          <w:tcPr>
            <w:tcW w:w="539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154,50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сельск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хозяйстве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ного испол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зования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Деятельности, связанной с выращиванием сельхозпродукции открытым способом;</w:t>
            </w:r>
          </w:p>
          <w:p w:rsidR="00583EAD" w:rsidRPr="006857A0" w:rsidRDefault="00583EAD" w:rsidP="00E629D1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Сохранения сельскохозяйственных угодий, предотвращения их занятия другими видами деятельности.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40,98</w:t>
            </w:r>
          </w:p>
        </w:tc>
        <w:tc>
          <w:tcPr>
            <w:tcW w:w="539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8,15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тран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портной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фраструктуры</w:t>
            </w:r>
          </w:p>
        </w:tc>
        <w:tc>
          <w:tcPr>
            <w:tcW w:w="3328" w:type="pct"/>
            <w:shd w:val="clear" w:color="auto" w:fill="auto"/>
          </w:tcPr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</w:t>
            </w:r>
            <w:r w:rsidRPr="00E629D1">
              <w:rPr>
                <w:rFonts w:ascii="Times New Roman" w:hAnsi="Times New Roman"/>
                <w:bCs/>
              </w:rPr>
              <w:t>а</w:t>
            </w:r>
            <w:r w:rsidRPr="00E629D1">
              <w:rPr>
                <w:rFonts w:ascii="Times New Roman" w:hAnsi="Times New Roman"/>
                <w:bCs/>
              </w:rPr>
              <w:t>нием правовых, административных и экономических условий для: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1. размещения объектов, имеющих санитарно-защитные зоны до 50 метров – объектов, деятельность к</w:t>
            </w:r>
            <w:r w:rsidRPr="00E629D1">
              <w:rPr>
                <w:rFonts w:ascii="Times New Roman" w:hAnsi="Times New Roman"/>
                <w:bCs/>
              </w:rPr>
              <w:t>о</w:t>
            </w:r>
            <w:r w:rsidRPr="00E629D1">
              <w:rPr>
                <w:rFonts w:ascii="Times New Roman" w:hAnsi="Times New Roman"/>
                <w:bCs/>
              </w:rPr>
              <w:t>торых не связана с высоким уровнем шума, загрязнения, интенсивным движением большегрузного тран</w:t>
            </w:r>
            <w:r w:rsidRPr="00E629D1">
              <w:rPr>
                <w:rFonts w:ascii="Times New Roman" w:hAnsi="Times New Roman"/>
                <w:bCs/>
              </w:rPr>
              <w:t>с</w:t>
            </w:r>
            <w:r w:rsidRPr="00E629D1">
              <w:rPr>
                <w:rFonts w:ascii="Times New Roman" w:hAnsi="Times New Roman"/>
                <w:bCs/>
              </w:rPr>
              <w:t>порта;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сооружений;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</w:t>
            </w:r>
            <w:r w:rsidRPr="00E629D1">
              <w:rPr>
                <w:rFonts w:ascii="Times New Roman" w:hAnsi="Times New Roman"/>
                <w:bCs/>
              </w:rPr>
              <w:t>т</w:t>
            </w:r>
            <w:r w:rsidRPr="00E629D1">
              <w:rPr>
                <w:rFonts w:ascii="Times New Roman" w:hAnsi="Times New Roman"/>
                <w:bCs/>
              </w:rPr>
              <w:t>венной деятельности;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</w:t>
            </w:r>
            <w:r w:rsidRPr="00E629D1">
              <w:rPr>
                <w:rFonts w:ascii="Times New Roman" w:hAnsi="Times New Roman"/>
                <w:bCs/>
              </w:rPr>
              <w:t>а</w:t>
            </w:r>
            <w:r w:rsidRPr="00E629D1">
              <w:rPr>
                <w:rFonts w:ascii="Times New Roman" w:hAnsi="Times New Roman"/>
                <w:bCs/>
              </w:rPr>
              <w:t>ментов и санитарных требований.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583EAD" w:rsidRPr="00E629D1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 xml:space="preserve"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</w:t>
            </w:r>
            <w:r w:rsidRPr="00E629D1">
              <w:rPr>
                <w:rFonts w:ascii="Times New Roman" w:hAnsi="Times New Roman"/>
                <w:bCs/>
              </w:rPr>
              <w:lastRenderedPageBreak/>
              <w:t>и многофункционального набора помещений общего пользования фронтальной части улиц;</w:t>
            </w:r>
          </w:p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2. требования к планировке кварталов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1" w:type="pct"/>
          </w:tcPr>
          <w:p w:rsidR="00583EAD" w:rsidRDefault="008321C4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4,32</w:t>
            </w:r>
          </w:p>
        </w:tc>
        <w:tc>
          <w:tcPr>
            <w:tcW w:w="539" w:type="pct"/>
          </w:tcPr>
          <w:p w:rsidR="00583EAD" w:rsidRDefault="00583EAD" w:rsidP="008C1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4,32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E629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Зона инж</w:t>
            </w:r>
            <w:r w:rsidRPr="006857A0">
              <w:rPr>
                <w:rFonts w:ascii="Times New Roman" w:hAnsi="Times New Roman"/>
              </w:rPr>
              <w:t>е</w:t>
            </w:r>
            <w:r w:rsidRPr="006857A0">
              <w:rPr>
                <w:rFonts w:ascii="Times New Roman" w:hAnsi="Times New Roman"/>
              </w:rPr>
              <w:t>нерной и</w:t>
            </w:r>
            <w:r w:rsidRPr="006857A0">
              <w:rPr>
                <w:rFonts w:ascii="Times New Roman" w:hAnsi="Times New Roman"/>
              </w:rPr>
              <w:t>н</w:t>
            </w:r>
            <w:r w:rsidRPr="006857A0">
              <w:rPr>
                <w:rFonts w:ascii="Times New Roman" w:hAnsi="Times New Roman"/>
              </w:rPr>
              <w:t>фраструктуры</w:t>
            </w:r>
          </w:p>
        </w:tc>
        <w:tc>
          <w:tcPr>
            <w:tcW w:w="3328" w:type="pct"/>
            <w:shd w:val="clear" w:color="auto" w:fill="auto"/>
          </w:tcPr>
          <w:p w:rsidR="00583EAD" w:rsidRPr="00E629D1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629D1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E629D1">
              <w:rPr>
                <w:rFonts w:ascii="Times New Roman" w:hAnsi="Times New Roman"/>
                <w:bCs/>
              </w:rPr>
              <w:t>з</w:t>
            </w:r>
            <w:r w:rsidRPr="00E629D1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 размещения инженерных объектов, технических и транспортных сооружений (источники водоснабжения, очистные сооружения, электр</w:t>
            </w:r>
            <w:r w:rsidRPr="00E629D1">
              <w:rPr>
                <w:rFonts w:ascii="Times New Roman" w:hAnsi="Times New Roman"/>
                <w:bCs/>
              </w:rPr>
              <w:t>о</w:t>
            </w:r>
            <w:r w:rsidRPr="00E629D1">
              <w:rPr>
                <w:rFonts w:ascii="Times New Roman" w:hAnsi="Times New Roman"/>
                <w:bCs/>
              </w:rPr>
              <w:t>станции, дорожно-транспортные сооружения, иные сооружения).</w:t>
            </w:r>
          </w:p>
        </w:tc>
        <w:tc>
          <w:tcPr>
            <w:tcW w:w="541" w:type="pct"/>
          </w:tcPr>
          <w:p w:rsidR="00583EAD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2,50</w:t>
            </w:r>
          </w:p>
        </w:tc>
        <w:tc>
          <w:tcPr>
            <w:tcW w:w="539" w:type="pct"/>
          </w:tcPr>
          <w:p w:rsidR="00583EAD" w:rsidRPr="006857A0" w:rsidRDefault="00583EAD" w:rsidP="008321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2,</w:t>
            </w:r>
            <w:r w:rsidR="008321C4">
              <w:rPr>
                <w:rFonts w:ascii="Times New Roman" w:hAnsi="Times New Roman"/>
                <w:bCs/>
              </w:rPr>
              <w:t>95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но-складская зона</w:t>
            </w:r>
          </w:p>
        </w:tc>
        <w:tc>
          <w:tcPr>
            <w:tcW w:w="3328" w:type="pct"/>
            <w:shd w:val="clear" w:color="auto" w:fill="auto"/>
          </w:tcPr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Формирование и развитие данной зоны должно направляться следующими целевыми установками – со</w:t>
            </w:r>
            <w:r w:rsidRPr="006E320F">
              <w:rPr>
                <w:rFonts w:ascii="Times New Roman" w:hAnsi="Times New Roman"/>
              </w:rPr>
              <w:t>з</w:t>
            </w:r>
            <w:r w:rsidRPr="006E320F">
              <w:rPr>
                <w:rFonts w:ascii="Times New Roman" w:hAnsi="Times New Roman"/>
              </w:rPr>
              <w:t>данием правовых, административных и экономических условий для: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1. Преимущественного размещения объектов, не имеющих класса вредности, деятельность в которых не связана с высоким уровнем шума, загрязнения, интенсивным движением большегрузного транспорта;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сооружения, иные соор</w:t>
            </w:r>
            <w:r w:rsidRPr="006E320F">
              <w:rPr>
                <w:rFonts w:ascii="Times New Roman" w:hAnsi="Times New Roman"/>
              </w:rPr>
              <w:t>у</w:t>
            </w:r>
            <w:r w:rsidRPr="006E320F">
              <w:rPr>
                <w:rFonts w:ascii="Times New Roman" w:hAnsi="Times New Roman"/>
              </w:rPr>
              <w:t>жения);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3. Возможности размещения объектов коммерческих услуг, способствующих осуществлению производс</w:t>
            </w:r>
            <w:r w:rsidRPr="006E320F">
              <w:rPr>
                <w:rFonts w:ascii="Times New Roman" w:hAnsi="Times New Roman"/>
              </w:rPr>
              <w:t>т</w:t>
            </w:r>
            <w:r w:rsidRPr="006E320F">
              <w:rPr>
                <w:rFonts w:ascii="Times New Roman" w:hAnsi="Times New Roman"/>
              </w:rPr>
              <w:t>венной деятельности;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4. Сочетания различных видов объектов только при условии соблюдения требований технических регл</w:t>
            </w:r>
            <w:r w:rsidRPr="006E320F">
              <w:rPr>
                <w:rFonts w:ascii="Times New Roman" w:hAnsi="Times New Roman"/>
              </w:rPr>
              <w:t>а</w:t>
            </w:r>
            <w:r w:rsidRPr="006E320F">
              <w:rPr>
                <w:rFonts w:ascii="Times New Roman" w:hAnsi="Times New Roman"/>
              </w:rPr>
              <w:t>ментов – санитарных требований.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При реализации указанных целевых установок надлежит учитывать:</w:t>
            </w:r>
          </w:p>
          <w:p w:rsidR="00583EAD" w:rsidRPr="006E320F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320F">
              <w:rPr>
                <w:rFonts w:ascii="Times New Roman" w:hAnsi="Times New Roman"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583EAD" w:rsidRPr="00E629D1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E320F">
              <w:rPr>
                <w:rFonts w:ascii="Times New Roman" w:hAnsi="Times New Roman"/>
              </w:rPr>
              <w:t>2. Требования к планировке – соблюдение размерности, ориентации и структуры квартальной сети.</w:t>
            </w:r>
          </w:p>
        </w:tc>
        <w:tc>
          <w:tcPr>
            <w:tcW w:w="541" w:type="pct"/>
          </w:tcPr>
          <w:p w:rsidR="00583EAD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2,75</w:t>
            </w:r>
          </w:p>
        </w:tc>
        <w:tc>
          <w:tcPr>
            <w:tcW w:w="539" w:type="pct"/>
          </w:tcPr>
          <w:p w:rsidR="00583EAD" w:rsidRPr="006857A0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14,41</w:t>
            </w:r>
          </w:p>
        </w:tc>
      </w:tr>
      <w:tr w:rsidR="00583EAD" w:rsidRPr="006857A0" w:rsidTr="00583EAD">
        <w:tc>
          <w:tcPr>
            <w:tcW w:w="134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Производс</w:t>
            </w:r>
            <w:r w:rsidRPr="006857A0">
              <w:rPr>
                <w:rFonts w:ascii="Times New Roman" w:hAnsi="Times New Roman"/>
              </w:rPr>
              <w:t>т</w:t>
            </w:r>
            <w:r w:rsidRPr="006857A0">
              <w:rPr>
                <w:rFonts w:ascii="Times New Roman" w:hAnsi="Times New Roman"/>
              </w:rPr>
              <w:t xml:space="preserve">венная зона 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 xml:space="preserve">1. Размещения производственных объектов </w:t>
            </w:r>
            <w:r w:rsidRPr="006857A0">
              <w:rPr>
                <w:rFonts w:ascii="Times New Roman" w:hAnsi="Times New Roman"/>
                <w:bCs/>
                <w:lang w:val="en-US"/>
              </w:rPr>
              <w:t>V</w:t>
            </w:r>
            <w:r w:rsidRPr="006857A0">
              <w:rPr>
                <w:rFonts w:ascii="Times New Roman" w:hAnsi="Times New Roman"/>
                <w:bCs/>
              </w:rPr>
              <w:t>-</w:t>
            </w:r>
            <w:r w:rsidRPr="006857A0">
              <w:rPr>
                <w:rFonts w:ascii="Times New Roman" w:hAnsi="Times New Roman"/>
                <w:bCs/>
                <w:lang w:val="en-US"/>
              </w:rPr>
              <w:t>III</w:t>
            </w:r>
            <w:r w:rsidRPr="006857A0">
              <w:rPr>
                <w:rFonts w:ascii="Times New Roman" w:hAnsi="Times New Roman"/>
                <w:bCs/>
              </w:rPr>
              <w:t xml:space="preserve"> класса вредности, имеющих санитарно-защитную зону от 50 до 300 метров, – объектов, деятельность в которых не связана с высоким уровнем шума, загрязн</w:t>
            </w:r>
            <w:r w:rsidRPr="006857A0">
              <w:rPr>
                <w:rFonts w:ascii="Times New Roman" w:hAnsi="Times New Roman"/>
                <w:bCs/>
              </w:rPr>
              <w:t>е</w:t>
            </w:r>
            <w:r w:rsidRPr="006857A0">
              <w:rPr>
                <w:rFonts w:ascii="Times New Roman" w:hAnsi="Times New Roman"/>
                <w:bCs/>
              </w:rPr>
              <w:t>ния, интенсивным движением большегрузного транспорта;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Возможности размещения инженерных объектов, технических и транспортных сооружений (источники водоснабжения, очистные сооружения, электростанции, дорожно-транспортные сооружения, иные соор</w:t>
            </w:r>
            <w:r w:rsidRPr="006857A0">
              <w:rPr>
                <w:rFonts w:ascii="Times New Roman" w:hAnsi="Times New Roman"/>
                <w:bCs/>
              </w:rPr>
              <w:t>у</w:t>
            </w:r>
            <w:r w:rsidRPr="006857A0">
              <w:rPr>
                <w:rFonts w:ascii="Times New Roman" w:hAnsi="Times New Roman"/>
                <w:bCs/>
              </w:rPr>
              <w:t>жения);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Возможности размещения объектов коммерческих услуг, способствующих осуществлению производс</w:t>
            </w:r>
            <w:r w:rsidRPr="006857A0">
              <w:rPr>
                <w:rFonts w:ascii="Times New Roman" w:hAnsi="Times New Roman"/>
                <w:bCs/>
              </w:rPr>
              <w:t>т</w:t>
            </w:r>
            <w:r w:rsidRPr="006857A0">
              <w:rPr>
                <w:rFonts w:ascii="Times New Roman" w:hAnsi="Times New Roman"/>
                <w:bCs/>
              </w:rPr>
              <w:t>венной деятельности;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4. Сочетания различных видов объектов только при условии соблюдения требований технических регл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lastRenderedPageBreak/>
              <w:t>ментов – санитарных требований.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Необходимость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части улиц;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 Требования к планировке – соблюдение размерности, ориентации и структуры сельской квартальной сети.</w:t>
            </w:r>
          </w:p>
        </w:tc>
        <w:tc>
          <w:tcPr>
            <w:tcW w:w="541" w:type="pct"/>
          </w:tcPr>
          <w:p w:rsidR="00583EAD" w:rsidRDefault="008321C4" w:rsidP="00B87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19,86</w:t>
            </w:r>
          </w:p>
        </w:tc>
        <w:tc>
          <w:tcPr>
            <w:tcW w:w="539" w:type="pct"/>
          </w:tcPr>
          <w:p w:rsidR="00583EAD" w:rsidRPr="006857A0" w:rsidRDefault="008321C4" w:rsidP="00B87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27,36</w:t>
            </w:r>
          </w:p>
        </w:tc>
      </w:tr>
      <w:tr w:rsidR="00583EAD" w:rsidRPr="006857A0" w:rsidTr="00583EAD">
        <w:trPr>
          <w:trHeight w:val="1520"/>
        </w:trPr>
        <w:tc>
          <w:tcPr>
            <w:tcW w:w="134" w:type="pct"/>
            <w:shd w:val="clear" w:color="auto" w:fill="auto"/>
          </w:tcPr>
          <w:p w:rsidR="00583EAD" w:rsidRPr="006857A0" w:rsidRDefault="00583EAD" w:rsidP="00583EAD">
            <w:pPr>
              <w:keepLines/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6E320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 xml:space="preserve">Зона </w:t>
            </w:r>
            <w:r>
              <w:rPr>
                <w:rFonts w:ascii="Times New Roman" w:hAnsi="Times New Roman"/>
              </w:rPr>
              <w:t>кладбищ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</w:t>
            </w:r>
            <w:r w:rsidRPr="006857A0">
              <w:rPr>
                <w:rFonts w:ascii="Times New Roman" w:hAnsi="Times New Roman"/>
                <w:bCs/>
              </w:rPr>
              <w:t>а</w:t>
            </w:r>
            <w:r w:rsidRPr="006857A0">
              <w:rPr>
                <w:rFonts w:ascii="Times New Roman" w:hAnsi="Times New Roman"/>
                <w:bCs/>
              </w:rPr>
              <w:t>нием правовых, административных и экономических условий для: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Pr="006857A0">
              <w:rPr>
                <w:rFonts w:ascii="Times New Roman" w:hAnsi="Times New Roman"/>
                <w:bCs/>
              </w:rPr>
              <w:t xml:space="preserve">. Сохранения и размещения новых кладбищ традиционного захоронения в соответствии с расчетными показателями;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Pr="006857A0">
              <w:rPr>
                <w:rFonts w:ascii="Times New Roman" w:hAnsi="Times New Roman"/>
                <w:bCs/>
              </w:rPr>
              <w:t>.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583EAD" w:rsidRPr="006857A0" w:rsidRDefault="00583EAD" w:rsidP="00494A9D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541" w:type="pct"/>
          </w:tcPr>
          <w:p w:rsidR="00583EAD" w:rsidRPr="006857A0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4,50</w:t>
            </w:r>
          </w:p>
        </w:tc>
        <w:tc>
          <w:tcPr>
            <w:tcW w:w="539" w:type="pct"/>
          </w:tcPr>
          <w:p w:rsidR="00583EAD" w:rsidRPr="006857A0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4,5</w:t>
            </w:r>
            <w:r>
              <w:rPr>
                <w:rFonts w:ascii="Times New Roman" w:hAnsi="Times New Roman"/>
                <w:bCs/>
              </w:rPr>
              <w:t>0</w:t>
            </w:r>
          </w:p>
        </w:tc>
      </w:tr>
      <w:tr w:rsidR="00583EAD" w:rsidRPr="006857A0" w:rsidTr="00583EAD">
        <w:trPr>
          <w:trHeight w:val="244"/>
        </w:trPr>
        <w:tc>
          <w:tcPr>
            <w:tcW w:w="134" w:type="pct"/>
            <w:shd w:val="clear" w:color="auto" w:fill="auto"/>
          </w:tcPr>
          <w:p w:rsidR="00583EAD" w:rsidRDefault="00583EAD" w:rsidP="00583EAD">
            <w:pPr>
              <w:keepLines/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6E320F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склад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и захоронения отходов</w:t>
            </w:r>
          </w:p>
        </w:tc>
        <w:tc>
          <w:tcPr>
            <w:tcW w:w="3328" w:type="pct"/>
            <w:shd w:val="clear" w:color="auto" w:fill="auto"/>
          </w:tcPr>
          <w:p w:rsidR="00583EAD" w:rsidRPr="00B87570" w:rsidRDefault="00583EAD" w:rsidP="00B87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B87570">
              <w:rPr>
                <w:rFonts w:ascii="Times New Roman" w:hAnsi="Times New Roman"/>
                <w:bCs/>
              </w:rPr>
              <w:t>Формирование и развитие данных зон должно направляться следующими целевыми установками – созд</w:t>
            </w:r>
            <w:r w:rsidRPr="00B87570">
              <w:rPr>
                <w:rFonts w:ascii="Times New Roman" w:hAnsi="Times New Roman"/>
                <w:bCs/>
              </w:rPr>
              <w:t>а</w:t>
            </w:r>
            <w:r w:rsidRPr="00B87570">
              <w:rPr>
                <w:rFonts w:ascii="Times New Roman" w:hAnsi="Times New Roman"/>
                <w:bCs/>
              </w:rPr>
              <w:t>нием правовых, административных и экономических условий для:</w:t>
            </w:r>
          </w:p>
          <w:p w:rsidR="00583EAD" w:rsidRPr="00B87570" w:rsidRDefault="00583EAD" w:rsidP="00B87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B87570">
              <w:rPr>
                <w:rFonts w:ascii="Times New Roman" w:hAnsi="Times New Roman"/>
                <w:bCs/>
              </w:rPr>
              <w:t>1. Размещения и содержания объектов, связанных с хранением и утилизацией ТБО, отходов сельскохозя</w:t>
            </w:r>
            <w:r w:rsidRPr="00B87570">
              <w:rPr>
                <w:rFonts w:ascii="Times New Roman" w:hAnsi="Times New Roman"/>
                <w:bCs/>
              </w:rPr>
              <w:t>й</w:t>
            </w:r>
            <w:r w:rsidRPr="00B87570">
              <w:rPr>
                <w:rFonts w:ascii="Times New Roman" w:hAnsi="Times New Roman"/>
                <w:bCs/>
              </w:rPr>
              <w:t>ственного производства (скотомогильники);</w:t>
            </w:r>
          </w:p>
          <w:p w:rsidR="00583EAD" w:rsidRPr="00B87570" w:rsidRDefault="00583EAD" w:rsidP="00B87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Pr="00B87570">
              <w:rPr>
                <w:rFonts w:ascii="Times New Roman" w:hAnsi="Times New Roman"/>
                <w:bCs/>
              </w:rPr>
              <w:t>. Обеспечения рационального использования и содержания в целях сохранения здоровья населения и благополучия экологической среды.</w:t>
            </w:r>
          </w:p>
          <w:p w:rsidR="00583EAD" w:rsidRPr="006857A0" w:rsidRDefault="00583EAD" w:rsidP="00B87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B87570">
              <w:rPr>
                <w:rFonts w:ascii="Times New Roman" w:hAnsi="Times New Roman"/>
                <w:bCs/>
              </w:rPr>
              <w:t>При реализации указанных целевых установок надлежит учитывать соблюдение требований технических регламентов и санитарных требований.</w:t>
            </w:r>
          </w:p>
        </w:tc>
        <w:tc>
          <w:tcPr>
            <w:tcW w:w="541" w:type="pct"/>
          </w:tcPr>
          <w:p w:rsidR="00583EAD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539" w:type="pct"/>
          </w:tcPr>
          <w:p w:rsidR="00583EAD" w:rsidRPr="006857A0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1,33</w:t>
            </w:r>
          </w:p>
        </w:tc>
      </w:tr>
      <w:tr w:rsidR="00583EAD" w:rsidRPr="006857A0" w:rsidTr="00583EAD">
        <w:trPr>
          <w:trHeight w:val="124"/>
        </w:trPr>
        <w:tc>
          <w:tcPr>
            <w:tcW w:w="541" w:type="pct"/>
            <w:gridSpan w:val="2"/>
          </w:tcPr>
          <w:p w:rsidR="00583EAD" w:rsidRPr="006857A0" w:rsidRDefault="00583EAD" w:rsidP="004F3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59" w:type="pct"/>
            <w:gridSpan w:val="4"/>
            <w:shd w:val="clear" w:color="auto" w:fill="auto"/>
            <w:vAlign w:val="center"/>
          </w:tcPr>
          <w:p w:rsidR="00583EAD" w:rsidRPr="006857A0" w:rsidRDefault="00583EAD" w:rsidP="004F3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857A0">
              <w:rPr>
                <w:rFonts w:ascii="Times New Roman" w:hAnsi="Times New Roman"/>
                <w:b/>
                <w:bCs/>
              </w:rPr>
              <w:t>За границами населенного пункта</w:t>
            </w:r>
          </w:p>
        </w:tc>
      </w:tr>
      <w:tr w:rsidR="00583EAD" w:rsidRPr="006857A0" w:rsidTr="00583EAD">
        <w:trPr>
          <w:trHeight w:val="1344"/>
        </w:trPr>
        <w:tc>
          <w:tcPr>
            <w:tcW w:w="134" w:type="pct"/>
            <w:shd w:val="clear" w:color="auto" w:fill="auto"/>
          </w:tcPr>
          <w:p w:rsidR="00583EAD" w:rsidRPr="006857A0" w:rsidRDefault="00583EAD" w:rsidP="00583EAD">
            <w:pPr>
              <w:keepLines/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8321C4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Зона приро</w:t>
            </w:r>
            <w:r w:rsidRPr="006857A0">
              <w:rPr>
                <w:rFonts w:ascii="Times New Roman" w:hAnsi="Times New Roman"/>
              </w:rPr>
              <w:t>д</w:t>
            </w:r>
            <w:r w:rsidRPr="006857A0">
              <w:rPr>
                <w:rFonts w:ascii="Times New Roman" w:hAnsi="Times New Roman"/>
              </w:rPr>
              <w:t>н</w:t>
            </w:r>
            <w:r w:rsidR="008321C4">
              <w:rPr>
                <w:rFonts w:ascii="Times New Roman" w:hAnsi="Times New Roman"/>
              </w:rPr>
              <w:t>ого</w:t>
            </w:r>
            <w:r w:rsidRPr="006857A0">
              <w:rPr>
                <w:rFonts w:ascii="Times New Roman" w:hAnsi="Times New Roman"/>
              </w:rPr>
              <w:t xml:space="preserve"> лан</w:t>
            </w:r>
            <w:r w:rsidRPr="006857A0">
              <w:rPr>
                <w:rFonts w:ascii="Times New Roman" w:hAnsi="Times New Roman"/>
              </w:rPr>
              <w:t>д</w:t>
            </w:r>
            <w:r w:rsidRPr="006857A0">
              <w:rPr>
                <w:rFonts w:ascii="Times New Roman" w:hAnsi="Times New Roman"/>
              </w:rPr>
              <w:t>шафт</w:t>
            </w:r>
            <w:r w:rsidR="008321C4">
              <w:rPr>
                <w:rFonts w:ascii="Times New Roman" w:hAnsi="Times New Roman"/>
              </w:rPr>
              <w:t>а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494A9D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должно направляться следующими целевыми установками – со</w:t>
            </w:r>
            <w:r w:rsidRPr="006857A0">
              <w:rPr>
                <w:rFonts w:ascii="Times New Roman" w:hAnsi="Times New Roman"/>
                <w:bCs/>
              </w:rPr>
              <w:t>з</w:t>
            </w:r>
            <w:r w:rsidRPr="006857A0">
              <w:rPr>
                <w:rFonts w:ascii="Times New Roman" w:hAnsi="Times New Roman"/>
                <w:bCs/>
              </w:rPr>
              <w:t>данием правовых, административных и экономических условий для:</w:t>
            </w:r>
          </w:p>
          <w:p w:rsidR="00583EAD" w:rsidRPr="006857A0" w:rsidRDefault="00583EAD" w:rsidP="00494A9D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1. Сохранения и использования существующего природного ландшафта и создания благоустроенных зон отдыха общего пользования за границами населенных пунктов в целях проведения досуга населением;</w:t>
            </w:r>
          </w:p>
          <w:p w:rsidR="00583EAD" w:rsidRPr="006857A0" w:rsidRDefault="00583EAD" w:rsidP="00494A9D">
            <w:pPr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2.формирования средовой защитной природно-экологической системы с учетом особенностей террит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 xml:space="preserve">рии; </w:t>
            </w:r>
          </w:p>
          <w:p w:rsidR="00583EAD" w:rsidRPr="006857A0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3. сохранения, воспроизводства лесных массивов и осуществления иных видов деятельности, не против</w:t>
            </w:r>
            <w:r w:rsidRPr="006857A0">
              <w:rPr>
                <w:rFonts w:ascii="Times New Roman" w:hAnsi="Times New Roman"/>
                <w:bCs/>
              </w:rPr>
              <w:t>о</w:t>
            </w:r>
            <w:r w:rsidRPr="006857A0">
              <w:rPr>
                <w:rFonts w:ascii="Times New Roman" w:hAnsi="Times New Roman"/>
                <w:bCs/>
              </w:rPr>
              <w:t>речащих назначению данной функциональной зоны.</w:t>
            </w:r>
          </w:p>
        </w:tc>
        <w:tc>
          <w:tcPr>
            <w:tcW w:w="541" w:type="pct"/>
          </w:tcPr>
          <w:p w:rsidR="00583EAD" w:rsidRDefault="008321C4" w:rsidP="0021177C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200,</w:t>
            </w:r>
            <w:r w:rsidR="0021177C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39" w:type="pct"/>
          </w:tcPr>
          <w:p w:rsidR="00583EAD" w:rsidRPr="006857A0" w:rsidRDefault="00583EAD" w:rsidP="0021177C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200,</w:t>
            </w:r>
            <w:r w:rsidR="0021177C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0</w:t>
            </w:r>
          </w:p>
        </w:tc>
      </w:tr>
      <w:tr w:rsidR="00583EAD" w:rsidRPr="006857A0" w:rsidTr="00583EAD">
        <w:trPr>
          <w:trHeight w:val="529"/>
        </w:trPr>
        <w:tc>
          <w:tcPr>
            <w:tcW w:w="134" w:type="pct"/>
            <w:shd w:val="clear" w:color="auto" w:fill="auto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8321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 xml:space="preserve">Зона </w:t>
            </w:r>
            <w:r w:rsidR="008321C4">
              <w:rPr>
                <w:rFonts w:ascii="Times New Roman" w:hAnsi="Times New Roman"/>
              </w:rPr>
              <w:t>акват</w:t>
            </w:r>
            <w:r w:rsidR="008321C4">
              <w:rPr>
                <w:rFonts w:ascii="Times New Roman" w:hAnsi="Times New Roman"/>
              </w:rPr>
              <w:t>о</w:t>
            </w:r>
            <w:r w:rsidR="008321C4">
              <w:rPr>
                <w:rFonts w:ascii="Times New Roman" w:hAnsi="Times New Roman"/>
              </w:rPr>
              <w:t>рий</w:t>
            </w:r>
          </w:p>
        </w:tc>
        <w:tc>
          <w:tcPr>
            <w:tcW w:w="3328" w:type="pct"/>
            <w:shd w:val="clear" w:color="auto" w:fill="auto"/>
          </w:tcPr>
          <w:p w:rsidR="00583EAD" w:rsidRPr="006857A0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</w:t>
            </w:r>
            <w:r>
              <w:rPr>
                <w:rFonts w:ascii="Times New Roman" w:hAnsi="Times New Roman"/>
                <w:bCs/>
              </w:rPr>
              <w:t xml:space="preserve"> определяется в соответствии с Водным </w:t>
            </w:r>
            <w:r w:rsidRPr="006857A0">
              <w:rPr>
                <w:rFonts w:ascii="Times New Roman" w:hAnsi="Times New Roman"/>
                <w:bCs/>
              </w:rPr>
              <w:t>Кодексом РФ</w:t>
            </w:r>
          </w:p>
        </w:tc>
        <w:tc>
          <w:tcPr>
            <w:tcW w:w="541" w:type="pct"/>
          </w:tcPr>
          <w:p w:rsidR="00583EAD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60,20</w:t>
            </w:r>
          </w:p>
        </w:tc>
        <w:tc>
          <w:tcPr>
            <w:tcW w:w="539" w:type="pct"/>
          </w:tcPr>
          <w:p w:rsidR="00583EAD" w:rsidRPr="006857A0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60,20</w:t>
            </w:r>
          </w:p>
        </w:tc>
      </w:tr>
      <w:tr w:rsidR="00583EAD" w:rsidRPr="004F3E0A" w:rsidTr="00583EAD">
        <w:trPr>
          <w:trHeight w:val="268"/>
        </w:trPr>
        <w:tc>
          <w:tcPr>
            <w:tcW w:w="134" w:type="pct"/>
            <w:shd w:val="clear" w:color="auto" w:fill="auto"/>
          </w:tcPr>
          <w:p w:rsidR="00583EAD" w:rsidRPr="006857A0" w:rsidRDefault="00583EAD" w:rsidP="00583EAD">
            <w:pPr>
              <w:autoSpaceDE w:val="0"/>
              <w:autoSpaceDN w:val="0"/>
              <w:adjustRightInd w:val="0"/>
              <w:spacing w:after="0" w:line="240" w:lineRule="auto"/>
              <w:ind w:right="-330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8" w:type="pct"/>
            <w:gridSpan w:val="2"/>
            <w:shd w:val="clear" w:color="auto" w:fill="auto"/>
          </w:tcPr>
          <w:p w:rsidR="00583EAD" w:rsidRPr="006857A0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857A0">
              <w:rPr>
                <w:rFonts w:ascii="Times New Roman" w:hAnsi="Times New Roman"/>
              </w:rPr>
              <w:t xml:space="preserve">Зона </w:t>
            </w:r>
            <w:r>
              <w:rPr>
                <w:rFonts w:ascii="Times New Roman" w:hAnsi="Times New Roman"/>
              </w:rPr>
              <w:t>лесов (земли лесн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фонда)</w:t>
            </w:r>
          </w:p>
        </w:tc>
        <w:tc>
          <w:tcPr>
            <w:tcW w:w="3328" w:type="pct"/>
            <w:shd w:val="clear" w:color="auto" w:fill="auto"/>
          </w:tcPr>
          <w:p w:rsidR="00583EAD" w:rsidRPr="004F3E0A" w:rsidRDefault="00583EAD" w:rsidP="00494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6857A0">
              <w:rPr>
                <w:rFonts w:ascii="Times New Roman" w:hAnsi="Times New Roman"/>
                <w:bCs/>
              </w:rPr>
              <w:t>Формирование и развитие данной зоны определяется в соответствии с Лесным Кодексом РФ</w:t>
            </w:r>
          </w:p>
        </w:tc>
        <w:tc>
          <w:tcPr>
            <w:tcW w:w="541" w:type="pct"/>
          </w:tcPr>
          <w:p w:rsidR="00583EAD" w:rsidRDefault="008321C4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8209,00</w:t>
            </w:r>
          </w:p>
        </w:tc>
        <w:tc>
          <w:tcPr>
            <w:tcW w:w="539" w:type="pct"/>
          </w:tcPr>
          <w:p w:rsidR="00583EAD" w:rsidRPr="004F3E0A" w:rsidRDefault="00583EAD" w:rsidP="006E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8209,00</w:t>
            </w:r>
          </w:p>
        </w:tc>
      </w:tr>
    </w:tbl>
    <w:p w:rsidR="00BF3D93" w:rsidRPr="00696569" w:rsidRDefault="00BF3D93" w:rsidP="00CE756A">
      <w:pPr>
        <w:pStyle w:val="10"/>
        <w:spacing w:before="120"/>
        <w:rPr>
          <w:sz w:val="24"/>
        </w:rPr>
      </w:pPr>
    </w:p>
    <w:sectPr w:rsidR="00BF3D93" w:rsidRPr="00696569" w:rsidSect="009B57E1">
      <w:pgSz w:w="16838" w:h="11906" w:orient="landscape"/>
      <w:pgMar w:top="1134" w:right="536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0AF" w:rsidRDefault="00CE60AF" w:rsidP="00486739">
      <w:pPr>
        <w:spacing w:after="0" w:line="240" w:lineRule="auto"/>
      </w:pPr>
      <w:r>
        <w:separator/>
      </w:r>
    </w:p>
  </w:endnote>
  <w:endnote w:type="continuationSeparator" w:id="0">
    <w:p w:rsidR="00CE60AF" w:rsidRDefault="00CE60AF" w:rsidP="0048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irch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Default="001C184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Pr="00227035" w:rsidRDefault="00A5770E">
    <w:pPr>
      <w:pStyle w:val="aa"/>
      <w:jc w:val="right"/>
      <w:rPr>
        <w:rFonts w:ascii="Times New Roman" w:hAnsi="Times New Roman"/>
        <w:sz w:val="24"/>
      </w:rPr>
    </w:pPr>
    <w:r w:rsidRPr="00227035">
      <w:rPr>
        <w:rFonts w:ascii="Times New Roman" w:hAnsi="Times New Roman"/>
        <w:sz w:val="24"/>
      </w:rPr>
      <w:fldChar w:fldCharType="begin"/>
    </w:r>
    <w:r w:rsidR="001C1842" w:rsidRPr="00227035">
      <w:rPr>
        <w:rFonts w:ascii="Times New Roman" w:hAnsi="Times New Roman"/>
        <w:sz w:val="24"/>
      </w:rPr>
      <w:instrText>PAGE   \* MERGEFORMAT</w:instrText>
    </w:r>
    <w:r w:rsidRPr="00227035">
      <w:rPr>
        <w:rFonts w:ascii="Times New Roman" w:hAnsi="Times New Roman"/>
        <w:sz w:val="24"/>
      </w:rPr>
      <w:fldChar w:fldCharType="separate"/>
    </w:r>
    <w:r w:rsidR="008E0094">
      <w:rPr>
        <w:rFonts w:ascii="Times New Roman" w:hAnsi="Times New Roman"/>
        <w:noProof/>
        <w:sz w:val="24"/>
      </w:rPr>
      <w:t>13</w:t>
    </w:r>
    <w:r w:rsidRPr="00227035">
      <w:rPr>
        <w:rFonts w:ascii="Times New Roman" w:hAnsi="Times New Roman"/>
        <w:sz w:val="24"/>
      </w:rPr>
      <w:fldChar w:fldCharType="end"/>
    </w:r>
  </w:p>
  <w:p w:rsidR="001C1842" w:rsidRPr="00533903" w:rsidRDefault="001C1842" w:rsidP="00486739">
    <w:pPr>
      <w:pStyle w:val="aa"/>
      <w:jc w:val="center"/>
      <w:rPr>
        <w:color w:val="80808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Default="001C184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0AF" w:rsidRDefault="00CE60AF" w:rsidP="00486739">
      <w:pPr>
        <w:spacing w:after="0" w:line="240" w:lineRule="auto"/>
      </w:pPr>
      <w:r>
        <w:separator/>
      </w:r>
    </w:p>
  </w:footnote>
  <w:footnote w:type="continuationSeparator" w:id="0">
    <w:p w:rsidR="00CE60AF" w:rsidRDefault="00CE60AF" w:rsidP="00486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Default="001C184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Pr="005C39F5" w:rsidRDefault="001C1842" w:rsidP="005C39F5">
    <w:pPr>
      <w:pStyle w:val="a8"/>
      <w:jc w:val="right"/>
      <w:rPr>
        <w:rFonts w:ascii="Arial" w:hAnsi="Arial" w:cs="Arial"/>
        <w:spacing w:val="20"/>
        <w:sz w:val="24"/>
      </w:rPr>
    </w:pPr>
    <w:r w:rsidRPr="005C39F5">
      <w:rPr>
        <w:rFonts w:ascii="Arial" w:hAnsi="Arial" w:cs="Arial"/>
        <w:spacing w:val="20"/>
        <w:sz w:val="24"/>
      </w:rPr>
      <w:t>СОДЕРЖАНИЕ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Default="001C1842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842" w:rsidRPr="00450B53" w:rsidRDefault="001C1842" w:rsidP="00F0784D">
    <w:pPr>
      <w:pStyle w:val="a8"/>
      <w:jc w:val="right"/>
      <w:rPr>
        <w:rFonts w:ascii="Times New Roman" w:hAnsi="Times New Roman"/>
      </w:rPr>
    </w:pPr>
    <w:r w:rsidRPr="00450B53">
      <w:rPr>
        <w:rFonts w:ascii="Times New Roman" w:eastAsia="Times New Roman" w:hAnsi="Times New Roman"/>
        <w:b/>
        <w:szCs w:val="24"/>
      </w:rPr>
      <w:t>ГЕНЕРАЛЬНЫЙ ПЛАН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EE76BCC"/>
    <w:multiLevelType w:val="hybridMultilevel"/>
    <w:tmpl w:val="AC384A74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8768BC"/>
    <w:multiLevelType w:val="hybridMultilevel"/>
    <w:tmpl w:val="1CDC969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D4492"/>
    <w:multiLevelType w:val="hybridMultilevel"/>
    <w:tmpl w:val="FEEC68C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837CB"/>
    <w:multiLevelType w:val="multilevel"/>
    <w:tmpl w:val="77544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87D14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8F6BF1"/>
    <w:multiLevelType w:val="hybridMultilevel"/>
    <w:tmpl w:val="3ADA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C7D26"/>
    <w:multiLevelType w:val="hybridMultilevel"/>
    <w:tmpl w:val="FC90CE6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E6A69"/>
    <w:multiLevelType w:val="hybridMultilevel"/>
    <w:tmpl w:val="178840B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5B02BF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F29B9"/>
    <w:multiLevelType w:val="hybridMultilevel"/>
    <w:tmpl w:val="2018B1C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34D24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69423E"/>
    <w:multiLevelType w:val="hybridMultilevel"/>
    <w:tmpl w:val="31B4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C586A"/>
    <w:multiLevelType w:val="hybridMultilevel"/>
    <w:tmpl w:val="C346074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88ED5"/>
    <w:multiLevelType w:val="multilevel"/>
    <w:tmpl w:val="4B0EBD6E"/>
    <w:lvl w:ilvl="0">
      <w:start w:val="1"/>
      <w:numFmt w:val="bullet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4EAF450A"/>
    <w:multiLevelType w:val="hybridMultilevel"/>
    <w:tmpl w:val="836078F4"/>
    <w:lvl w:ilvl="0" w:tplc="C4DCE20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65195B"/>
    <w:multiLevelType w:val="multilevel"/>
    <w:tmpl w:val="16A8B17E"/>
    <w:lvl w:ilvl="0">
      <w:start w:val="1"/>
      <w:numFmt w:val="decimal"/>
      <w:pStyle w:val="1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9">
    <w:nsid w:val="535F2C15"/>
    <w:multiLevelType w:val="hybridMultilevel"/>
    <w:tmpl w:val="F7565AB8"/>
    <w:lvl w:ilvl="0" w:tplc="C0C002B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D6A0A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E60585"/>
    <w:multiLevelType w:val="hybridMultilevel"/>
    <w:tmpl w:val="672A21A6"/>
    <w:styleLink w:val="a0"/>
    <w:lvl w:ilvl="0" w:tplc="0E0C2396">
      <w:start w:val="1"/>
      <w:numFmt w:val="bullet"/>
      <w:lvlText w:val="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3E6660E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B48B19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A7F7BBB"/>
    <w:multiLevelType w:val="hybridMultilevel"/>
    <w:tmpl w:val="B9BE1D0A"/>
    <w:lvl w:ilvl="0" w:tplc="4A8650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313DB"/>
    <w:multiLevelType w:val="hybridMultilevel"/>
    <w:tmpl w:val="64C41AF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EB0946"/>
    <w:multiLevelType w:val="hybridMultilevel"/>
    <w:tmpl w:val="E1121F5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7F3FD4"/>
    <w:multiLevelType w:val="hybridMultilevel"/>
    <w:tmpl w:val="7834DC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081E68"/>
    <w:multiLevelType w:val="hybridMultilevel"/>
    <w:tmpl w:val="87B6BE2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0C133D"/>
    <w:multiLevelType w:val="hybridMultilevel"/>
    <w:tmpl w:val="7076D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F3E01"/>
    <w:multiLevelType w:val="hybridMultilevel"/>
    <w:tmpl w:val="B75CCB5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80B6B"/>
    <w:multiLevelType w:val="hybridMultilevel"/>
    <w:tmpl w:val="8F24EDF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AA7C02"/>
    <w:multiLevelType w:val="hybridMultilevel"/>
    <w:tmpl w:val="1562BD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2"/>
  </w:num>
  <w:num w:numId="5">
    <w:abstractNumId w:val="4"/>
  </w:num>
  <w:num w:numId="6">
    <w:abstractNumId w:val="29"/>
  </w:num>
  <w:num w:numId="7">
    <w:abstractNumId w:val="24"/>
  </w:num>
  <w:num w:numId="8">
    <w:abstractNumId w:val="18"/>
  </w:num>
  <w:num w:numId="9">
    <w:abstractNumId w:val="14"/>
  </w:num>
  <w:num w:numId="10">
    <w:abstractNumId w:val="8"/>
  </w:num>
  <w:num w:numId="11">
    <w:abstractNumId w:val="9"/>
  </w:num>
  <w:num w:numId="12">
    <w:abstractNumId w:val="28"/>
  </w:num>
  <w:num w:numId="13">
    <w:abstractNumId w:val="26"/>
  </w:num>
  <w:num w:numId="14">
    <w:abstractNumId w:val="23"/>
  </w:num>
  <w:num w:numId="15">
    <w:abstractNumId w:val="5"/>
  </w:num>
  <w:num w:numId="16">
    <w:abstractNumId w:val="11"/>
  </w:num>
  <w:num w:numId="17">
    <w:abstractNumId w:val="13"/>
  </w:num>
  <w:num w:numId="18">
    <w:abstractNumId w:val="30"/>
  </w:num>
  <w:num w:numId="19">
    <w:abstractNumId w:val="6"/>
  </w:num>
  <w:num w:numId="20">
    <w:abstractNumId w:val="10"/>
  </w:num>
  <w:num w:numId="21">
    <w:abstractNumId w:val="25"/>
  </w:num>
  <w:num w:numId="22">
    <w:abstractNumId w:val="20"/>
  </w:num>
  <w:num w:numId="23">
    <w:abstractNumId w:val="17"/>
  </w:num>
  <w:num w:numId="24">
    <w:abstractNumId w:val="1"/>
  </w:num>
  <w:num w:numId="25">
    <w:abstractNumId w:val="16"/>
  </w:num>
  <w:num w:numId="26">
    <w:abstractNumId w:val="21"/>
  </w:num>
  <w:num w:numId="27">
    <w:abstractNumId w:val="15"/>
  </w:num>
  <w:num w:numId="28">
    <w:abstractNumId w:val="19"/>
  </w:num>
  <w:num w:numId="29">
    <w:abstractNumId w:val="22"/>
  </w:num>
  <w:num w:numId="30">
    <w:abstractNumId w:val="27"/>
  </w:num>
  <w:num w:numId="31">
    <w:abstractNumId w:val="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159"/>
    <w:rsid w:val="00002B51"/>
    <w:rsid w:val="000049D2"/>
    <w:rsid w:val="00005E33"/>
    <w:rsid w:val="00006143"/>
    <w:rsid w:val="00006752"/>
    <w:rsid w:val="0000746B"/>
    <w:rsid w:val="00010B76"/>
    <w:rsid w:val="00015C85"/>
    <w:rsid w:val="00020BF5"/>
    <w:rsid w:val="0002124F"/>
    <w:rsid w:val="0002555E"/>
    <w:rsid w:val="00025A1D"/>
    <w:rsid w:val="000272F1"/>
    <w:rsid w:val="000324BA"/>
    <w:rsid w:val="00032E16"/>
    <w:rsid w:val="00034B6C"/>
    <w:rsid w:val="00037A81"/>
    <w:rsid w:val="000415AD"/>
    <w:rsid w:val="00041EC5"/>
    <w:rsid w:val="00046DE6"/>
    <w:rsid w:val="0005051E"/>
    <w:rsid w:val="00052533"/>
    <w:rsid w:val="00052BEB"/>
    <w:rsid w:val="00053F8E"/>
    <w:rsid w:val="000572C3"/>
    <w:rsid w:val="00057CBA"/>
    <w:rsid w:val="00062DBE"/>
    <w:rsid w:val="00066130"/>
    <w:rsid w:val="00074D79"/>
    <w:rsid w:val="0007556C"/>
    <w:rsid w:val="00075618"/>
    <w:rsid w:val="000767A9"/>
    <w:rsid w:val="00081413"/>
    <w:rsid w:val="00082330"/>
    <w:rsid w:val="00083D03"/>
    <w:rsid w:val="00084454"/>
    <w:rsid w:val="00085DFB"/>
    <w:rsid w:val="000860BA"/>
    <w:rsid w:val="00086682"/>
    <w:rsid w:val="00087FF4"/>
    <w:rsid w:val="00092368"/>
    <w:rsid w:val="00093979"/>
    <w:rsid w:val="00095F97"/>
    <w:rsid w:val="000A3F84"/>
    <w:rsid w:val="000A735E"/>
    <w:rsid w:val="000A75CB"/>
    <w:rsid w:val="000B23A5"/>
    <w:rsid w:val="000B2575"/>
    <w:rsid w:val="000B2736"/>
    <w:rsid w:val="000B364F"/>
    <w:rsid w:val="000C0B6E"/>
    <w:rsid w:val="000C0B91"/>
    <w:rsid w:val="000C1101"/>
    <w:rsid w:val="000C1E08"/>
    <w:rsid w:val="000C289D"/>
    <w:rsid w:val="000C28F5"/>
    <w:rsid w:val="000C320E"/>
    <w:rsid w:val="000C3F21"/>
    <w:rsid w:val="000C477A"/>
    <w:rsid w:val="000C486A"/>
    <w:rsid w:val="000C6E23"/>
    <w:rsid w:val="000C7432"/>
    <w:rsid w:val="000D1160"/>
    <w:rsid w:val="000D1A10"/>
    <w:rsid w:val="000D3D65"/>
    <w:rsid w:val="000D43A1"/>
    <w:rsid w:val="000D4D30"/>
    <w:rsid w:val="000D510E"/>
    <w:rsid w:val="000D79BE"/>
    <w:rsid w:val="000D7CEC"/>
    <w:rsid w:val="000E0A46"/>
    <w:rsid w:val="000E1564"/>
    <w:rsid w:val="000E1AA0"/>
    <w:rsid w:val="000E1E00"/>
    <w:rsid w:val="000E3B42"/>
    <w:rsid w:val="000E62A0"/>
    <w:rsid w:val="000E63F5"/>
    <w:rsid w:val="000F102B"/>
    <w:rsid w:val="000F2509"/>
    <w:rsid w:val="000F3333"/>
    <w:rsid w:val="000F3F35"/>
    <w:rsid w:val="000F7D7B"/>
    <w:rsid w:val="00100418"/>
    <w:rsid w:val="001028B6"/>
    <w:rsid w:val="00105CF8"/>
    <w:rsid w:val="00110B2C"/>
    <w:rsid w:val="00110FAD"/>
    <w:rsid w:val="0011127E"/>
    <w:rsid w:val="00111582"/>
    <w:rsid w:val="001116C5"/>
    <w:rsid w:val="00121DDD"/>
    <w:rsid w:val="00121F6C"/>
    <w:rsid w:val="00122338"/>
    <w:rsid w:val="00124183"/>
    <w:rsid w:val="00124B32"/>
    <w:rsid w:val="00125096"/>
    <w:rsid w:val="001264D4"/>
    <w:rsid w:val="00132870"/>
    <w:rsid w:val="001339D7"/>
    <w:rsid w:val="0013450A"/>
    <w:rsid w:val="00134688"/>
    <w:rsid w:val="0013616E"/>
    <w:rsid w:val="001363CC"/>
    <w:rsid w:val="00141667"/>
    <w:rsid w:val="00143C66"/>
    <w:rsid w:val="00144E2B"/>
    <w:rsid w:val="001509D9"/>
    <w:rsid w:val="00153AFD"/>
    <w:rsid w:val="0015463A"/>
    <w:rsid w:val="001571F0"/>
    <w:rsid w:val="00157774"/>
    <w:rsid w:val="001577D9"/>
    <w:rsid w:val="001621C3"/>
    <w:rsid w:val="00165271"/>
    <w:rsid w:val="001676D4"/>
    <w:rsid w:val="00172FEB"/>
    <w:rsid w:val="00175248"/>
    <w:rsid w:val="00175778"/>
    <w:rsid w:val="00177478"/>
    <w:rsid w:val="00181C9A"/>
    <w:rsid w:val="0018268C"/>
    <w:rsid w:val="001840C9"/>
    <w:rsid w:val="00185B9E"/>
    <w:rsid w:val="00185D24"/>
    <w:rsid w:val="00186941"/>
    <w:rsid w:val="0019087D"/>
    <w:rsid w:val="00191B2A"/>
    <w:rsid w:val="00192572"/>
    <w:rsid w:val="001938A7"/>
    <w:rsid w:val="00194593"/>
    <w:rsid w:val="001A0155"/>
    <w:rsid w:val="001A4144"/>
    <w:rsid w:val="001A473D"/>
    <w:rsid w:val="001A77BD"/>
    <w:rsid w:val="001B2150"/>
    <w:rsid w:val="001B322D"/>
    <w:rsid w:val="001B4201"/>
    <w:rsid w:val="001B5314"/>
    <w:rsid w:val="001B7B43"/>
    <w:rsid w:val="001C10E3"/>
    <w:rsid w:val="001C1842"/>
    <w:rsid w:val="001C1B54"/>
    <w:rsid w:val="001C710E"/>
    <w:rsid w:val="001D5B65"/>
    <w:rsid w:val="001E0523"/>
    <w:rsid w:val="001E203B"/>
    <w:rsid w:val="001E4143"/>
    <w:rsid w:val="001E599B"/>
    <w:rsid w:val="001E7CA8"/>
    <w:rsid w:val="001F1CCC"/>
    <w:rsid w:val="001F5A44"/>
    <w:rsid w:val="00200F2D"/>
    <w:rsid w:val="00205D36"/>
    <w:rsid w:val="00207948"/>
    <w:rsid w:val="002111B2"/>
    <w:rsid w:val="0021177C"/>
    <w:rsid w:val="0021497B"/>
    <w:rsid w:val="00217841"/>
    <w:rsid w:val="002208A7"/>
    <w:rsid w:val="00223A78"/>
    <w:rsid w:val="00224952"/>
    <w:rsid w:val="00224B78"/>
    <w:rsid w:val="0022651A"/>
    <w:rsid w:val="00227035"/>
    <w:rsid w:val="00234B87"/>
    <w:rsid w:val="0023525A"/>
    <w:rsid w:val="002367ED"/>
    <w:rsid w:val="00240087"/>
    <w:rsid w:val="002402F3"/>
    <w:rsid w:val="00240E2A"/>
    <w:rsid w:val="00242647"/>
    <w:rsid w:val="002427D4"/>
    <w:rsid w:val="00243159"/>
    <w:rsid w:val="00243930"/>
    <w:rsid w:val="00243F08"/>
    <w:rsid w:val="00244546"/>
    <w:rsid w:val="00247114"/>
    <w:rsid w:val="00250E3B"/>
    <w:rsid w:val="0025350E"/>
    <w:rsid w:val="00253A1D"/>
    <w:rsid w:val="002610C0"/>
    <w:rsid w:val="00262B23"/>
    <w:rsid w:val="0026476F"/>
    <w:rsid w:val="00266B85"/>
    <w:rsid w:val="002673A6"/>
    <w:rsid w:val="002703E6"/>
    <w:rsid w:val="00274DFB"/>
    <w:rsid w:val="00275FD5"/>
    <w:rsid w:val="00277955"/>
    <w:rsid w:val="00281B88"/>
    <w:rsid w:val="00283121"/>
    <w:rsid w:val="0028458D"/>
    <w:rsid w:val="00284827"/>
    <w:rsid w:val="00284FDE"/>
    <w:rsid w:val="00292492"/>
    <w:rsid w:val="00293809"/>
    <w:rsid w:val="002946BD"/>
    <w:rsid w:val="002948B2"/>
    <w:rsid w:val="0029598A"/>
    <w:rsid w:val="0029768F"/>
    <w:rsid w:val="002A0871"/>
    <w:rsid w:val="002A3619"/>
    <w:rsid w:val="002A555D"/>
    <w:rsid w:val="002A7639"/>
    <w:rsid w:val="002A795D"/>
    <w:rsid w:val="002B64D4"/>
    <w:rsid w:val="002C1B34"/>
    <w:rsid w:val="002C3082"/>
    <w:rsid w:val="002C3954"/>
    <w:rsid w:val="002C7122"/>
    <w:rsid w:val="002D2583"/>
    <w:rsid w:val="002D3DC9"/>
    <w:rsid w:val="002D5582"/>
    <w:rsid w:val="002E065B"/>
    <w:rsid w:val="002E44BC"/>
    <w:rsid w:val="002E6849"/>
    <w:rsid w:val="002E6D7F"/>
    <w:rsid w:val="002F563B"/>
    <w:rsid w:val="002F6EBA"/>
    <w:rsid w:val="002F75A5"/>
    <w:rsid w:val="00302CA2"/>
    <w:rsid w:val="00305675"/>
    <w:rsid w:val="003064EB"/>
    <w:rsid w:val="003105E9"/>
    <w:rsid w:val="003119FE"/>
    <w:rsid w:val="00312426"/>
    <w:rsid w:val="00312797"/>
    <w:rsid w:val="003146F6"/>
    <w:rsid w:val="00314E3D"/>
    <w:rsid w:val="003217C2"/>
    <w:rsid w:val="00321EAD"/>
    <w:rsid w:val="00321FE9"/>
    <w:rsid w:val="0032494F"/>
    <w:rsid w:val="00324DDF"/>
    <w:rsid w:val="0032509A"/>
    <w:rsid w:val="00333357"/>
    <w:rsid w:val="003338B7"/>
    <w:rsid w:val="00333A61"/>
    <w:rsid w:val="003350B6"/>
    <w:rsid w:val="00335A3E"/>
    <w:rsid w:val="0034141C"/>
    <w:rsid w:val="00343682"/>
    <w:rsid w:val="0034532C"/>
    <w:rsid w:val="00347707"/>
    <w:rsid w:val="003479A6"/>
    <w:rsid w:val="0035271E"/>
    <w:rsid w:val="00352ED3"/>
    <w:rsid w:val="003532EF"/>
    <w:rsid w:val="00353D3C"/>
    <w:rsid w:val="003557DF"/>
    <w:rsid w:val="00360494"/>
    <w:rsid w:val="003608B4"/>
    <w:rsid w:val="00362F36"/>
    <w:rsid w:val="00364F27"/>
    <w:rsid w:val="003709D5"/>
    <w:rsid w:val="00372CDF"/>
    <w:rsid w:val="00375186"/>
    <w:rsid w:val="00380BC2"/>
    <w:rsid w:val="00381E9F"/>
    <w:rsid w:val="00381EF4"/>
    <w:rsid w:val="00382369"/>
    <w:rsid w:val="00383031"/>
    <w:rsid w:val="003860CF"/>
    <w:rsid w:val="0039315F"/>
    <w:rsid w:val="0039369B"/>
    <w:rsid w:val="00394F2D"/>
    <w:rsid w:val="003A0FCB"/>
    <w:rsid w:val="003A196B"/>
    <w:rsid w:val="003B1C31"/>
    <w:rsid w:val="003B4DA1"/>
    <w:rsid w:val="003B4F96"/>
    <w:rsid w:val="003B587B"/>
    <w:rsid w:val="003B6692"/>
    <w:rsid w:val="003B70BF"/>
    <w:rsid w:val="003C0B0C"/>
    <w:rsid w:val="003C1940"/>
    <w:rsid w:val="003C348B"/>
    <w:rsid w:val="003C35EE"/>
    <w:rsid w:val="003C4FCF"/>
    <w:rsid w:val="003C621E"/>
    <w:rsid w:val="003C6B77"/>
    <w:rsid w:val="003D137C"/>
    <w:rsid w:val="003D2A55"/>
    <w:rsid w:val="003D3A7E"/>
    <w:rsid w:val="003D4249"/>
    <w:rsid w:val="003D58A5"/>
    <w:rsid w:val="003D64F4"/>
    <w:rsid w:val="003E1DF5"/>
    <w:rsid w:val="003E24A3"/>
    <w:rsid w:val="003E4408"/>
    <w:rsid w:val="003E7FD6"/>
    <w:rsid w:val="003F36C1"/>
    <w:rsid w:val="003F69E0"/>
    <w:rsid w:val="003F7E89"/>
    <w:rsid w:val="00400320"/>
    <w:rsid w:val="00402CD2"/>
    <w:rsid w:val="004115E4"/>
    <w:rsid w:val="00414A12"/>
    <w:rsid w:val="004161C7"/>
    <w:rsid w:val="004169A4"/>
    <w:rsid w:val="00417569"/>
    <w:rsid w:val="004244B4"/>
    <w:rsid w:val="00427A13"/>
    <w:rsid w:val="0043017E"/>
    <w:rsid w:val="00430250"/>
    <w:rsid w:val="00432582"/>
    <w:rsid w:val="00432668"/>
    <w:rsid w:val="004338FF"/>
    <w:rsid w:val="004342A9"/>
    <w:rsid w:val="004359B2"/>
    <w:rsid w:val="0044080E"/>
    <w:rsid w:val="00440D45"/>
    <w:rsid w:val="00445EBA"/>
    <w:rsid w:val="0044601F"/>
    <w:rsid w:val="004479E3"/>
    <w:rsid w:val="00450B53"/>
    <w:rsid w:val="00452FE5"/>
    <w:rsid w:val="004547DC"/>
    <w:rsid w:val="0045796F"/>
    <w:rsid w:val="004605B7"/>
    <w:rsid w:val="00462BB3"/>
    <w:rsid w:val="004665F4"/>
    <w:rsid w:val="004674EA"/>
    <w:rsid w:val="00474D72"/>
    <w:rsid w:val="00475AD1"/>
    <w:rsid w:val="00475F7D"/>
    <w:rsid w:val="004766D7"/>
    <w:rsid w:val="00476D7C"/>
    <w:rsid w:val="00476DCB"/>
    <w:rsid w:val="0048294D"/>
    <w:rsid w:val="004839A2"/>
    <w:rsid w:val="00485907"/>
    <w:rsid w:val="00486739"/>
    <w:rsid w:val="00487137"/>
    <w:rsid w:val="00494A9D"/>
    <w:rsid w:val="00495495"/>
    <w:rsid w:val="00495E98"/>
    <w:rsid w:val="00496224"/>
    <w:rsid w:val="004A310A"/>
    <w:rsid w:val="004A42DF"/>
    <w:rsid w:val="004A74A8"/>
    <w:rsid w:val="004B1FB5"/>
    <w:rsid w:val="004B2A7B"/>
    <w:rsid w:val="004C27D1"/>
    <w:rsid w:val="004C44D9"/>
    <w:rsid w:val="004D0101"/>
    <w:rsid w:val="004D3B4F"/>
    <w:rsid w:val="004D6A27"/>
    <w:rsid w:val="004D76FC"/>
    <w:rsid w:val="004D7E1C"/>
    <w:rsid w:val="004E169B"/>
    <w:rsid w:val="004E2EFF"/>
    <w:rsid w:val="004E6D3D"/>
    <w:rsid w:val="004F0FE2"/>
    <w:rsid w:val="004F1DAD"/>
    <w:rsid w:val="004F1F6C"/>
    <w:rsid w:val="004F2E93"/>
    <w:rsid w:val="004F3926"/>
    <w:rsid w:val="004F3E0A"/>
    <w:rsid w:val="004F7360"/>
    <w:rsid w:val="004F7AED"/>
    <w:rsid w:val="005002F6"/>
    <w:rsid w:val="0050142D"/>
    <w:rsid w:val="00502A96"/>
    <w:rsid w:val="005033E9"/>
    <w:rsid w:val="00503831"/>
    <w:rsid w:val="005052FD"/>
    <w:rsid w:val="00506AE7"/>
    <w:rsid w:val="00510B81"/>
    <w:rsid w:val="00512154"/>
    <w:rsid w:val="00513B3F"/>
    <w:rsid w:val="00514621"/>
    <w:rsid w:val="00514C8F"/>
    <w:rsid w:val="0051640C"/>
    <w:rsid w:val="00517E9E"/>
    <w:rsid w:val="0052157C"/>
    <w:rsid w:val="005218FE"/>
    <w:rsid w:val="00522DE8"/>
    <w:rsid w:val="0052496D"/>
    <w:rsid w:val="005254C5"/>
    <w:rsid w:val="0052581F"/>
    <w:rsid w:val="0052590E"/>
    <w:rsid w:val="005311C0"/>
    <w:rsid w:val="0053307D"/>
    <w:rsid w:val="00533706"/>
    <w:rsid w:val="00533903"/>
    <w:rsid w:val="005379B3"/>
    <w:rsid w:val="0054026B"/>
    <w:rsid w:val="005416AD"/>
    <w:rsid w:val="005450C9"/>
    <w:rsid w:val="00550353"/>
    <w:rsid w:val="005505F4"/>
    <w:rsid w:val="00550C56"/>
    <w:rsid w:val="0055330A"/>
    <w:rsid w:val="00554B04"/>
    <w:rsid w:val="00555246"/>
    <w:rsid w:val="0055602D"/>
    <w:rsid w:val="00560CEC"/>
    <w:rsid w:val="0056128C"/>
    <w:rsid w:val="00562D75"/>
    <w:rsid w:val="005642A5"/>
    <w:rsid w:val="00564B67"/>
    <w:rsid w:val="00565EE5"/>
    <w:rsid w:val="00566C41"/>
    <w:rsid w:val="00570AC6"/>
    <w:rsid w:val="00571F4B"/>
    <w:rsid w:val="0057388C"/>
    <w:rsid w:val="00573DFC"/>
    <w:rsid w:val="00575D49"/>
    <w:rsid w:val="0057795D"/>
    <w:rsid w:val="00577E39"/>
    <w:rsid w:val="00577E5E"/>
    <w:rsid w:val="00581570"/>
    <w:rsid w:val="0058280B"/>
    <w:rsid w:val="0058338E"/>
    <w:rsid w:val="00583EAD"/>
    <w:rsid w:val="005848AE"/>
    <w:rsid w:val="00584C7F"/>
    <w:rsid w:val="00592AA8"/>
    <w:rsid w:val="005944FE"/>
    <w:rsid w:val="00595EBE"/>
    <w:rsid w:val="00597A8F"/>
    <w:rsid w:val="005A21CE"/>
    <w:rsid w:val="005A4384"/>
    <w:rsid w:val="005A6329"/>
    <w:rsid w:val="005A7437"/>
    <w:rsid w:val="005B5130"/>
    <w:rsid w:val="005B7742"/>
    <w:rsid w:val="005B7852"/>
    <w:rsid w:val="005C39F5"/>
    <w:rsid w:val="005C408B"/>
    <w:rsid w:val="005C41A4"/>
    <w:rsid w:val="005C6307"/>
    <w:rsid w:val="005C64DC"/>
    <w:rsid w:val="005C7058"/>
    <w:rsid w:val="005C7349"/>
    <w:rsid w:val="005C7902"/>
    <w:rsid w:val="005D1D02"/>
    <w:rsid w:val="005D22A4"/>
    <w:rsid w:val="005D5ED7"/>
    <w:rsid w:val="005D761A"/>
    <w:rsid w:val="005E3425"/>
    <w:rsid w:val="005E572C"/>
    <w:rsid w:val="005F1EDC"/>
    <w:rsid w:val="005F7067"/>
    <w:rsid w:val="00600CD5"/>
    <w:rsid w:val="00605DFD"/>
    <w:rsid w:val="006074A2"/>
    <w:rsid w:val="0061031B"/>
    <w:rsid w:val="00610E49"/>
    <w:rsid w:val="00612F60"/>
    <w:rsid w:val="00613396"/>
    <w:rsid w:val="0061423A"/>
    <w:rsid w:val="006148E4"/>
    <w:rsid w:val="00614B45"/>
    <w:rsid w:val="0061507F"/>
    <w:rsid w:val="00616384"/>
    <w:rsid w:val="00617B6A"/>
    <w:rsid w:val="00617EAF"/>
    <w:rsid w:val="00617FBB"/>
    <w:rsid w:val="006220F8"/>
    <w:rsid w:val="0062620B"/>
    <w:rsid w:val="0063095F"/>
    <w:rsid w:val="00631701"/>
    <w:rsid w:val="00632083"/>
    <w:rsid w:val="00632330"/>
    <w:rsid w:val="006333B5"/>
    <w:rsid w:val="00641783"/>
    <w:rsid w:val="006430E3"/>
    <w:rsid w:val="00644563"/>
    <w:rsid w:val="006542FE"/>
    <w:rsid w:val="00655A8F"/>
    <w:rsid w:val="0065623B"/>
    <w:rsid w:val="00656CD8"/>
    <w:rsid w:val="006574F6"/>
    <w:rsid w:val="00664D55"/>
    <w:rsid w:val="0066674C"/>
    <w:rsid w:val="00667043"/>
    <w:rsid w:val="00672A72"/>
    <w:rsid w:val="00674722"/>
    <w:rsid w:val="00674D90"/>
    <w:rsid w:val="00675544"/>
    <w:rsid w:val="00677AC7"/>
    <w:rsid w:val="00680066"/>
    <w:rsid w:val="006829A5"/>
    <w:rsid w:val="006830F5"/>
    <w:rsid w:val="00683A96"/>
    <w:rsid w:val="00683BD0"/>
    <w:rsid w:val="00683DDE"/>
    <w:rsid w:val="00684F50"/>
    <w:rsid w:val="006857A0"/>
    <w:rsid w:val="006875F2"/>
    <w:rsid w:val="00691922"/>
    <w:rsid w:val="00693B9C"/>
    <w:rsid w:val="0069538F"/>
    <w:rsid w:val="0069651D"/>
    <w:rsid w:val="00696569"/>
    <w:rsid w:val="006A45EA"/>
    <w:rsid w:val="006A4624"/>
    <w:rsid w:val="006A5630"/>
    <w:rsid w:val="006B2593"/>
    <w:rsid w:val="006B4068"/>
    <w:rsid w:val="006B696E"/>
    <w:rsid w:val="006C34B0"/>
    <w:rsid w:val="006C5491"/>
    <w:rsid w:val="006C69A7"/>
    <w:rsid w:val="006D056F"/>
    <w:rsid w:val="006D1AD7"/>
    <w:rsid w:val="006D2697"/>
    <w:rsid w:val="006D27A5"/>
    <w:rsid w:val="006D2DF0"/>
    <w:rsid w:val="006D36FA"/>
    <w:rsid w:val="006D4D4B"/>
    <w:rsid w:val="006D5C14"/>
    <w:rsid w:val="006D6392"/>
    <w:rsid w:val="006D6BDF"/>
    <w:rsid w:val="006D753D"/>
    <w:rsid w:val="006E24E9"/>
    <w:rsid w:val="006E29A9"/>
    <w:rsid w:val="006E320F"/>
    <w:rsid w:val="006E4CCB"/>
    <w:rsid w:val="006E5481"/>
    <w:rsid w:val="006E5713"/>
    <w:rsid w:val="006E685C"/>
    <w:rsid w:val="006F0222"/>
    <w:rsid w:val="006F10DB"/>
    <w:rsid w:val="006F4B3B"/>
    <w:rsid w:val="006F502C"/>
    <w:rsid w:val="00702780"/>
    <w:rsid w:val="00703C52"/>
    <w:rsid w:val="00703FF6"/>
    <w:rsid w:val="007044D0"/>
    <w:rsid w:val="007061AD"/>
    <w:rsid w:val="00706D8A"/>
    <w:rsid w:val="00707DCA"/>
    <w:rsid w:val="007114C5"/>
    <w:rsid w:val="00712456"/>
    <w:rsid w:val="0071342F"/>
    <w:rsid w:val="00716D54"/>
    <w:rsid w:val="00720A7A"/>
    <w:rsid w:val="00720D92"/>
    <w:rsid w:val="00723655"/>
    <w:rsid w:val="0072410E"/>
    <w:rsid w:val="00725821"/>
    <w:rsid w:val="00726190"/>
    <w:rsid w:val="00726B74"/>
    <w:rsid w:val="00727F8C"/>
    <w:rsid w:val="00731561"/>
    <w:rsid w:val="007315C9"/>
    <w:rsid w:val="0073182E"/>
    <w:rsid w:val="00731A7E"/>
    <w:rsid w:val="00734BDF"/>
    <w:rsid w:val="00734D3C"/>
    <w:rsid w:val="0073563B"/>
    <w:rsid w:val="0073788C"/>
    <w:rsid w:val="00740C3E"/>
    <w:rsid w:val="00742308"/>
    <w:rsid w:val="00742A1A"/>
    <w:rsid w:val="00746157"/>
    <w:rsid w:val="007523C4"/>
    <w:rsid w:val="007533AB"/>
    <w:rsid w:val="00755ED2"/>
    <w:rsid w:val="00761D9B"/>
    <w:rsid w:val="00765149"/>
    <w:rsid w:val="0076532A"/>
    <w:rsid w:val="0076771A"/>
    <w:rsid w:val="007701A3"/>
    <w:rsid w:val="00773A5C"/>
    <w:rsid w:val="0077430C"/>
    <w:rsid w:val="00781740"/>
    <w:rsid w:val="00784045"/>
    <w:rsid w:val="00784EDC"/>
    <w:rsid w:val="00786E1C"/>
    <w:rsid w:val="0078789C"/>
    <w:rsid w:val="0078792B"/>
    <w:rsid w:val="00796FFA"/>
    <w:rsid w:val="007A4F61"/>
    <w:rsid w:val="007A65CD"/>
    <w:rsid w:val="007B1015"/>
    <w:rsid w:val="007B3701"/>
    <w:rsid w:val="007B62CC"/>
    <w:rsid w:val="007C237C"/>
    <w:rsid w:val="007C3B24"/>
    <w:rsid w:val="007C3F7C"/>
    <w:rsid w:val="007C71E0"/>
    <w:rsid w:val="007C7BDE"/>
    <w:rsid w:val="007D3249"/>
    <w:rsid w:val="007D32ED"/>
    <w:rsid w:val="007D3685"/>
    <w:rsid w:val="007D4043"/>
    <w:rsid w:val="007D476E"/>
    <w:rsid w:val="007E177E"/>
    <w:rsid w:val="007E3546"/>
    <w:rsid w:val="007E373D"/>
    <w:rsid w:val="007E53C8"/>
    <w:rsid w:val="007E557C"/>
    <w:rsid w:val="007F0E17"/>
    <w:rsid w:val="007F391D"/>
    <w:rsid w:val="007F3B51"/>
    <w:rsid w:val="007F4B65"/>
    <w:rsid w:val="007F64DF"/>
    <w:rsid w:val="007F7D08"/>
    <w:rsid w:val="00802076"/>
    <w:rsid w:val="0080229C"/>
    <w:rsid w:val="00803401"/>
    <w:rsid w:val="00804F14"/>
    <w:rsid w:val="008057D9"/>
    <w:rsid w:val="00805812"/>
    <w:rsid w:val="008061CE"/>
    <w:rsid w:val="008070BE"/>
    <w:rsid w:val="008079AD"/>
    <w:rsid w:val="0081072C"/>
    <w:rsid w:val="0081548D"/>
    <w:rsid w:val="00815BB7"/>
    <w:rsid w:val="00820F97"/>
    <w:rsid w:val="00821655"/>
    <w:rsid w:val="00825599"/>
    <w:rsid w:val="0082625F"/>
    <w:rsid w:val="008272EF"/>
    <w:rsid w:val="008300C5"/>
    <w:rsid w:val="00830906"/>
    <w:rsid w:val="008321C4"/>
    <w:rsid w:val="00832A9F"/>
    <w:rsid w:val="00833F1C"/>
    <w:rsid w:val="008346BF"/>
    <w:rsid w:val="008426DB"/>
    <w:rsid w:val="0084471A"/>
    <w:rsid w:val="008517DC"/>
    <w:rsid w:val="00851EA2"/>
    <w:rsid w:val="00852049"/>
    <w:rsid w:val="00855276"/>
    <w:rsid w:val="0085740A"/>
    <w:rsid w:val="00860DE0"/>
    <w:rsid w:val="008614FD"/>
    <w:rsid w:val="008620A7"/>
    <w:rsid w:val="0086481A"/>
    <w:rsid w:val="008649D3"/>
    <w:rsid w:val="00864D58"/>
    <w:rsid w:val="00866D80"/>
    <w:rsid w:val="00866EC7"/>
    <w:rsid w:val="00867382"/>
    <w:rsid w:val="00867A6B"/>
    <w:rsid w:val="008700FC"/>
    <w:rsid w:val="0087034C"/>
    <w:rsid w:val="00870A10"/>
    <w:rsid w:val="00872D05"/>
    <w:rsid w:val="00875865"/>
    <w:rsid w:val="00877BCB"/>
    <w:rsid w:val="00880D0D"/>
    <w:rsid w:val="00883219"/>
    <w:rsid w:val="00883CA6"/>
    <w:rsid w:val="008847D4"/>
    <w:rsid w:val="00887E85"/>
    <w:rsid w:val="00892B8E"/>
    <w:rsid w:val="00892E4F"/>
    <w:rsid w:val="00893B04"/>
    <w:rsid w:val="00894928"/>
    <w:rsid w:val="00895B51"/>
    <w:rsid w:val="00896331"/>
    <w:rsid w:val="008A090C"/>
    <w:rsid w:val="008A0F82"/>
    <w:rsid w:val="008A1733"/>
    <w:rsid w:val="008A2A03"/>
    <w:rsid w:val="008A522B"/>
    <w:rsid w:val="008A71B1"/>
    <w:rsid w:val="008B03E4"/>
    <w:rsid w:val="008B1137"/>
    <w:rsid w:val="008B1CD0"/>
    <w:rsid w:val="008B2971"/>
    <w:rsid w:val="008B4878"/>
    <w:rsid w:val="008B753B"/>
    <w:rsid w:val="008C1314"/>
    <w:rsid w:val="008C1367"/>
    <w:rsid w:val="008C66D3"/>
    <w:rsid w:val="008C7F83"/>
    <w:rsid w:val="008D1604"/>
    <w:rsid w:val="008D17C5"/>
    <w:rsid w:val="008D2F44"/>
    <w:rsid w:val="008D7F02"/>
    <w:rsid w:val="008E0094"/>
    <w:rsid w:val="008E02BB"/>
    <w:rsid w:val="008E24AC"/>
    <w:rsid w:val="008E2681"/>
    <w:rsid w:val="008E2791"/>
    <w:rsid w:val="008E27BC"/>
    <w:rsid w:val="008E3DB3"/>
    <w:rsid w:val="008E5191"/>
    <w:rsid w:val="008E798A"/>
    <w:rsid w:val="008F3E7B"/>
    <w:rsid w:val="008F4A76"/>
    <w:rsid w:val="008F5811"/>
    <w:rsid w:val="008F7CAB"/>
    <w:rsid w:val="009003D4"/>
    <w:rsid w:val="0090142D"/>
    <w:rsid w:val="009014DC"/>
    <w:rsid w:val="00906DE3"/>
    <w:rsid w:val="00911ACC"/>
    <w:rsid w:val="00912B23"/>
    <w:rsid w:val="00914537"/>
    <w:rsid w:val="0091708F"/>
    <w:rsid w:val="00917C1E"/>
    <w:rsid w:val="00921F38"/>
    <w:rsid w:val="00923E46"/>
    <w:rsid w:val="00925BF7"/>
    <w:rsid w:val="00927E67"/>
    <w:rsid w:val="0093102B"/>
    <w:rsid w:val="00933917"/>
    <w:rsid w:val="00933FDB"/>
    <w:rsid w:val="0093621A"/>
    <w:rsid w:val="009402A3"/>
    <w:rsid w:val="00942C4E"/>
    <w:rsid w:val="00944168"/>
    <w:rsid w:val="00952307"/>
    <w:rsid w:val="00952D27"/>
    <w:rsid w:val="00954844"/>
    <w:rsid w:val="00955A22"/>
    <w:rsid w:val="00957353"/>
    <w:rsid w:val="009574F3"/>
    <w:rsid w:val="009578FE"/>
    <w:rsid w:val="00960502"/>
    <w:rsid w:val="00960A88"/>
    <w:rsid w:val="009621F5"/>
    <w:rsid w:val="00963506"/>
    <w:rsid w:val="00963919"/>
    <w:rsid w:val="0096582F"/>
    <w:rsid w:val="00970431"/>
    <w:rsid w:val="009706F5"/>
    <w:rsid w:val="00975533"/>
    <w:rsid w:val="0097632E"/>
    <w:rsid w:val="009775B8"/>
    <w:rsid w:val="00980463"/>
    <w:rsid w:val="00982AD1"/>
    <w:rsid w:val="00983769"/>
    <w:rsid w:val="00990BA3"/>
    <w:rsid w:val="00992414"/>
    <w:rsid w:val="009939A8"/>
    <w:rsid w:val="009946DB"/>
    <w:rsid w:val="00994747"/>
    <w:rsid w:val="00996BC4"/>
    <w:rsid w:val="009A3DEF"/>
    <w:rsid w:val="009A40F4"/>
    <w:rsid w:val="009A52B0"/>
    <w:rsid w:val="009A55ED"/>
    <w:rsid w:val="009A6392"/>
    <w:rsid w:val="009B1D3A"/>
    <w:rsid w:val="009B390F"/>
    <w:rsid w:val="009B4175"/>
    <w:rsid w:val="009B41F2"/>
    <w:rsid w:val="009B4F48"/>
    <w:rsid w:val="009B57E1"/>
    <w:rsid w:val="009B77C0"/>
    <w:rsid w:val="009C3876"/>
    <w:rsid w:val="009C467E"/>
    <w:rsid w:val="009C4925"/>
    <w:rsid w:val="009C6294"/>
    <w:rsid w:val="009C7828"/>
    <w:rsid w:val="009D1DA2"/>
    <w:rsid w:val="009D1FDA"/>
    <w:rsid w:val="009D3297"/>
    <w:rsid w:val="009D3756"/>
    <w:rsid w:val="009D4329"/>
    <w:rsid w:val="009D7C68"/>
    <w:rsid w:val="009E1990"/>
    <w:rsid w:val="009E2157"/>
    <w:rsid w:val="009E2326"/>
    <w:rsid w:val="009E3405"/>
    <w:rsid w:val="009E45E0"/>
    <w:rsid w:val="009E48A7"/>
    <w:rsid w:val="009E4EC5"/>
    <w:rsid w:val="009E5B6C"/>
    <w:rsid w:val="009E7D58"/>
    <w:rsid w:val="009F022C"/>
    <w:rsid w:val="009F3AD6"/>
    <w:rsid w:val="009F4777"/>
    <w:rsid w:val="00A017C5"/>
    <w:rsid w:val="00A01A03"/>
    <w:rsid w:val="00A0544D"/>
    <w:rsid w:val="00A0578E"/>
    <w:rsid w:val="00A06E99"/>
    <w:rsid w:val="00A102BA"/>
    <w:rsid w:val="00A10981"/>
    <w:rsid w:val="00A11BD6"/>
    <w:rsid w:val="00A12CD2"/>
    <w:rsid w:val="00A13F9A"/>
    <w:rsid w:val="00A204B4"/>
    <w:rsid w:val="00A20E6E"/>
    <w:rsid w:val="00A21DC0"/>
    <w:rsid w:val="00A22F1A"/>
    <w:rsid w:val="00A231C3"/>
    <w:rsid w:val="00A235F3"/>
    <w:rsid w:val="00A23C97"/>
    <w:rsid w:val="00A30D2B"/>
    <w:rsid w:val="00A3152F"/>
    <w:rsid w:val="00A31B2F"/>
    <w:rsid w:val="00A321FE"/>
    <w:rsid w:val="00A33470"/>
    <w:rsid w:val="00A349D2"/>
    <w:rsid w:val="00A367E0"/>
    <w:rsid w:val="00A4342B"/>
    <w:rsid w:val="00A44333"/>
    <w:rsid w:val="00A5164B"/>
    <w:rsid w:val="00A51B15"/>
    <w:rsid w:val="00A51E5C"/>
    <w:rsid w:val="00A5277A"/>
    <w:rsid w:val="00A5361F"/>
    <w:rsid w:val="00A568B5"/>
    <w:rsid w:val="00A5770E"/>
    <w:rsid w:val="00A60D4C"/>
    <w:rsid w:val="00A67174"/>
    <w:rsid w:val="00A710FF"/>
    <w:rsid w:val="00A716D9"/>
    <w:rsid w:val="00A7495F"/>
    <w:rsid w:val="00A74D5C"/>
    <w:rsid w:val="00A77859"/>
    <w:rsid w:val="00A80054"/>
    <w:rsid w:val="00A80291"/>
    <w:rsid w:val="00A81A19"/>
    <w:rsid w:val="00A836CF"/>
    <w:rsid w:val="00A840C8"/>
    <w:rsid w:val="00A87AAE"/>
    <w:rsid w:val="00A9386F"/>
    <w:rsid w:val="00A93BED"/>
    <w:rsid w:val="00A945CC"/>
    <w:rsid w:val="00A95198"/>
    <w:rsid w:val="00AA09DE"/>
    <w:rsid w:val="00AA4E40"/>
    <w:rsid w:val="00AA5C45"/>
    <w:rsid w:val="00AA769C"/>
    <w:rsid w:val="00AB31E8"/>
    <w:rsid w:val="00AB42F7"/>
    <w:rsid w:val="00AB451A"/>
    <w:rsid w:val="00AB49AC"/>
    <w:rsid w:val="00AB6708"/>
    <w:rsid w:val="00AB69BB"/>
    <w:rsid w:val="00AC0B69"/>
    <w:rsid w:val="00AC2FE0"/>
    <w:rsid w:val="00AC52AA"/>
    <w:rsid w:val="00AC630A"/>
    <w:rsid w:val="00AD168D"/>
    <w:rsid w:val="00AD7492"/>
    <w:rsid w:val="00AE0C49"/>
    <w:rsid w:val="00AE44BE"/>
    <w:rsid w:val="00AE4E4C"/>
    <w:rsid w:val="00AF0623"/>
    <w:rsid w:val="00AF3051"/>
    <w:rsid w:val="00AF40C1"/>
    <w:rsid w:val="00AF420B"/>
    <w:rsid w:val="00AF4839"/>
    <w:rsid w:val="00AF610D"/>
    <w:rsid w:val="00AF7276"/>
    <w:rsid w:val="00B013C0"/>
    <w:rsid w:val="00B04164"/>
    <w:rsid w:val="00B0700C"/>
    <w:rsid w:val="00B07CCE"/>
    <w:rsid w:val="00B1190D"/>
    <w:rsid w:val="00B1210B"/>
    <w:rsid w:val="00B13E38"/>
    <w:rsid w:val="00B15886"/>
    <w:rsid w:val="00B21075"/>
    <w:rsid w:val="00B21EF6"/>
    <w:rsid w:val="00B22CC5"/>
    <w:rsid w:val="00B25D1E"/>
    <w:rsid w:val="00B25ED6"/>
    <w:rsid w:val="00B30D5A"/>
    <w:rsid w:val="00B31062"/>
    <w:rsid w:val="00B3232D"/>
    <w:rsid w:val="00B32A02"/>
    <w:rsid w:val="00B33E82"/>
    <w:rsid w:val="00B349AE"/>
    <w:rsid w:val="00B36E4F"/>
    <w:rsid w:val="00B42350"/>
    <w:rsid w:val="00B42B13"/>
    <w:rsid w:val="00B43A4A"/>
    <w:rsid w:val="00B43FCC"/>
    <w:rsid w:val="00B440D6"/>
    <w:rsid w:val="00B441F4"/>
    <w:rsid w:val="00B45EC6"/>
    <w:rsid w:val="00B46157"/>
    <w:rsid w:val="00B46B71"/>
    <w:rsid w:val="00B47C16"/>
    <w:rsid w:val="00B519EA"/>
    <w:rsid w:val="00B542A5"/>
    <w:rsid w:val="00B6120D"/>
    <w:rsid w:val="00B63648"/>
    <w:rsid w:val="00B64AB3"/>
    <w:rsid w:val="00B65D3D"/>
    <w:rsid w:val="00B6742E"/>
    <w:rsid w:val="00B720D2"/>
    <w:rsid w:val="00B73E37"/>
    <w:rsid w:val="00B75B35"/>
    <w:rsid w:val="00B76CA7"/>
    <w:rsid w:val="00B76CA8"/>
    <w:rsid w:val="00B770C7"/>
    <w:rsid w:val="00B81583"/>
    <w:rsid w:val="00B8221E"/>
    <w:rsid w:val="00B871A8"/>
    <w:rsid w:val="00B87570"/>
    <w:rsid w:val="00B915BE"/>
    <w:rsid w:val="00B95911"/>
    <w:rsid w:val="00B97485"/>
    <w:rsid w:val="00BA0779"/>
    <w:rsid w:val="00BA3B70"/>
    <w:rsid w:val="00BA4F46"/>
    <w:rsid w:val="00BA64C4"/>
    <w:rsid w:val="00BB00CC"/>
    <w:rsid w:val="00BB0FA1"/>
    <w:rsid w:val="00BB1DC0"/>
    <w:rsid w:val="00BB59D9"/>
    <w:rsid w:val="00BB798E"/>
    <w:rsid w:val="00BB7D10"/>
    <w:rsid w:val="00BC2FCE"/>
    <w:rsid w:val="00BC302C"/>
    <w:rsid w:val="00BC3635"/>
    <w:rsid w:val="00BC5198"/>
    <w:rsid w:val="00BD0EC4"/>
    <w:rsid w:val="00BD1559"/>
    <w:rsid w:val="00BD2981"/>
    <w:rsid w:val="00BD5AC1"/>
    <w:rsid w:val="00BD5E4E"/>
    <w:rsid w:val="00BE048C"/>
    <w:rsid w:val="00BE483C"/>
    <w:rsid w:val="00BE7587"/>
    <w:rsid w:val="00BF3874"/>
    <w:rsid w:val="00BF3D93"/>
    <w:rsid w:val="00BF571B"/>
    <w:rsid w:val="00BF5A81"/>
    <w:rsid w:val="00C07157"/>
    <w:rsid w:val="00C123E3"/>
    <w:rsid w:val="00C13661"/>
    <w:rsid w:val="00C14811"/>
    <w:rsid w:val="00C158E0"/>
    <w:rsid w:val="00C15E0F"/>
    <w:rsid w:val="00C17051"/>
    <w:rsid w:val="00C1791B"/>
    <w:rsid w:val="00C242B2"/>
    <w:rsid w:val="00C2550D"/>
    <w:rsid w:val="00C25850"/>
    <w:rsid w:val="00C2616B"/>
    <w:rsid w:val="00C320C4"/>
    <w:rsid w:val="00C3355A"/>
    <w:rsid w:val="00C33CD9"/>
    <w:rsid w:val="00C33D7F"/>
    <w:rsid w:val="00C362D8"/>
    <w:rsid w:val="00C364C6"/>
    <w:rsid w:val="00C406E7"/>
    <w:rsid w:val="00C40DD6"/>
    <w:rsid w:val="00C4450A"/>
    <w:rsid w:val="00C44697"/>
    <w:rsid w:val="00C52711"/>
    <w:rsid w:val="00C5572A"/>
    <w:rsid w:val="00C56704"/>
    <w:rsid w:val="00C62052"/>
    <w:rsid w:val="00C630CE"/>
    <w:rsid w:val="00C722DF"/>
    <w:rsid w:val="00C81322"/>
    <w:rsid w:val="00C830EE"/>
    <w:rsid w:val="00C83759"/>
    <w:rsid w:val="00C83A38"/>
    <w:rsid w:val="00C849D9"/>
    <w:rsid w:val="00C84F94"/>
    <w:rsid w:val="00C878A8"/>
    <w:rsid w:val="00C87F41"/>
    <w:rsid w:val="00C906A1"/>
    <w:rsid w:val="00C90837"/>
    <w:rsid w:val="00C90DAB"/>
    <w:rsid w:val="00C92067"/>
    <w:rsid w:val="00C96044"/>
    <w:rsid w:val="00CA183D"/>
    <w:rsid w:val="00CA5C42"/>
    <w:rsid w:val="00CA6FC1"/>
    <w:rsid w:val="00CB05CE"/>
    <w:rsid w:val="00CB358D"/>
    <w:rsid w:val="00CB579D"/>
    <w:rsid w:val="00CB63D5"/>
    <w:rsid w:val="00CC3943"/>
    <w:rsid w:val="00CC3C58"/>
    <w:rsid w:val="00CC5BA6"/>
    <w:rsid w:val="00CC68E1"/>
    <w:rsid w:val="00CC7697"/>
    <w:rsid w:val="00CD2B97"/>
    <w:rsid w:val="00CD404C"/>
    <w:rsid w:val="00CD5CDE"/>
    <w:rsid w:val="00CE0F42"/>
    <w:rsid w:val="00CE32AA"/>
    <w:rsid w:val="00CE3785"/>
    <w:rsid w:val="00CE3904"/>
    <w:rsid w:val="00CE3B62"/>
    <w:rsid w:val="00CE3CB7"/>
    <w:rsid w:val="00CE60AF"/>
    <w:rsid w:val="00CE67D0"/>
    <w:rsid w:val="00CE756A"/>
    <w:rsid w:val="00CF0A1D"/>
    <w:rsid w:val="00CF5D5A"/>
    <w:rsid w:val="00CF7B0A"/>
    <w:rsid w:val="00D019B8"/>
    <w:rsid w:val="00D10011"/>
    <w:rsid w:val="00D13C3E"/>
    <w:rsid w:val="00D1520E"/>
    <w:rsid w:val="00D16CEC"/>
    <w:rsid w:val="00D20977"/>
    <w:rsid w:val="00D23CCA"/>
    <w:rsid w:val="00D262D7"/>
    <w:rsid w:val="00D27738"/>
    <w:rsid w:val="00D27CF6"/>
    <w:rsid w:val="00D30A39"/>
    <w:rsid w:val="00D31CA1"/>
    <w:rsid w:val="00D34062"/>
    <w:rsid w:val="00D347B7"/>
    <w:rsid w:val="00D36E51"/>
    <w:rsid w:val="00D37F6D"/>
    <w:rsid w:val="00D41AC9"/>
    <w:rsid w:val="00D43037"/>
    <w:rsid w:val="00D43F3E"/>
    <w:rsid w:val="00D520E0"/>
    <w:rsid w:val="00D53439"/>
    <w:rsid w:val="00D54FBA"/>
    <w:rsid w:val="00D55AEC"/>
    <w:rsid w:val="00D57460"/>
    <w:rsid w:val="00D5779C"/>
    <w:rsid w:val="00D60A8D"/>
    <w:rsid w:val="00D612E9"/>
    <w:rsid w:val="00D617C0"/>
    <w:rsid w:val="00D6181B"/>
    <w:rsid w:val="00D63413"/>
    <w:rsid w:val="00D642BD"/>
    <w:rsid w:val="00D653E8"/>
    <w:rsid w:val="00D65C91"/>
    <w:rsid w:val="00D670A2"/>
    <w:rsid w:val="00D71E50"/>
    <w:rsid w:val="00D728FE"/>
    <w:rsid w:val="00D73871"/>
    <w:rsid w:val="00D75488"/>
    <w:rsid w:val="00D83CD2"/>
    <w:rsid w:val="00D83F82"/>
    <w:rsid w:val="00D84703"/>
    <w:rsid w:val="00D92942"/>
    <w:rsid w:val="00D92C85"/>
    <w:rsid w:val="00D93642"/>
    <w:rsid w:val="00D93777"/>
    <w:rsid w:val="00D94D22"/>
    <w:rsid w:val="00D9739B"/>
    <w:rsid w:val="00DA1E22"/>
    <w:rsid w:val="00DA216E"/>
    <w:rsid w:val="00DA2748"/>
    <w:rsid w:val="00DA49F1"/>
    <w:rsid w:val="00DA7DDB"/>
    <w:rsid w:val="00DB0546"/>
    <w:rsid w:val="00DB0FB5"/>
    <w:rsid w:val="00DB5DFE"/>
    <w:rsid w:val="00DB6AEB"/>
    <w:rsid w:val="00DB7BBF"/>
    <w:rsid w:val="00DC064D"/>
    <w:rsid w:val="00DC11A7"/>
    <w:rsid w:val="00DC7DC3"/>
    <w:rsid w:val="00DD2FD6"/>
    <w:rsid w:val="00DD3D17"/>
    <w:rsid w:val="00DD4340"/>
    <w:rsid w:val="00DD51D9"/>
    <w:rsid w:val="00DD5751"/>
    <w:rsid w:val="00DD6666"/>
    <w:rsid w:val="00DE33EA"/>
    <w:rsid w:val="00DE3AFF"/>
    <w:rsid w:val="00DE51B2"/>
    <w:rsid w:val="00DE5AF3"/>
    <w:rsid w:val="00DE5FE0"/>
    <w:rsid w:val="00DE6CAB"/>
    <w:rsid w:val="00DE78BE"/>
    <w:rsid w:val="00DF2BDA"/>
    <w:rsid w:val="00DF4089"/>
    <w:rsid w:val="00DF72BE"/>
    <w:rsid w:val="00E0336D"/>
    <w:rsid w:val="00E03A36"/>
    <w:rsid w:val="00E10603"/>
    <w:rsid w:val="00E1136F"/>
    <w:rsid w:val="00E11557"/>
    <w:rsid w:val="00E1241B"/>
    <w:rsid w:val="00E13BF2"/>
    <w:rsid w:val="00E14110"/>
    <w:rsid w:val="00E16522"/>
    <w:rsid w:val="00E16D34"/>
    <w:rsid w:val="00E21B20"/>
    <w:rsid w:val="00E22007"/>
    <w:rsid w:val="00E23B50"/>
    <w:rsid w:val="00E26540"/>
    <w:rsid w:val="00E335AF"/>
    <w:rsid w:val="00E34C2D"/>
    <w:rsid w:val="00E3579A"/>
    <w:rsid w:val="00E358C6"/>
    <w:rsid w:val="00E3711B"/>
    <w:rsid w:val="00E4249D"/>
    <w:rsid w:val="00E506D4"/>
    <w:rsid w:val="00E52D7C"/>
    <w:rsid w:val="00E550C6"/>
    <w:rsid w:val="00E5555B"/>
    <w:rsid w:val="00E56A6C"/>
    <w:rsid w:val="00E57D23"/>
    <w:rsid w:val="00E60CF8"/>
    <w:rsid w:val="00E629D1"/>
    <w:rsid w:val="00E758BF"/>
    <w:rsid w:val="00E776BF"/>
    <w:rsid w:val="00E809C5"/>
    <w:rsid w:val="00E8176F"/>
    <w:rsid w:val="00E819A2"/>
    <w:rsid w:val="00E83010"/>
    <w:rsid w:val="00E835AA"/>
    <w:rsid w:val="00E83C29"/>
    <w:rsid w:val="00E8647C"/>
    <w:rsid w:val="00E90335"/>
    <w:rsid w:val="00E914AF"/>
    <w:rsid w:val="00E92F41"/>
    <w:rsid w:val="00E944CC"/>
    <w:rsid w:val="00E9462E"/>
    <w:rsid w:val="00E96B22"/>
    <w:rsid w:val="00E9749C"/>
    <w:rsid w:val="00E979D9"/>
    <w:rsid w:val="00EA11A7"/>
    <w:rsid w:val="00EA2618"/>
    <w:rsid w:val="00EA29E0"/>
    <w:rsid w:val="00EA3552"/>
    <w:rsid w:val="00EA35E5"/>
    <w:rsid w:val="00EA3892"/>
    <w:rsid w:val="00EA576B"/>
    <w:rsid w:val="00EA5C32"/>
    <w:rsid w:val="00EA6960"/>
    <w:rsid w:val="00EB0FA7"/>
    <w:rsid w:val="00EB24AB"/>
    <w:rsid w:val="00EB63A4"/>
    <w:rsid w:val="00EB6CC3"/>
    <w:rsid w:val="00EB7355"/>
    <w:rsid w:val="00EC1B5E"/>
    <w:rsid w:val="00EC5A0D"/>
    <w:rsid w:val="00ED2E75"/>
    <w:rsid w:val="00ED42F4"/>
    <w:rsid w:val="00ED45FB"/>
    <w:rsid w:val="00ED46F6"/>
    <w:rsid w:val="00EE114A"/>
    <w:rsid w:val="00EE2C35"/>
    <w:rsid w:val="00EE3603"/>
    <w:rsid w:val="00EE6B3F"/>
    <w:rsid w:val="00EE7B90"/>
    <w:rsid w:val="00EE7E5A"/>
    <w:rsid w:val="00EF5BFD"/>
    <w:rsid w:val="00F009D0"/>
    <w:rsid w:val="00F050E6"/>
    <w:rsid w:val="00F0784D"/>
    <w:rsid w:val="00F1305C"/>
    <w:rsid w:val="00F21EFD"/>
    <w:rsid w:val="00F23E28"/>
    <w:rsid w:val="00F24BF4"/>
    <w:rsid w:val="00F26CE5"/>
    <w:rsid w:val="00F273F2"/>
    <w:rsid w:val="00F33435"/>
    <w:rsid w:val="00F336AC"/>
    <w:rsid w:val="00F34C53"/>
    <w:rsid w:val="00F37808"/>
    <w:rsid w:val="00F44113"/>
    <w:rsid w:val="00F459FD"/>
    <w:rsid w:val="00F46866"/>
    <w:rsid w:val="00F55CC9"/>
    <w:rsid w:val="00F56299"/>
    <w:rsid w:val="00F62653"/>
    <w:rsid w:val="00F65BDF"/>
    <w:rsid w:val="00F70F64"/>
    <w:rsid w:val="00F72F01"/>
    <w:rsid w:val="00F73773"/>
    <w:rsid w:val="00F824E3"/>
    <w:rsid w:val="00F82EA1"/>
    <w:rsid w:val="00F848F7"/>
    <w:rsid w:val="00F84954"/>
    <w:rsid w:val="00F84A7D"/>
    <w:rsid w:val="00F84FBA"/>
    <w:rsid w:val="00F92EAF"/>
    <w:rsid w:val="00F97E3B"/>
    <w:rsid w:val="00FA1BEE"/>
    <w:rsid w:val="00FA21A8"/>
    <w:rsid w:val="00FA2F93"/>
    <w:rsid w:val="00FB169E"/>
    <w:rsid w:val="00FB3144"/>
    <w:rsid w:val="00FB3428"/>
    <w:rsid w:val="00FB3A33"/>
    <w:rsid w:val="00FB3CAA"/>
    <w:rsid w:val="00FC275F"/>
    <w:rsid w:val="00FC2EC8"/>
    <w:rsid w:val="00FC41D9"/>
    <w:rsid w:val="00FC55E3"/>
    <w:rsid w:val="00FC5DE2"/>
    <w:rsid w:val="00FC6FB0"/>
    <w:rsid w:val="00FC7479"/>
    <w:rsid w:val="00FC7DCB"/>
    <w:rsid w:val="00FC7F1C"/>
    <w:rsid w:val="00FD0852"/>
    <w:rsid w:val="00FD13C2"/>
    <w:rsid w:val="00FD79B8"/>
    <w:rsid w:val="00FE2378"/>
    <w:rsid w:val="00FE2EC8"/>
    <w:rsid w:val="00FE3162"/>
    <w:rsid w:val="00FE549D"/>
    <w:rsid w:val="00FE5E74"/>
    <w:rsid w:val="00FE67FC"/>
    <w:rsid w:val="00FF141C"/>
    <w:rsid w:val="00FF25EF"/>
    <w:rsid w:val="00FF3670"/>
    <w:rsid w:val="00FF6E54"/>
    <w:rsid w:val="00FF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102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4601F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sz w:val="28"/>
      <w:szCs w:val="28"/>
      <w:lang/>
    </w:rPr>
  </w:style>
  <w:style w:type="paragraph" w:styleId="2">
    <w:name w:val="heading 2"/>
    <w:basedOn w:val="a1"/>
    <w:next w:val="a1"/>
    <w:link w:val="20"/>
    <w:uiPriority w:val="9"/>
    <w:unhideWhenUsed/>
    <w:qFormat/>
    <w:rsid w:val="000E1564"/>
    <w:pPr>
      <w:keepNext/>
      <w:keepLines/>
      <w:spacing w:before="200" w:line="360" w:lineRule="auto"/>
      <w:outlineLvl w:val="1"/>
    </w:pPr>
    <w:rPr>
      <w:rFonts w:ascii="Times New Roman" w:eastAsia="Times New Roman" w:hAnsi="Times New Roman"/>
      <w:b/>
      <w:bCs/>
      <w:sz w:val="24"/>
      <w:szCs w:val="26"/>
      <w:lang/>
    </w:rPr>
  </w:style>
  <w:style w:type="paragraph" w:styleId="3">
    <w:name w:val="heading 3"/>
    <w:basedOn w:val="a1"/>
    <w:next w:val="a1"/>
    <w:link w:val="30"/>
    <w:uiPriority w:val="9"/>
    <w:unhideWhenUsed/>
    <w:qFormat/>
    <w:rsid w:val="00BD155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paragraph" w:styleId="4">
    <w:name w:val="heading 4"/>
    <w:basedOn w:val="a1"/>
    <w:next w:val="a1"/>
    <w:link w:val="40"/>
    <w:uiPriority w:val="9"/>
    <w:unhideWhenUsed/>
    <w:qFormat/>
    <w:rsid w:val="00CF5D5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1"/>
    <w:next w:val="a1"/>
    <w:link w:val="50"/>
    <w:uiPriority w:val="9"/>
    <w:unhideWhenUsed/>
    <w:qFormat/>
    <w:rsid w:val="000E1564"/>
    <w:pPr>
      <w:keepNext/>
      <w:keepLines/>
      <w:tabs>
        <w:tab w:val="num" w:pos="4309"/>
      </w:tabs>
      <w:spacing w:before="200" w:after="0" w:line="360" w:lineRule="auto"/>
      <w:ind w:left="4309" w:hanging="360"/>
      <w:jc w:val="both"/>
      <w:outlineLvl w:val="4"/>
    </w:pPr>
    <w:rPr>
      <w:rFonts w:ascii="Cambria" w:eastAsia="Times New Roman" w:hAnsi="Cambria"/>
      <w:color w:val="243F60"/>
      <w:sz w:val="24"/>
      <w:szCs w:val="20"/>
      <w:lang/>
    </w:rPr>
  </w:style>
  <w:style w:type="paragraph" w:styleId="6">
    <w:name w:val="heading 6"/>
    <w:basedOn w:val="a1"/>
    <w:next w:val="a1"/>
    <w:link w:val="60"/>
    <w:unhideWhenUsed/>
    <w:qFormat/>
    <w:rsid w:val="000E1564"/>
    <w:pPr>
      <w:keepNext/>
      <w:keepLines/>
      <w:tabs>
        <w:tab w:val="num" w:pos="5029"/>
      </w:tabs>
      <w:spacing w:before="200" w:after="0" w:line="360" w:lineRule="auto"/>
      <w:ind w:left="5029" w:hanging="360"/>
      <w:jc w:val="both"/>
      <w:outlineLvl w:val="5"/>
    </w:pPr>
    <w:rPr>
      <w:rFonts w:ascii="Cambria" w:eastAsia="Times New Roman" w:hAnsi="Cambria"/>
      <w:i/>
      <w:iCs/>
      <w:color w:val="243F60"/>
      <w:sz w:val="24"/>
      <w:szCs w:val="20"/>
      <w:lang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E1564"/>
    <w:pPr>
      <w:keepNext/>
      <w:keepLines/>
      <w:tabs>
        <w:tab w:val="num" w:pos="5749"/>
      </w:tabs>
      <w:spacing w:before="200" w:after="0" w:line="360" w:lineRule="auto"/>
      <w:ind w:left="5749" w:hanging="360"/>
      <w:jc w:val="both"/>
      <w:outlineLvl w:val="6"/>
    </w:pPr>
    <w:rPr>
      <w:rFonts w:ascii="Cambria" w:eastAsia="Times New Roman" w:hAnsi="Cambria"/>
      <w:i/>
      <w:iCs/>
      <w:color w:val="404040"/>
      <w:sz w:val="24"/>
      <w:szCs w:val="20"/>
      <w:lang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E1564"/>
    <w:pPr>
      <w:keepNext/>
      <w:keepLines/>
      <w:tabs>
        <w:tab w:val="num" w:pos="6469"/>
      </w:tabs>
      <w:spacing w:before="40" w:after="0" w:line="360" w:lineRule="auto"/>
      <w:ind w:left="6469" w:hanging="360"/>
      <w:jc w:val="both"/>
      <w:outlineLvl w:val="7"/>
    </w:pPr>
    <w:rPr>
      <w:rFonts w:ascii="Cambria" w:eastAsia="Times New Roman" w:hAnsi="Cambria"/>
      <w:color w:val="272727"/>
      <w:sz w:val="21"/>
      <w:szCs w:val="21"/>
      <w:lang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E1564"/>
    <w:pPr>
      <w:keepNext/>
      <w:keepLines/>
      <w:tabs>
        <w:tab w:val="num" w:pos="7189"/>
      </w:tabs>
      <w:spacing w:before="200" w:after="0" w:line="360" w:lineRule="auto"/>
      <w:ind w:left="7189" w:hanging="360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2431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1"/>
    <w:link w:val="a7"/>
    <w:uiPriority w:val="99"/>
    <w:semiHidden/>
    <w:unhideWhenUsed/>
    <w:rsid w:val="0024315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243159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, Знак4"/>
    <w:basedOn w:val="a1"/>
    <w:link w:val="a9"/>
    <w:unhideWhenUsed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ВерхКолонтитул Знак, Знак4 Знак"/>
    <w:basedOn w:val="a2"/>
    <w:link w:val="a8"/>
    <w:rsid w:val="00486739"/>
  </w:style>
  <w:style w:type="paragraph" w:styleId="aa">
    <w:name w:val="footer"/>
    <w:aliases w:val=" Знак6"/>
    <w:basedOn w:val="a1"/>
    <w:link w:val="ab"/>
    <w:uiPriority w:val="99"/>
    <w:unhideWhenUsed/>
    <w:rsid w:val="0048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aliases w:val=" Знак6 Знак"/>
    <w:basedOn w:val="a2"/>
    <w:link w:val="aa"/>
    <w:uiPriority w:val="99"/>
    <w:rsid w:val="00486739"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rsid w:val="0044601F"/>
    <w:rPr>
      <w:rFonts w:ascii="Times New Roman" w:eastAsia="Times New Roman" w:hAnsi="Times New Roman"/>
      <w:b/>
      <w:bCs/>
      <w:sz w:val="28"/>
      <w:szCs w:val="28"/>
    </w:rPr>
  </w:style>
  <w:style w:type="paragraph" w:styleId="ac">
    <w:name w:val="TOC Heading"/>
    <w:basedOn w:val="10"/>
    <w:next w:val="a1"/>
    <w:uiPriority w:val="39"/>
    <w:unhideWhenUsed/>
    <w:qFormat/>
    <w:rsid w:val="00893B04"/>
    <w:pPr>
      <w:outlineLvl w:val="9"/>
    </w:pPr>
    <w:rPr>
      <w:lang w:eastAsia="ru-RU"/>
    </w:rPr>
  </w:style>
  <w:style w:type="paragraph" w:styleId="ad">
    <w:name w:val="List Paragraph"/>
    <w:aliases w:val="2 Раздел"/>
    <w:basedOn w:val="a1"/>
    <w:link w:val="ae"/>
    <w:uiPriority w:val="99"/>
    <w:qFormat/>
    <w:rsid w:val="00893B04"/>
    <w:pPr>
      <w:spacing w:after="0" w:line="360" w:lineRule="auto"/>
      <w:ind w:left="720"/>
      <w:contextualSpacing/>
      <w:jc w:val="both"/>
    </w:pPr>
    <w:rPr>
      <w:rFonts w:ascii="Times New Roman" w:hAnsi="Times New Roman"/>
      <w:sz w:val="24"/>
      <w:lang/>
    </w:rPr>
  </w:style>
  <w:style w:type="paragraph" w:styleId="af">
    <w:name w:val="List Bullet"/>
    <w:aliases w:val="Маркированный"/>
    <w:basedOn w:val="a1"/>
    <w:uiPriority w:val="99"/>
    <w:unhideWhenUsed/>
    <w:rsid w:val="00BF5A81"/>
    <w:pPr>
      <w:spacing w:after="0" w:line="360" w:lineRule="auto"/>
      <w:ind w:left="720" w:hanging="360"/>
      <w:contextualSpacing/>
      <w:jc w:val="both"/>
    </w:pPr>
    <w:rPr>
      <w:rFonts w:ascii="Times New Roman" w:hAnsi="Times New Roman"/>
      <w:sz w:val="24"/>
    </w:rPr>
  </w:style>
  <w:style w:type="paragraph" w:styleId="12">
    <w:name w:val="toc 1"/>
    <w:basedOn w:val="a1"/>
    <w:next w:val="a1"/>
    <w:autoRedefine/>
    <w:uiPriority w:val="39"/>
    <w:unhideWhenUsed/>
    <w:rsid w:val="00996BC4"/>
    <w:pPr>
      <w:spacing w:after="100"/>
    </w:pPr>
  </w:style>
  <w:style w:type="character" w:styleId="af0">
    <w:name w:val="Hyperlink"/>
    <w:uiPriority w:val="99"/>
    <w:unhideWhenUsed/>
    <w:rsid w:val="00124183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E1564"/>
    <w:rPr>
      <w:rFonts w:ascii="Times New Roman" w:eastAsia="Times New Roman" w:hAnsi="Times New Roman"/>
      <w:b/>
      <w:bCs/>
      <w:sz w:val="24"/>
      <w:szCs w:val="26"/>
    </w:rPr>
  </w:style>
  <w:style w:type="paragraph" w:styleId="21">
    <w:name w:val="toc 2"/>
    <w:basedOn w:val="a1"/>
    <w:next w:val="a1"/>
    <w:autoRedefine/>
    <w:uiPriority w:val="39"/>
    <w:unhideWhenUsed/>
    <w:rsid w:val="00996BC4"/>
    <w:pPr>
      <w:spacing w:after="100"/>
      <w:ind w:left="220"/>
    </w:pPr>
  </w:style>
  <w:style w:type="paragraph" w:customStyle="1" w:styleId="ConsPlusTitle">
    <w:name w:val="ConsPlusTitle"/>
    <w:uiPriority w:val="99"/>
    <w:rsid w:val="001A41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МК Знак"/>
    <w:link w:val="a"/>
    <w:locked/>
    <w:rsid w:val="001A4144"/>
    <w:rPr>
      <w:sz w:val="24"/>
      <w:szCs w:val="24"/>
      <w:lang w:eastAsia="en-US"/>
    </w:rPr>
  </w:style>
  <w:style w:type="paragraph" w:customStyle="1" w:styleId="a">
    <w:name w:val="МК"/>
    <w:basedOn w:val="a1"/>
    <w:link w:val="af1"/>
    <w:qFormat/>
    <w:rsid w:val="001A4144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sz w:val="24"/>
      <w:szCs w:val="24"/>
      <w:lang/>
    </w:rPr>
  </w:style>
  <w:style w:type="paragraph" w:styleId="af2">
    <w:name w:val="Subtitle"/>
    <w:basedOn w:val="a1"/>
    <w:next w:val="a1"/>
    <w:link w:val="af3"/>
    <w:uiPriority w:val="11"/>
    <w:qFormat/>
    <w:rsid w:val="00BD155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f3">
    <w:name w:val="Подзаголовок Знак"/>
    <w:link w:val="af2"/>
    <w:uiPriority w:val="11"/>
    <w:rsid w:val="00BD155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BD1559"/>
    <w:rPr>
      <w:rFonts w:ascii="Cambria" w:eastAsia="Times New Roman" w:hAnsi="Cambria" w:cs="Times New Roman"/>
      <w:b/>
      <w:bCs/>
      <w:color w:val="4F81BD"/>
    </w:rPr>
  </w:style>
  <w:style w:type="paragraph" w:styleId="31">
    <w:name w:val="toc 3"/>
    <w:basedOn w:val="a1"/>
    <w:next w:val="a1"/>
    <w:autoRedefine/>
    <w:uiPriority w:val="39"/>
    <w:unhideWhenUsed/>
    <w:rsid w:val="0081548D"/>
    <w:pPr>
      <w:spacing w:after="100"/>
      <w:ind w:left="440"/>
    </w:pPr>
  </w:style>
  <w:style w:type="character" w:customStyle="1" w:styleId="40">
    <w:name w:val="Заголовок 4 Знак"/>
    <w:link w:val="4"/>
    <w:uiPriority w:val="9"/>
    <w:rsid w:val="00CF5D5A"/>
    <w:rPr>
      <w:rFonts w:ascii="Cambria" w:eastAsia="Times New Roman" w:hAnsi="Cambria" w:cs="Times New Roman"/>
      <w:b/>
      <w:bCs/>
      <w:i/>
      <w:iCs/>
      <w:color w:val="4F81BD"/>
    </w:rPr>
  </w:style>
  <w:style w:type="paragraph" w:styleId="af4">
    <w:name w:val="Normal (Web)"/>
    <w:aliases w:val="Обычный (Web)"/>
    <w:basedOn w:val="a1"/>
    <w:unhideWhenUsed/>
    <w:rsid w:val="00F73773"/>
    <w:pPr>
      <w:spacing w:after="192" w:line="240" w:lineRule="auto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a2"/>
    <w:rsid w:val="00F73773"/>
  </w:style>
  <w:style w:type="paragraph" w:styleId="32">
    <w:name w:val="Body Text 3"/>
    <w:basedOn w:val="a1"/>
    <w:link w:val="33"/>
    <w:unhideWhenUsed/>
    <w:rsid w:val="00CF0A1D"/>
    <w:pPr>
      <w:spacing w:after="120" w:line="360" w:lineRule="auto"/>
      <w:jc w:val="both"/>
    </w:pPr>
    <w:rPr>
      <w:rFonts w:ascii="Times New Roman" w:hAnsi="Times New Roman"/>
      <w:sz w:val="16"/>
      <w:szCs w:val="16"/>
      <w:lang/>
    </w:rPr>
  </w:style>
  <w:style w:type="character" w:customStyle="1" w:styleId="33">
    <w:name w:val="Основной текст 3 Знак"/>
    <w:link w:val="32"/>
    <w:rsid w:val="00CF0A1D"/>
    <w:rPr>
      <w:rFonts w:ascii="Times New Roman" w:eastAsia="Calibri" w:hAnsi="Times New Roman" w:cs="Times New Roman"/>
      <w:sz w:val="16"/>
      <w:szCs w:val="16"/>
    </w:rPr>
  </w:style>
  <w:style w:type="paragraph" w:styleId="22">
    <w:name w:val="Body Text Indent 2"/>
    <w:basedOn w:val="a1"/>
    <w:link w:val="23"/>
    <w:rsid w:val="00CF0A1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rsid w:val="00CF0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102B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1509D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41">
    <w:name w:val="Сетка таблицы4"/>
    <w:basedOn w:val="a3"/>
    <w:next w:val="a5"/>
    <w:uiPriority w:val="59"/>
    <w:rsid w:val="005254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Абзац"/>
    <w:basedOn w:val="a1"/>
    <w:link w:val="af6"/>
    <w:qFormat/>
    <w:rsid w:val="007C71E0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Абзац Знак"/>
    <w:link w:val="af5"/>
    <w:rsid w:val="007C7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E0523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7">
    <w:name w:val="List"/>
    <w:basedOn w:val="af8"/>
    <w:link w:val="af9"/>
    <w:rsid w:val="00883219"/>
    <w:pPr>
      <w:suppressAutoHyphens/>
      <w:spacing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9">
    <w:name w:val="Список Знак"/>
    <w:link w:val="af7"/>
    <w:rsid w:val="00883219"/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8">
    <w:name w:val="Body Text"/>
    <w:basedOn w:val="a1"/>
    <w:link w:val="afa"/>
    <w:uiPriority w:val="99"/>
    <w:unhideWhenUsed/>
    <w:rsid w:val="00883219"/>
    <w:pPr>
      <w:spacing w:after="120"/>
    </w:pPr>
  </w:style>
  <w:style w:type="character" w:customStyle="1" w:styleId="afa">
    <w:name w:val="Основной текст Знак"/>
    <w:basedOn w:val="a2"/>
    <w:link w:val="af8"/>
    <w:uiPriority w:val="99"/>
    <w:rsid w:val="00883219"/>
  </w:style>
  <w:style w:type="table" w:customStyle="1" w:styleId="13">
    <w:name w:val="Сетка таблицы1"/>
    <w:basedOn w:val="a3"/>
    <w:next w:val="a5"/>
    <w:uiPriority w:val="59"/>
    <w:rsid w:val="00BB7D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Верхний колонтитул2"/>
    <w:basedOn w:val="a1"/>
    <w:rsid w:val="0050142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4">
    <w:name w:val="Body text (4)_"/>
    <w:link w:val="Bodytext41"/>
    <w:uiPriority w:val="99"/>
    <w:rsid w:val="004605B7"/>
    <w:rPr>
      <w:rFonts w:ascii="Arial Narrow" w:hAnsi="Arial Narrow" w:cs="Arial Narrow"/>
      <w:sz w:val="16"/>
      <w:szCs w:val="16"/>
      <w:shd w:val="clear" w:color="auto" w:fill="FFFFFF"/>
    </w:rPr>
  </w:style>
  <w:style w:type="paragraph" w:customStyle="1" w:styleId="Bodytext41">
    <w:name w:val="Body text (4)1"/>
    <w:basedOn w:val="a1"/>
    <w:link w:val="Bodytext4"/>
    <w:uiPriority w:val="99"/>
    <w:rsid w:val="004605B7"/>
    <w:pPr>
      <w:shd w:val="clear" w:color="auto" w:fill="FFFFFF"/>
      <w:spacing w:before="180" w:after="600" w:line="216" w:lineRule="exact"/>
      <w:jc w:val="both"/>
    </w:pPr>
    <w:rPr>
      <w:rFonts w:ascii="Arial Narrow" w:hAnsi="Arial Narrow"/>
      <w:sz w:val="16"/>
      <w:szCs w:val="16"/>
      <w:lang/>
    </w:rPr>
  </w:style>
  <w:style w:type="paragraph" w:customStyle="1" w:styleId="1">
    <w:name w:val="Список 1)"/>
    <w:basedOn w:val="a1"/>
    <w:rsid w:val="0034141C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_Маркированный"/>
    <w:basedOn w:val="af"/>
    <w:link w:val="S1"/>
    <w:autoRedefine/>
    <w:rsid w:val="002C3082"/>
    <w:pPr>
      <w:tabs>
        <w:tab w:val="left" w:pos="851"/>
      </w:tabs>
      <w:autoSpaceDE w:val="0"/>
      <w:autoSpaceDN w:val="0"/>
      <w:adjustRightInd w:val="0"/>
      <w:ind w:left="0" w:firstLine="709"/>
      <w:contextualSpacing w:val="0"/>
    </w:pPr>
    <w:rPr>
      <w:rFonts w:eastAsia="Times New Roman"/>
      <w:szCs w:val="24"/>
      <w:lang w:eastAsia="ru-RU"/>
    </w:rPr>
  </w:style>
  <w:style w:type="character" w:customStyle="1" w:styleId="S1">
    <w:name w:val="S_Маркированный Знак1"/>
    <w:link w:val="S"/>
    <w:rsid w:val="002C30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trong"/>
    <w:uiPriority w:val="22"/>
    <w:qFormat/>
    <w:rsid w:val="006F4B3B"/>
    <w:rPr>
      <w:b/>
      <w:bCs/>
    </w:rPr>
  </w:style>
  <w:style w:type="paragraph" w:styleId="afc">
    <w:name w:val="Title"/>
    <w:basedOn w:val="a1"/>
    <w:next w:val="a1"/>
    <w:link w:val="afd"/>
    <w:qFormat/>
    <w:rsid w:val="003350B6"/>
    <w:pPr>
      <w:kinsoku w:val="0"/>
      <w:overflowPunct w:val="0"/>
      <w:spacing w:before="120" w:after="120" w:line="360" w:lineRule="auto"/>
      <w:contextualSpacing/>
      <w:jc w:val="both"/>
    </w:pPr>
    <w:rPr>
      <w:rFonts w:ascii="Times New Roman" w:eastAsia="Times New Roman" w:hAnsi="Times New Roman"/>
      <w:i/>
      <w:sz w:val="24"/>
      <w:szCs w:val="52"/>
      <w:lang/>
    </w:rPr>
  </w:style>
  <w:style w:type="character" w:customStyle="1" w:styleId="afd">
    <w:name w:val="Название Знак"/>
    <w:link w:val="afc"/>
    <w:rsid w:val="003350B6"/>
    <w:rPr>
      <w:rFonts w:ascii="Times New Roman" w:eastAsia="Times New Roman" w:hAnsi="Times New Roman" w:cs="Times New Roman"/>
      <w:i/>
      <w:sz w:val="24"/>
      <w:szCs w:val="52"/>
    </w:rPr>
  </w:style>
  <w:style w:type="paragraph" w:styleId="afe">
    <w:name w:val="Block Text"/>
    <w:basedOn w:val="a1"/>
    <w:rsid w:val="00581570"/>
    <w:pPr>
      <w:spacing w:after="0" w:line="240" w:lineRule="auto"/>
      <w:ind w:left="1080" w:right="535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f">
    <w:name w:val="Body Text Indent"/>
    <w:basedOn w:val="a1"/>
    <w:link w:val="aff0"/>
    <w:uiPriority w:val="99"/>
    <w:unhideWhenUsed/>
    <w:rsid w:val="00631701"/>
    <w:pPr>
      <w:spacing w:after="120"/>
      <w:ind w:left="283"/>
    </w:pPr>
  </w:style>
  <w:style w:type="character" w:customStyle="1" w:styleId="aff0">
    <w:name w:val="Основной текст с отступом Знак"/>
    <w:basedOn w:val="a2"/>
    <w:link w:val="aff"/>
    <w:uiPriority w:val="99"/>
    <w:rsid w:val="00631701"/>
  </w:style>
  <w:style w:type="paragraph" w:customStyle="1" w:styleId="42">
    <w:name w:val="Стиль4"/>
    <w:basedOn w:val="a1"/>
    <w:qFormat/>
    <w:rsid w:val="002D3DC9"/>
    <w:pPr>
      <w:suppressAutoHyphens/>
      <w:spacing w:after="0" w:line="240" w:lineRule="auto"/>
      <w:ind w:right="-73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S0">
    <w:name w:val="S_Титульный"/>
    <w:basedOn w:val="a1"/>
    <w:rsid w:val="00F0784D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aff1">
    <w:name w:val="No Spacing"/>
    <w:uiPriority w:val="1"/>
    <w:qFormat/>
    <w:rsid w:val="000C0B6E"/>
    <w:pPr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16">
    <w:name w:val="Font Style16"/>
    <w:rsid w:val="000C0B6E"/>
    <w:rPr>
      <w:rFonts w:ascii="MS Reference Sans Serif" w:hAnsi="MS Reference Sans Serif" w:cs="MS Reference Sans Serif"/>
      <w:sz w:val="18"/>
      <w:szCs w:val="18"/>
    </w:rPr>
  </w:style>
  <w:style w:type="paragraph" w:styleId="25">
    <w:name w:val="Body Text 2"/>
    <w:basedOn w:val="a1"/>
    <w:link w:val="26"/>
    <w:uiPriority w:val="99"/>
    <w:semiHidden/>
    <w:unhideWhenUsed/>
    <w:rsid w:val="00DB6AEB"/>
    <w:pPr>
      <w:spacing w:after="120" w:line="480" w:lineRule="auto"/>
    </w:pPr>
    <w:rPr>
      <w:lang/>
    </w:rPr>
  </w:style>
  <w:style w:type="character" w:customStyle="1" w:styleId="26">
    <w:name w:val="Основной текст 2 Знак"/>
    <w:link w:val="25"/>
    <w:uiPriority w:val="99"/>
    <w:semiHidden/>
    <w:rsid w:val="00DB6AEB"/>
    <w:rPr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0E1564"/>
    <w:rPr>
      <w:rFonts w:ascii="Cambria" w:eastAsia="Times New Roman" w:hAnsi="Cambria"/>
      <w:color w:val="243F60"/>
      <w:sz w:val="24"/>
    </w:rPr>
  </w:style>
  <w:style w:type="character" w:customStyle="1" w:styleId="60">
    <w:name w:val="Заголовок 6 Знак"/>
    <w:link w:val="6"/>
    <w:rsid w:val="000E1564"/>
    <w:rPr>
      <w:rFonts w:ascii="Cambria" w:eastAsia="Times New Roman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"/>
    <w:semiHidden/>
    <w:rsid w:val="000E1564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link w:val="8"/>
    <w:uiPriority w:val="9"/>
    <w:semiHidden/>
    <w:rsid w:val="000E1564"/>
    <w:rPr>
      <w:rFonts w:ascii="Cambria" w:eastAsia="Times New Roman" w:hAnsi="Cambria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0E1564"/>
    <w:rPr>
      <w:rFonts w:ascii="Cambria" w:eastAsia="Times New Roman" w:hAnsi="Cambria"/>
      <w:i/>
      <w:iCs/>
      <w:color w:val="404040"/>
    </w:rPr>
  </w:style>
  <w:style w:type="numbering" w:styleId="a0">
    <w:name w:val="Outline List 3"/>
    <w:basedOn w:val="a4"/>
    <w:semiHidden/>
    <w:unhideWhenUsed/>
    <w:rsid w:val="000E1564"/>
    <w:pPr>
      <w:numPr>
        <w:numId w:val="26"/>
      </w:numPr>
    </w:pPr>
  </w:style>
  <w:style w:type="character" w:customStyle="1" w:styleId="ae">
    <w:name w:val="Абзац списка Знак"/>
    <w:aliases w:val="2 Раздел Знак"/>
    <w:link w:val="ad"/>
    <w:uiPriority w:val="99"/>
    <w:rsid w:val="000E1564"/>
    <w:rPr>
      <w:rFonts w:ascii="Times New Roman" w:hAnsi="Times New Roman"/>
      <w:sz w:val="24"/>
      <w:szCs w:val="22"/>
      <w:lang w:eastAsia="en-US"/>
    </w:rPr>
  </w:style>
  <w:style w:type="paragraph" w:customStyle="1" w:styleId="aff2">
    <w:name w:val="Табличный_центр"/>
    <w:basedOn w:val="a1"/>
    <w:rsid w:val="000E1564"/>
    <w:pPr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aff3">
    <w:name w:val="Табличный_по ширине"/>
    <w:basedOn w:val="a1"/>
    <w:rsid w:val="000E1564"/>
    <w:pPr>
      <w:spacing w:after="0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consplustitle0">
    <w:name w:val="consplustitle"/>
    <w:basedOn w:val="a1"/>
    <w:rsid w:val="003A0F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Document Map"/>
    <w:basedOn w:val="a1"/>
    <w:link w:val="aff5"/>
    <w:uiPriority w:val="99"/>
    <w:semiHidden/>
    <w:unhideWhenUsed/>
    <w:rsid w:val="00522DE8"/>
    <w:rPr>
      <w:rFonts w:ascii="Tahoma" w:hAnsi="Tahoma"/>
      <w:sz w:val="16"/>
      <w:szCs w:val="16"/>
      <w:lang/>
    </w:rPr>
  </w:style>
  <w:style w:type="character" w:customStyle="1" w:styleId="aff5">
    <w:name w:val="Схема документа Знак"/>
    <w:link w:val="aff4"/>
    <w:uiPriority w:val="99"/>
    <w:semiHidden/>
    <w:rsid w:val="00522DE8"/>
    <w:rPr>
      <w:rFonts w:ascii="Tahoma" w:hAnsi="Tahoma" w:cs="Tahoma"/>
      <w:sz w:val="16"/>
      <w:szCs w:val="16"/>
      <w:lang w:eastAsia="en-US"/>
    </w:rPr>
  </w:style>
  <w:style w:type="character" w:styleId="aff6">
    <w:name w:val="FollowedHyperlink"/>
    <w:uiPriority w:val="99"/>
    <w:semiHidden/>
    <w:unhideWhenUsed/>
    <w:rsid w:val="00D10011"/>
    <w:rPr>
      <w:color w:val="800080"/>
      <w:u w:val="single"/>
    </w:rPr>
  </w:style>
  <w:style w:type="paragraph" w:customStyle="1" w:styleId="Style12">
    <w:name w:val="Style12"/>
    <w:basedOn w:val="a1"/>
    <w:uiPriority w:val="99"/>
    <w:rsid w:val="00EE114A"/>
    <w:pPr>
      <w:widowControl w:val="0"/>
      <w:autoSpaceDE w:val="0"/>
      <w:autoSpaceDN w:val="0"/>
      <w:adjustRightInd w:val="0"/>
      <w:spacing w:after="0" w:line="281" w:lineRule="exact"/>
      <w:ind w:hanging="94"/>
      <w:jc w:val="both"/>
    </w:pPr>
    <w:rPr>
      <w:rFonts w:ascii="MS Reference Sans Serif" w:eastAsia="Times New Roman" w:hAnsi="MS Reference Sans Serif"/>
      <w:sz w:val="24"/>
      <w:szCs w:val="24"/>
      <w:lang w:eastAsia="ru-RU"/>
    </w:rPr>
  </w:style>
  <w:style w:type="character" w:customStyle="1" w:styleId="aff7">
    <w:name w:val="Подчеркнутый Знак"/>
    <w:rsid w:val="00C92067"/>
    <w:rPr>
      <w:sz w:val="24"/>
      <w:szCs w:val="24"/>
      <w:u w:val="single"/>
    </w:rPr>
  </w:style>
  <w:style w:type="paragraph" w:customStyle="1" w:styleId="aff8">
    <w:name w:val="Нормальный"/>
    <w:rsid w:val="00C40D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11">
    <w:name w:val="p11"/>
    <w:basedOn w:val="a1"/>
    <w:rsid w:val="003479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66508FF6316F61B128BC03D8174E87F9E3A6FB7845D36F70D81CDB6CFCD85BD64F75C215FE5432k9AEF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E88B5-4212-479C-A3BB-2D2A7F4B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27</Pages>
  <Words>7325</Words>
  <Characters>41753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48981</CharactersWithSpaces>
  <SharedDoc>false</SharedDoc>
  <HLinks>
    <vt:vector size="114" baseType="variant">
      <vt:variant>
        <vt:i4>1704029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consultantplus://offline/ref=66508FF6316F61B128BC03D8174E87F9E3A6FB7845D36F70D81CDB6CFCD85BD64F75C215FE5432k9AEF</vt:lpwstr>
      </vt:variant>
      <vt:variant>
        <vt:lpwstr/>
      </vt:variant>
      <vt:variant>
        <vt:i4>6553723</vt:i4>
      </vt:variant>
      <vt:variant>
        <vt:i4>51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6553723</vt:i4>
      </vt:variant>
      <vt:variant>
        <vt:i4>48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6684798</vt:i4>
      </vt:variant>
      <vt:variant>
        <vt:i4>45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42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39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36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6553723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http://docs.cntd.ru/document/902161592</vt:lpwstr>
      </vt:variant>
      <vt:variant>
        <vt:lpwstr/>
      </vt:variant>
      <vt:variant>
        <vt:i4>6946930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http://docs.cntd.ru/document/1200035108</vt:lpwstr>
      </vt:variant>
      <vt:variant>
        <vt:lpwstr/>
      </vt:variant>
      <vt:variant>
        <vt:i4>6488189</vt:i4>
      </vt:variant>
      <vt:variant>
        <vt:i4>24</vt:i4>
      </vt:variant>
      <vt:variant>
        <vt:i4>0</vt:i4>
      </vt:variant>
      <vt:variant>
        <vt:i4>5</vt:i4>
      </vt:variant>
      <vt:variant>
        <vt:lpwstr>http://docs.cntd.ru/document/902268757</vt:lpwstr>
      </vt:variant>
      <vt:variant>
        <vt:lpwstr/>
      </vt:variant>
      <vt:variant>
        <vt:i4>6946930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http://docs.cntd.ru/document/1200035108</vt:lpwstr>
      </vt:variant>
      <vt:variant>
        <vt:lpwstr/>
      </vt:variant>
      <vt:variant>
        <vt:i4>6422646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http://docs.cntd.ru/document/902375121</vt:lpwstr>
      </vt:variant>
      <vt:variant>
        <vt:lpwstr/>
      </vt:variant>
      <vt:variant>
        <vt:i4>6684798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7274612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http://docs.cntd.ru/document/871001008</vt:lpwstr>
      </vt:variant>
      <vt:variant>
        <vt:lpwstr/>
      </vt:variant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  <vt:variant>
        <vt:i4>7143550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http://docs.cntd.ru/document/902268769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visor</dc:creator>
  <cp:keywords/>
  <dc:description/>
  <cp:lastModifiedBy>user</cp:lastModifiedBy>
  <cp:revision>39</cp:revision>
  <cp:lastPrinted>2013-09-09T15:50:00Z</cp:lastPrinted>
  <dcterms:created xsi:type="dcterms:W3CDTF">2018-05-31T07:09:00Z</dcterms:created>
  <dcterms:modified xsi:type="dcterms:W3CDTF">2019-02-07T08:06:00Z</dcterms:modified>
</cp:coreProperties>
</file>