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36" w:rsidRDefault="009C1436" w:rsidP="0047313C">
      <w:pPr>
        <w:tabs>
          <w:tab w:val="left" w:pos="360"/>
        </w:tabs>
      </w:pPr>
      <w:r>
        <w:t xml:space="preserve">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fillcolor="window">
            <v:imagedata r:id="rId4" o:title=""/>
          </v:shape>
        </w:pict>
      </w:r>
      <w:r>
        <w:t xml:space="preserve">       </w:t>
      </w:r>
    </w:p>
    <w:p w:rsidR="009C1436" w:rsidRDefault="009C1436" w:rsidP="000C05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рабочего поселка Варнавино</w:t>
      </w:r>
    </w:p>
    <w:p w:rsidR="009C1436" w:rsidRDefault="009C1436" w:rsidP="000C05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Варнавинского муниципального района</w:t>
      </w:r>
    </w:p>
    <w:p w:rsidR="009C1436" w:rsidRDefault="009C1436" w:rsidP="000C0538">
      <w:pPr>
        <w:jc w:val="center"/>
        <w:rPr>
          <w:b/>
          <w:bCs/>
          <w:sz w:val="28"/>
          <w:szCs w:val="28"/>
        </w:rPr>
      </w:pPr>
      <w:r w:rsidRPr="000320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Нижегородской  области</w:t>
      </w:r>
    </w:p>
    <w:p w:rsidR="009C1436" w:rsidRDefault="009C1436" w:rsidP="000C0538">
      <w:pPr>
        <w:jc w:val="center"/>
        <w:rPr>
          <w:b/>
          <w:bCs/>
          <w:sz w:val="28"/>
          <w:szCs w:val="28"/>
        </w:rPr>
      </w:pPr>
    </w:p>
    <w:p w:rsidR="009C1436" w:rsidRPr="002F1AF0" w:rsidRDefault="009C1436" w:rsidP="000C053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2F1AF0">
        <w:rPr>
          <w:b/>
          <w:bCs/>
          <w:sz w:val="22"/>
          <w:szCs w:val="22"/>
        </w:rPr>
        <w:t xml:space="preserve">606760 р.п. Варнавино,  ул.40 лет Октября,5 тел.3-59-00                                                                 </w:t>
      </w:r>
    </w:p>
    <w:p w:rsidR="009C1436" w:rsidRDefault="009C1436" w:rsidP="000C053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C1436" w:rsidRDefault="009C1436" w:rsidP="000C0538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ПОСТАНОВЛЕНИЕ  № 63</w:t>
      </w:r>
    </w:p>
    <w:p w:rsidR="009C1436" w:rsidRDefault="009C1436" w:rsidP="000C053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C1436" w:rsidRDefault="009C1436" w:rsidP="000C053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20.10.2020 года                                                                   </w:t>
      </w:r>
    </w:p>
    <w:p w:rsidR="009C1436" w:rsidRDefault="009C1436"/>
    <w:p w:rsidR="009C1436" w:rsidRPr="002F1AF0" w:rsidRDefault="009C1436" w:rsidP="000B518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A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разработки бюджетного прогноза р.п.Варнавино Варнавинского муниципального района Нижегородской области на долгосрочный период</w:t>
      </w:r>
    </w:p>
    <w:p w:rsidR="009C1436" w:rsidRPr="000B5186" w:rsidRDefault="009C1436" w:rsidP="000B518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30"/>
          <w:szCs w:val="30"/>
        </w:rPr>
      </w:pPr>
      <w:r w:rsidRPr="000B5186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9C1436" w:rsidRDefault="009C1436" w:rsidP="000B518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18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170.1 Бюджетного кодекса Российской Федерации в целях разработки бюджетного прогноза </w:t>
      </w:r>
      <w:r>
        <w:rPr>
          <w:rFonts w:ascii="Times New Roman" w:hAnsi="Times New Roman" w:cs="Times New Roman"/>
          <w:color w:val="000000"/>
          <w:sz w:val="28"/>
          <w:szCs w:val="28"/>
        </w:rPr>
        <w:t>р.п.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 xml:space="preserve">Варнавино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Варнавинского 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Нижегородской области на долгосрочный период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р.п.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>Варнавино    п о с т а н о в л я е т:</w:t>
      </w:r>
    </w:p>
    <w:p w:rsidR="009C1436" w:rsidRPr="000B5186" w:rsidRDefault="009C1436" w:rsidP="000E1E6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Порядок разработки бюджетного прогноза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р.п.Варнавино 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>Варнавинского муниципального района Нижегородской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>долгосрочный</w:t>
      </w:r>
      <w:r>
        <w:rPr>
          <w:rFonts w:ascii="Times New Roman" w:hAnsi="Times New Roman" w:cs="Times New Roman"/>
          <w:color w:val="000000"/>
          <w:sz w:val="28"/>
          <w:szCs w:val="28"/>
        </w:rPr>
        <w:t> п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>ериод.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Гл.бухгалтеру а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р.п.Варнавино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разработку бюджетного прогноза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р.п. Варнавино 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 xml:space="preserve">Варнавинского муниципального района Нижегородской области на долгосрочный период в сроки, устанавливаемые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р.п.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 xml:space="preserve">Варнавино, по разработке проекта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поселкового Совета р.п.Варнавино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р.п.Варнавино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>период.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</w:t>
      </w:r>
      <w:r w:rsidRPr="000B518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9C1436" w:rsidRPr="000B5186" w:rsidRDefault="009C1436" w:rsidP="000B518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30"/>
          <w:szCs w:val="30"/>
        </w:rPr>
      </w:pPr>
      <w:r w:rsidRPr="000B5186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9C1436" w:rsidRPr="002F1AF0" w:rsidRDefault="009C1436" w:rsidP="002F1AF0">
      <w:pPr>
        <w:tabs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F1AF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9C1436" w:rsidRPr="002F1AF0" w:rsidRDefault="009C1436" w:rsidP="002F1AF0">
      <w:pPr>
        <w:tabs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F1AF0">
        <w:rPr>
          <w:rFonts w:ascii="Times New Roman" w:hAnsi="Times New Roman" w:cs="Times New Roman"/>
          <w:color w:val="000000"/>
          <w:sz w:val="28"/>
          <w:szCs w:val="28"/>
        </w:rPr>
        <w:t>р.п.Варнавино:                                                                            М.В.Возова</w:t>
      </w:r>
    </w:p>
    <w:p w:rsidR="009C1436" w:rsidRPr="002F1AF0" w:rsidRDefault="009C1436" w:rsidP="000B518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F1AF0">
        <w:rPr>
          <w:color w:val="000000"/>
          <w:sz w:val="28"/>
          <w:szCs w:val="28"/>
        </w:rPr>
        <w:t> </w:t>
      </w:r>
    </w:p>
    <w:p w:rsidR="009C1436" w:rsidRDefault="009C1436" w:rsidP="000B5186">
      <w:pPr>
        <w:spacing w:before="100" w:beforeAutospacing="1" w:after="100" w:afterAutospacing="1"/>
        <w:rPr>
          <w:color w:val="000000"/>
          <w:sz w:val="30"/>
          <w:szCs w:val="30"/>
        </w:rPr>
      </w:pPr>
    </w:p>
    <w:p w:rsidR="009C1436" w:rsidRPr="000B5186" w:rsidRDefault="009C1436" w:rsidP="000B5186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0B5186">
        <w:rPr>
          <w:rFonts w:ascii="Times New Roman" w:hAnsi="Times New Roman" w:cs="Times New Roman"/>
          <w:color w:val="000000"/>
          <w:sz w:val="30"/>
          <w:szCs w:val="30"/>
        </w:rPr>
        <w:t>УТВЕРЖДЕН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  <w:t>постановлением администрации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>р.п.Варнавино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от </w:t>
      </w:r>
      <w:r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.20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color w:val="000000"/>
          <w:sz w:val="30"/>
          <w:szCs w:val="30"/>
        </w:rPr>
        <w:t>63</w:t>
      </w:r>
    </w:p>
    <w:p w:rsidR="009C1436" w:rsidRPr="000B5186" w:rsidRDefault="009C1436" w:rsidP="0069506A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6554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Порядок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6554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разработки бюджетного прогноза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р.п.Варнавино </w:t>
      </w:r>
      <w:r w:rsidRPr="0016554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Варнавинского муниципального района Нижегородской области на долгосрочный период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165543">
        <w:rPr>
          <w:rFonts w:ascii="Times New Roman" w:hAnsi="Times New Roman" w:cs="Times New Roman"/>
          <w:b/>
          <w:bCs/>
          <w:color w:val="000000"/>
          <w:sz w:val="30"/>
          <w:szCs w:val="30"/>
        </w:rPr>
        <w:t>( далее –Порядок)</w:t>
      </w:r>
    </w:p>
    <w:p w:rsidR="009C1436" w:rsidRPr="000B5186" w:rsidRDefault="009C1436" w:rsidP="0069506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30"/>
          <w:szCs w:val="30"/>
        </w:rPr>
      </w:pPr>
      <w:r w:rsidRPr="000B5186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I.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Общие положения</w:t>
      </w:r>
    </w:p>
    <w:p w:rsidR="009C1436" w:rsidRDefault="009C1436" w:rsidP="00C240B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1.1. Настоящий Порядок определяет правила разработки, утверждения и период действия бюджетного прогноза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р.п.Варнавино 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Варнавинского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муниципального района Нижегородской области на долгосрочный период ( далее-Бюджетный прогноз) , а также требования к его составу , содержанию и внесению в него изменений.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1.2. Бюджетный прогноз разрабатывается в целях 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</w:t>
      </w:r>
      <w:r>
        <w:rPr>
          <w:rFonts w:ascii="Times New Roman" w:hAnsi="Times New Roman" w:cs="Times New Roman"/>
          <w:color w:val="000000"/>
          <w:sz w:val="30"/>
          <w:szCs w:val="30"/>
        </w:rPr>
        <w:t>р.п.Варнавино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в соответствии с возможностями бюджета, и направлен на обеспечение долгосрочной сбалансированности и устойчивости бюджета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р.п.Варнавино 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Варнавинского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муниципального района Нижегородской области.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1.3. Бюджетный прогноз разрабатывается в соответствии с Бюджетным кодексом Российской Федерации, Поло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 xml:space="preserve">жением о бюджетном процессе в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р.п.Варнавино 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Варнавинско</w:t>
      </w:r>
      <w:r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Нижегородской области, утвержденным решением </w:t>
      </w:r>
      <w:r>
        <w:rPr>
          <w:rFonts w:ascii="Times New Roman" w:hAnsi="Times New Roman" w:cs="Times New Roman"/>
          <w:color w:val="000000"/>
          <w:sz w:val="30"/>
          <w:szCs w:val="30"/>
        </w:rPr>
        <w:t>поселкового Совета р.п.Варнавино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собрания района от </w:t>
      </w:r>
      <w:r>
        <w:rPr>
          <w:rFonts w:ascii="Times New Roman" w:hAnsi="Times New Roman" w:cs="Times New Roman"/>
          <w:color w:val="000000"/>
          <w:sz w:val="30"/>
          <w:szCs w:val="30"/>
        </w:rPr>
        <w:t>27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.201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, на основе прогноза социально-экономического развития </w:t>
      </w:r>
      <w:r>
        <w:rPr>
          <w:rFonts w:ascii="Times New Roman" w:hAnsi="Times New Roman" w:cs="Times New Roman"/>
          <w:color w:val="000000"/>
          <w:sz w:val="30"/>
          <w:szCs w:val="30"/>
        </w:rPr>
        <w:t>р.п.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 xml:space="preserve">Варнавино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Варнавинского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муниципального района Нижегородской области на долгосрочный период с учетом бюджетного прогноза Российской Федерации, Нижегородской области на долгосрочный период.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1.4.Бюджетный прогноз разрабатывается и утверждается каждые три года на шесть лет на основе прогноза социально-экономического развития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р.п.Варнавино 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 xml:space="preserve">Варнавинского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муниципального района Нижегородской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области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на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соответствующий</w:t>
      </w:r>
      <w:r>
        <w:rPr>
          <w:rFonts w:ascii="Times New Roman" w:hAnsi="Times New Roman" w:cs="Times New Roman"/>
          <w:color w:val="000000"/>
          <w:sz w:val="30"/>
          <w:szCs w:val="30"/>
        </w:rPr>
        <w:t> период.</w:t>
      </w:r>
    </w:p>
    <w:p w:rsidR="009C1436" w:rsidRPr="000B5186" w:rsidRDefault="009C1436" w:rsidP="00C240B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B5186">
        <w:rPr>
          <w:rFonts w:ascii="Times New Roman" w:hAnsi="Times New Roman" w:cs="Times New Roman"/>
          <w:color w:val="000000"/>
          <w:sz w:val="30"/>
          <w:szCs w:val="30"/>
        </w:rPr>
        <w:t>Бюджетный прогноз может быть изменен с учет</w:t>
      </w:r>
      <w:r>
        <w:rPr>
          <w:rFonts w:ascii="Times New Roman" w:hAnsi="Times New Roman" w:cs="Times New Roman"/>
          <w:color w:val="000000"/>
          <w:sz w:val="30"/>
          <w:szCs w:val="30"/>
        </w:rPr>
        <w:t>ом изменения прогноза социально эко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номического</w:t>
      </w:r>
      <w:r>
        <w:rPr>
          <w:rFonts w:ascii="Times New Roman" w:hAnsi="Times New Roman" w:cs="Times New Roman"/>
          <w:color w:val="000000"/>
          <w:sz w:val="30"/>
          <w:szCs w:val="30"/>
        </w:rPr>
        <w:t> р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азвития</w:t>
      </w:r>
      <w:r>
        <w:rPr>
          <w:rFonts w:ascii="Times New Roman" w:hAnsi="Times New Roman" w:cs="Times New Roman"/>
          <w:color w:val="000000"/>
          <w:sz w:val="30"/>
          <w:szCs w:val="30"/>
        </w:rPr>
        <w:t> р.п.Варнавино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на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соответствующий период и принятого решения </w:t>
      </w:r>
      <w:r>
        <w:rPr>
          <w:rFonts w:ascii="Times New Roman" w:hAnsi="Times New Roman" w:cs="Times New Roman"/>
          <w:color w:val="000000"/>
          <w:sz w:val="30"/>
          <w:szCs w:val="30"/>
        </w:rPr>
        <w:t>поселкового Совета р.п.Варнавино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о бюджете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р.п.Варнавино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на очередной финансовый год и на плановый период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без продления периода его действия.</w:t>
      </w:r>
    </w:p>
    <w:p w:rsidR="009C1436" w:rsidRPr="000B5186" w:rsidRDefault="009C1436" w:rsidP="00A22EA2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0B5186">
        <w:rPr>
          <w:rFonts w:ascii="Times New Roman" w:hAnsi="Times New Roman" w:cs="Times New Roman"/>
          <w:color w:val="000000"/>
          <w:sz w:val="30"/>
          <w:szCs w:val="30"/>
        </w:rPr>
        <w:t>II. Требования к составу и содержанию Бюджетного прогноза</w:t>
      </w:r>
    </w:p>
    <w:p w:rsidR="009C1436" w:rsidRPr="000B5186" w:rsidRDefault="009C1436" w:rsidP="00A22EA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B5186">
        <w:rPr>
          <w:rFonts w:ascii="Times New Roman" w:hAnsi="Times New Roman" w:cs="Times New Roman"/>
          <w:color w:val="000000"/>
          <w:sz w:val="30"/>
          <w:szCs w:val="30"/>
        </w:rPr>
        <w:t>2.1.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Бюджетный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прогноз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содержит: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- описание условий формирования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Бюджетного прогноза основных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итогов реализации бюджетной, налоговой и долговой политики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р.п.Варнавино 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Варнавинского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муниципального района Нижегородской области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текущем</w:t>
      </w:r>
      <w: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периоде;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- описание основных рисков, возникающих в процессе реализации Бюджетного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прогноза;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- описание основных тенденций развития экономики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р.п.Варнавино 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Варнавинского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муниципального района Нижегородской области и основных подходов к формированию бюджетной, налоговой и долговой политики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на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долгосрочный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период;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- прогноз основных характеристик и основных параметров бюджета</w:t>
      </w:r>
      <w:r>
        <w:rPr>
          <w:rFonts w:ascii="Times New Roman" w:hAnsi="Times New Roman" w:cs="Times New Roman"/>
          <w:color w:val="000000"/>
          <w:sz w:val="30"/>
          <w:szCs w:val="30"/>
        </w:rPr>
        <w:t> р.п.Варнавино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(далее-основные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параметры);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- предельные расходы на финансовое обеспечение муниципальных программ</w:t>
      </w:r>
      <w:r>
        <w:rPr>
          <w:rFonts w:ascii="Times New Roman" w:hAnsi="Times New Roman" w:cs="Times New Roman"/>
          <w:color w:val="000000"/>
          <w:sz w:val="30"/>
          <w:szCs w:val="30"/>
        </w:rPr>
        <w:t> р.п.Варнавино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на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период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их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действия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2.2. Основные параметры содержат показатели доходов, расходов, дефицита или профиц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 xml:space="preserve">ита бюджета </w:t>
      </w:r>
      <w:r>
        <w:rPr>
          <w:rFonts w:ascii="Times New Roman" w:hAnsi="Times New Roman" w:cs="Times New Roman"/>
          <w:color w:val="000000"/>
          <w:sz w:val="30"/>
          <w:szCs w:val="30"/>
        </w:rPr>
        <w:t>р.п.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объема муниципального долга </w:t>
      </w:r>
      <w:r>
        <w:rPr>
          <w:rFonts w:ascii="Times New Roman" w:hAnsi="Times New Roman" w:cs="Times New Roman"/>
          <w:color w:val="000000"/>
          <w:sz w:val="30"/>
          <w:szCs w:val="30"/>
        </w:rPr>
        <w:t>р.п.Варнавино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и расходов на обслуживание муниципального долга и составляются по форме согласно приложению 1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настоящему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Порядку.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2.3.Информация о предельных расходах на финансовое обеспечение муниципальных программ </w:t>
      </w:r>
      <w:r>
        <w:rPr>
          <w:rFonts w:ascii="Times New Roman" w:hAnsi="Times New Roman" w:cs="Times New Roman"/>
          <w:color w:val="000000"/>
          <w:sz w:val="30"/>
          <w:szCs w:val="30"/>
        </w:rPr>
        <w:t>р.п.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 xml:space="preserve">Варнавино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отражается по форме согласно приложению 2 к настоящему Порядку.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2.4.Бюджетный прогн</w:t>
      </w:r>
      <w:r>
        <w:rPr>
          <w:rFonts w:ascii="Times New Roman" w:hAnsi="Times New Roman" w:cs="Times New Roman"/>
          <w:color w:val="000000"/>
          <w:sz w:val="30"/>
          <w:szCs w:val="30"/>
        </w:rPr>
        <w:t>оз может включать иные параметры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, необходимые для определения основных подходов к формированию бюджетной политики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р.п.Варнавино 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 xml:space="preserve">Варнавинского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муниципального района Нижегородской области на долгосрочный период.</w:t>
      </w:r>
    </w:p>
    <w:p w:rsidR="009C1436" w:rsidRPr="000B5186" w:rsidRDefault="009C1436" w:rsidP="00A22EA2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0B5186">
        <w:rPr>
          <w:rFonts w:ascii="Times New Roman" w:hAnsi="Times New Roman" w:cs="Times New Roman"/>
          <w:color w:val="000000"/>
          <w:sz w:val="30"/>
          <w:szCs w:val="30"/>
        </w:rPr>
        <w:t>III. Разработка Бюджетного прогноза</w:t>
      </w:r>
    </w:p>
    <w:p w:rsidR="009C1436" w:rsidRDefault="009C1436" w:rsidP="003B1BA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3.1. Разработка Бюджетного прогноза осуществляется </w:t>
      </w:r>
      <w:r>
        <w:rPr>
          <w:rFonts w:ascii="Times New Roman" w:hAnsi="Times New Roman" w:cs="Times New Roman"/>
          <w:color w:val="000000"/>
          <w:sz w:val="30"/>
          <w:szCs w:val="30"/>
        </w:rPr>
        <w:t>администрацией р.п.Варнавино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 xml:space="preserve">Варнавинского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муниципального района Нижегородской области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( далее- </w:t>
      </w:r>
      <w:r>
        <w:rPr>
          <w:rFonts w:ascii="Times New Roman" w:hAnsi="Times New Roman" w:cs="Times New Roman"/>
          <w:color w:val="000000"/>
          <w:sz w:val="30"/>
          <w:szCs w:val="30"/>
        </w:rPr>
        <w:t>администрация р.п.Варнавино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).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3.2. В целях формирования проекта Бюджетного прогноза ( проекта изменений Бюджетного прогноза) на очередной год управлени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экономик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и и промышленного развития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Варнавинского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муниципального района представляет в </w:t>
      </w:r>
      <w:r>
        <w:rPr>
          <w:rFonts w:ascii="Times New Roman" w:hAnsi="Times New Roman" w:cs="Times New Roman"/>
          <w:color w:val="000000"/>
          <w:sz w:val="30"/>
          <w:szCs w:val="30"/>
        </w:rPr>
        <w:t>администрацию р.п.Варнавино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параметры прогноза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социально-экономического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 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развития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  р.п.Варнавино 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Варнавинского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муниципального района Нижегородской области на долгосрочный период ( изменение прогноза социально-экономического развития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р.п.Варнавино 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Варнавинского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муниципального района Нижегородской области на долгосрочный период) и пояснительную записку к ним в сроки,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установленные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администрацией</w:t>
      </w:r>
      <w:r>
        <w:rPr>
          <w:rFonts w:ascii="Times New Roman" w:hAnsi="Times New Roman" w:cs="Times New Roman"/>
          <w:color w:val="000000"/>
          <w:sz w:val="30"/>
          <w:szCs w:val="30"/>
        </w:rPr>
        <w:t> р.п.Варнавино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</w:t>
      </w:r>
    </w:p>
    <w:p w:rsidR="009C1436" w:rsidRPr="000B5186" w:rsidRDefault="009C1436" w:rsidP="003B1BA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IV. Утверждение Бюджетного прогноза</w:t>
      </w:r>
    </w:p>
    <w:p w:rsidR="009C1436" w:rsidRPr="00165543" w:rsidRDefault="009C1436" w:rsidP="000B518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4.1.Проект Бюджетного прогноза ( проект изменений Бюджетного прогноза) на очередной период прогнозирования представляется в администрацию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р.п.Варнавино 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Варнавинского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муниципального района в составе документов и материалов, представляемых одновременно с прое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 xml:space="preserve">ктом решения </w:t>
      </w:r>
      <w:r>
        <w:rPr>
          <w:rFonts w:ascii="Times New Roman" w:hAnsi="Times New Roman" w:cs="Times New Roman"/>
          <w:color w:val="000000"/>
          <w:sz w:val="30"/>
          <w:szCs w:val="30"/>
        </w:rPr>
        <w:t>поселкового Совета р.п.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о бюджете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р.п.Варнавино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на очередной финансовый год и плановый период.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4.2. После рассмотрения данного документа главой администрации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р.п.Варнавино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проект Бюджетного прогноза (проект изменений Бюджетного прогноза) (за исключением показателей финансового обеспечения муниципальных программ) направляется в </w:t>
      </w:r>
      <w:r>
        <w:rPr>
          <w:rFonts w:ascii="Times New Roman" w:hAnsi="Times New Roman" w:cs="Times New Roman"/>
          <w:color w:val="000000"/>
          <w:sz w:val="30"/>
          <w:szCs w:val="30"/>
        </w:rPr>
        <w:t>поселковый Совет р.п.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 xml:space="preserve">Варнавино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одновременно с проектом решения </w:t>
      </w:r>
      <w:r>
        <w:rPr>
          <w:rFonts w:ascii="Times New Roman" w:hAnsi="Times New Roman" w:cs="Times New Roman"/>
          <w:color w:val="000000"/>
          <w:sz w:val="30"/>
          <w:szCs w:val="30"/>
        </w:rPr>
        <w:t>поселкового Совета р.п.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о бюджете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р.п.Варнавино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на очередной финансовый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год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плановый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период.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4.3. После принятия решения </w:t>
      </w:r>
      <w:r>
        <w:rPr>
          <w:rFonts w:ascii="Times New Roman" w:hAnsi="Times New Roman" w:cs="Times New Roman"/>
          <w:color w:val="000000"/>
          <w:sz w:val="30"/>
          <w:szCs w:val="30"/>
        </w:rPr>
        <w:t>поселковым Советом р.п.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о бюджете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р.п.Варнавино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на очередной финансовый год и плановый период в срок, не превышающий 40 календарных дней со дня его официального опубликования, в администрацию </w:t>
      </w:r>
      <w:r>
        <w:rPr>
          <w:rFonts w:ascii="Times New Roman" w:hAnsi="Times New Roman" w:cs="Times New Roman"/>
          <w:color w:val="000000"/>
          <w:sz w:val="30"/>
          <w:szCs w:val="30"/>
        </w:rPr>
        <w:t>р.п.</w:t>
      </w:r>
      <w:r w:rsidRPr="00165543">
        <w:rPr>
          <w:rFonts w:ascii="Times New Roman" w:hAnsi="Times New Roman" w:cs="Times New Roman"/>
          <w:color w:val="000000"/>
          <w:sz w:val="30"/>
          <w:szCs w:val="30"/>
        </w:rPr>
        <w:t>Варнавино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направляется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 xml:space="preserve"> проект об утверждении Бюджетного прогноза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B5186">
        <w:rPr>
          <w:rFonts w:ascii="Times New Roman" w:hAnsi="Times New Roman" w:cs="Times New Roman"/>
          <w:color w:val="000000"/>
          <w:sz w:val="30"/>
          <w:szCs w:val="30"/>
        </w:rPr>
        <w:t>( изменений Бюджетного прогноза).</w:t>
      </w:r>
    </w:p>
    <w:p w:rsidR="009C1436" w:rsidRPr="00165543" w:rsidRDefault="009C1436" w:rsidP="000B518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C1436" w:rsidRPr="00165543" w:rsidRDefault="009C1436" w:rsidP="000B5186">
      <w:pPr>
        <w:rPr>
          <w:rFonts w:ascii="Times New Roman" w:hAnsi="Times New Roman" w:cs="Times New Roman"/>
        </w:rPr>
      </w:pPr>
    </w:p>
    <w:p w:rsidR="009C1436" w:rsidRPr="00165543" w:rsidRDefault="009C1436" w:rsidP="000B5186">
      <w:pPr>
        <w:rPr>
          <w:rFonts w:ascii="Times New Roman" w:hAnsi="Times New Roman" w:cs="Times New Roman"/>
        </w:rPr>
      </w:pPr>
    </w:p>
    <w:p w:rsidR="009C1436" w:rsidRPr="00165543" w:rsidRDefault="009C1436" w:rsidP="000B5186">
      <w:pPr>
        <w:rPr>
          <w:rFonts w:ascii="Times New Roman" w:hAnsi="Times New Roman" w:cs="Times New Roman"/>
        </w:rPr>
      </w:pPr>
    </w:p>
    <w:p w:rsidR="009C1436" w:rsidRPr="00165543" w:rsidRDefault="009C1436" w:rsidP="000B5186">
      <w:pPr>
        <w:rPr>
          <w:rFonts w:ascii="Times New Roman" w:hAnsi="Times New Roman" w:cs="Times New Roman"/>
        </w:rPr>
      </w:pPr>
    </w:p>
    <w:p w:rsidR="009C1436" w:rsidRPr="00165543" w:rsidRDefault="009C1436" w:rsidP="000B5186">
      <w:pPr>
        <w:rPr>
          <w:rFonts w:ascii="Times New Roman" w:hAnsi="Times New Roman" w:cs="Times New Roman"/>
        </w:rPr>
      </w:pPr>
    </w:p>
    <w:p w:rsidR="009C1436" w:rsidRPr="00165543" w:rsidRDefault="009C1436" w:rsidP="000B5186">
      <w:pPr>
        <w:rPr>
          <w:rFonts w:ascii="Times New Roman" w:hAnsi="Times New Roman" w:cs="Times New Roman"/>
        </w:rPr>
      </w:pPr>
    </w:p>
    <w:p w:rsidR="009C1436" w:rsidRPr="00165543" w:rsidRDefault="009C1436" w:rsidP="000B5186">
      <w:pPr>
        <w:rPr>
          <w:rFonts w:ascii="Times New Roman" w:hAnsi="Times New Roman" w:cs="Times New Roman"/>
        </w:rPr>
      </w:pPr>
    </w:p>
    <w:p w:rsidR="009C1436" w:rsidRDefault="009C1436" w:rsidP="000B5186">
      <w:pPr>
        <w:rPr>
          <w:rFonts w:ascii="Times New Roman" w:hAnsi="Times New Roman" w:cs="Times New Roman"/>
        </w:rPr>
      </w:pPr>
    </w:p>
    <w:p w:rsidR="009C1436" w:rsidRDefault="009C1436" w:rsidP="000B5186">
      <w:pPr>
        <w:rPr>
          <w:rFonts w:ascii="Times New Roman" w:hAnsi="Times New Roman" w:cs="Times New Roman"/>
        </w:rPr>
      </w:pPr>
    </w:p>
    <w:p w:rsidR="009C1436" w:rsidRDefault="009C1436" w:rsidP="000B5186">
      <w:pPr>
        <w:rPr>
          <w:rFonts w:ascii="Times New Roman" w:hAnsi="Times New Roman" w:cs="Times New Roman"/>
        </w:rPr>
      </w:pPr>
    </w:p>
    <w:p w:rsidR="009C1436" w:rsidRPr="00165543" w:rsidRDefault="009C1436" w:rsidP="000B5186">
      <w:pPr>
        <w:rPr>
          <w:rFonts w:ascii="Times New Roman" w:hAnsi="Times New Roman" w:cs="Times New Roman"/>
        </w:rPr>
      </w:pPr>
    </w:p>
    <w:p w:rsidR="009C1436" w:rsidRPr="00165543" w:rsidRDefault="009C1436" w:rsidP="000B5186">
      <w:pPr>
        <w:rPr>
          <w:rFonts w:ascii="Times New Roman" w:hAnsi="Times New Roman" w:cs="Times New Roman"/>
        </w:rPr>
      </w:pPr>
    </w:p>
    <w:p w:rsidR="009C1436" w:rsidRPr="00165543" w:rsidRDefault="009C1436" w:rsidP="000B5186">
      <w:pPr>
        <w:rPr>
          <w:rFonts w:ascii="Times New Roman" w:hAnsi="Times New Roman" w:cs="Times New Roman"/>
        </w:rPr>
      </w:pPr>
    </w:p>
    <w:p w:rsidR="009C1436" w:rsidRPr="00165543" w:rsidRDefault="009C1436" w:rsidP="00C84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5543">
        <w:rPr>
          <w:rFonts w:ascii="Times New Roman" w:hAnsi="Times New Roman" w:cs="Times New Roman"/>
          <w:sz w:val="28"/>
          <w:szCs w:val="28"/>
        </w:rPr>
        <w:t>риложение 1</w:t>
      </w:r>
    </w:p>
    <w:p w:rsidR="009C1436" w:rsidRPr="00165543" w:rsidRDefault="009C1436" w:rsidP="00C846F3">
      <w:pPr>
        <w:jc w:val="right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к Порядку разработки бюджетного прогноза</w:t>
      </w:r>
    </w:p>
    <w:p w:rsidR="009C1436" w:rsidRPr="00165543" w:rsidRDefault="009C1436" w:rsidP="00C84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р.п.Варнавино Варнавинского</w:t>
      </w:r>
      <w:r w:rsidRPr="001655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C1436" w:rsidRPr="00165543" w:rsidRDefault="009C1436" w:rsidP="00C846F3">
      <w:pPr>
        <w:jc w:val="right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Нижегородской области на долгосрочный период</w:t>
      </w:r>
    </w:p>
    <w:p w:rsidR="009C1436" w:rsidRPr="00165543" w:rsidRDefault="009C1436" w:rsidP="00C84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543">
        <w:rPr>
          <w:rFonts w:ascii="Times New Roman" w:hAnsi="Times New Roman" w:cs="Times New Roman"/>
          <w:b/>
          <w:bCs/>
          <w:sz w:val="28"/>
          <w:szCs w:val="28"/>
        </w:rPr>
        <w:t xml:space="preserve">Прогноз основных характеристик и основных параметров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р.п.Варнавино Варнавинского</w:t>
      </w:r>
      <w:r w:rsidRPr="0016554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9C1436" w:rsidRPr="00165543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543">
        <w:rPr>
          <w:rFonts w:ascii="Times New Roman" w:hAnsi="Times New Roman" w:cs="Times New Roman"/>
          <w:b/>
          <w:bCs/>
          <w:sz w:val="28"/>
          <w:szCs w:val="28"/>
        </w:rPr>
        <w:t xml:space="preserve">Нижегородской области </w:t>
      </w:r>
    </w:p>
    <w:p w:rsidR="009C1436" w:rsidRPr="00165543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3"/>
        <w:gridCol w:w="1276"/>
        <w:gridCol w:w="1358"/>
        <w:gridCol w:w="1320"/>
        <w:gridCol w:w="751"/>
        <w:gridCol w:w="751"/>
        <w:gridCol w:w="772"/>
      </w:tblGrid>
      <w:tr w:rsidR="009C1436" w:rsidRPr="00165543">
        <w:tc>
          <w:tcPr>
            <w:tcW w:w="3343" w:type="dxa"/>
            <w:vMerge w:val="restart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8" w:type="dxa"/>
            <w:gridSpan w:val="6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1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 периода прогнозирования</w:t>
            </w:r>
          </w:p>
        </w:tc>
      </w:tr>
      <w:tr w:rsidR="009C1436" w:rsidRPr="00165543">
        <w:tc>
          <w:tcPr>
            <w:tcW w:w="3343" w:type="dxa"/>
            <w:vMerge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C1436" w:rsidRPr="005E31A3" w:rsidRDefault="009C1436" w:rsidP="005E31A3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1A3">
              <w:rPr>
                <w:rFonts w:ascii="Times New Roman" w:hAnsi="Times New Roman" w:cs="Times New Roman"/>
                <w:b/>
                <w:bCs/>
              </w:rPr>
              <w:t>очередной год (</w:t>
            </w:r>
            <w:r w:rsidRPr="005E31A3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5E31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58" w:type="dxa"/>
          </w:tcPr>
          <w:p w:rsidR="009C1436" w:rsidRPr="005E31A3" w:rsidRDefault="009C1436" w:rsidP="005E31A3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1A3">
              <w:rPr>
                <w:rFonts w:ascii="Times New Roman" w:hAnsi="Times New Roman" w:cs="Times New Roman"/>
                <w:b/>
                <w:bCs/>
              </w:rPr>
              <w:t>первый год планового периода (</w:t>
            </w:r>
            <w:r w:rsidRPr="005E31A3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5E31A3">
              <w:rPr>
                <w:rFonts w:ascii="Times New Roman" w:hAnsi="Times New Roman" w:cs="Times New Roman"/>
                <w:b/>
                <w:bCs/>
              </w:rPr>
              <w:t>+1)</w:t>
            </w:r>
          </w:p>
        </w:tc>
        <w:tc>
          <w:tcPr>
            <w:tcW w:w="1320" w:type="dxa"/>
          </w:tcPr>
          <w:p w:rsidR="009C1436" w:rsidRPr="005E31A3" w:rsidRDefault="009C1436" w:rsidP="005E31A3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1A3">
              <w:rPr>
                <w:rFonts w:ascii="Times New Roman" w:hAnsi="Times New Roman" w:cs="Times New Roman"/>
                <w:b/>
                <w:bCs/>
              </w:rPr>
              <w:t>второй год планового периода (</w:t>
            </w:r>
            <w:r w:rsidRPr="005E31A3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5E31A3">
              <w:rPr>
                <w:rFonts w:ascii="Times New Roman" w:hAnsi="Times New Roman" w:cs="Times New Roman"/>
                <w:b/>
                <w:bCs/>
              </w:rPr>
              <w:t>+2)</w:t>
            </w: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E31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N+3</w:t>
            </w: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E31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N+4</w:t>
            </w:r>
          </w:p>
        </w:tc>
        <w:tc>
          <w:tcPr>
            <w:tcW w:w="772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E31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N+5</w:t>
            </w:r>
          </w:p>
        </w:tc>
      </w:tr>
      <w:tr w:rsidR="009C1436" w:rsidRPr="00165543">
        <w:tc>
          <w:tcPr>
            <w:tcW w:w="9571" w:type="dxa"/>
            <w:gridSpan w:val="7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Pr="005E31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р.п.Варнавино</w:t>
            </w:r>
            <w:r w:rsidRPr="005E31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Варнавинского  муниципального района Нижегородской области</w:t>
            </w:r>
          </w:p>
        </w:tc>
      </w:tr>
      <w:tr w:rsidR="009C1436" w:rsidRPr="00165543">
        <w:tc>
          <w:tcPr>
            <w:tcW w:w="3343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 xml:space="preserve">Доходы  всего, </w:t>
            </w:r>
          </w:p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1276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3343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3343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3343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Расходы всего</w:t>
            </w:r>
          </w:p>
        </w:tc>
        <w:tc>
          <w:tcPr>
            <w:tcW w:w="1276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3343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в том числе расходы на обслуживание муниципального долга</w:t>
            </w:r>
          </w:p>
        </w:tc>
        <w:tc>
          <w:tcPr>
            <w:tcW w:w="1276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3343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Дефицит/Профицит</w:t>
            </w:r>
          </w:p>
        </w:tc>
        <w:tc>
          <w:tcPr>
            <w:tcW w:w="1276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3343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Муниципальный долг на конец очередного года</w:t>
            </w:r>
          </w:p>
        </w:tc>
        <w:tc>
          <w:tcPr>
            <w:tcW w:w="1276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9571" w:type="dxa"/>
            <w:gridSpan w:val="7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Pr="00165543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Pr="00165543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Pr="00165543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Pr="00165543" w:rsidRDefault="009C1436" w:rsidP="00C846F3">
      <w:pPr>
        <w:jc w:val="right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C1436" w:rsidRPr="00165543" w:rsidRDefault="009C1436" w:rsidP="00C846F3">
      <w:pPr>
        <w:jc w:val="right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к Порядку разработки бюджетного прогноза</w:t>
      </w:r>
    </w:p>
    <w:p w:rsidR="009C1436" w:rsidRPr="00165543" w:rsidRDefault="009C1436" w:rsidP="00C84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р.п.Варнавино Варнавинского</w:t>
      </w:r>
      <w:r w:rsidRPr="001655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C1436" w:rsidRPr="00165543" w:rsidRDefault="009C1436" w:rsidP="00C846F3">
      <w:pPr>
        <w:jc w:val="right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Нижегородской области на долгосрочный период</w:t>
      </w:r>
    </w:p>
    <w:p w:rsidR="009C1436" w:rsidRPr="00165543" w:rsidRDefault="009C1436" w:rsidP="00C84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1436" w:rsidRPr="00165543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543">
        <w:rPr>
          <w:rFonts w:ascii="Times New Roman" w:hAnsi="Times New Roman" w:cs="Times New Roman"/>
          <w:b/>
          <w:bCs/>
          <w:sz w:val="28"/>
          <w:szCs w:val="28"/>
        </w:rPr>
        <w:t xml:space="preserve">Предельные расходы на финансовое обеспечение муниципальных 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р.п.Варнавино Варнавинского </w:t>
      </w:r>
      <w:r w:rsidRPr="0016554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Нижегородской области </w:t>
      </w:r>
    </w:p>
    <w:p w:rsidR="009C1436" w:rsidRPr="00165543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8"/>
        <w:gridCol w:w="1283"/>
        <w:gridCol w:w="1363"/>
        <w:gridCol w:w="1322"/>
        <w:gridCol w:w="761"/>
        <w:gridCol w:w="761"/>
        <w:gridCol w:w="783"/>
      </w:tblGrid>
      <w:tr w:rsidR="009C1436" w:rsidRPr="00165543">
        <w:tc>
          <w:tcPr>
            <w:tcW w:w="6771" w:type="dxa"/>
            <w:vMerge w:val="restart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15" w:type="dxa"/>
            <w:gridSpan w:val="6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1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 периода прогнозирования</w:t>
            </w:r>
          </w:p>
        </w:tc>
      </w:tr>
      <w:tr w:rsidR="009C1436" w:rsidRPr="00165543">
        <w:tc>
          <w:tcPr>
            <w:tcW w:w="6771" w:type="dxa"/>
            <w:vMerge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36" w:rsidRPr="005E31A3" w:rsidRDefault="009C1436" w:rsidP="005E31A3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1A3">
              <w:rPr>
                <w:rFonts w:ascii="Times New Roman" w:hAnsi="Times New Roman" w:cs="Times New Roman"/>
                <w:b/>
                <w:bCs/>
              </w:rPr>
              <w:t>очередной год (</w:t>
            </w:r>
            <w:r w:rsidRPr="005E31A3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5E31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</w:tcPr>
          <w:p w:rsidR="009C1436" w:rsidRPr="005E31A3" w:rsidRDefault="009C1436" w:rsidP="005E31A3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1A3">
              <w:rPr>
                <w:rFonts w:ascii="Times New Roman" w:hAnsi="Times New Roman" w:cs="Times New Roman"/>
                <w:b/>
                <w:bCs/>
              </w:rPr>
              <w:t>первый год планового периода (</w:t>
            </w:r>
            <w:r w:rsidRPr="005E31A3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5E31A3">
              <w:rPr>
                <w:rFonts w:ascii="Times New Roman" w:hAnsi="Times New Roman" w:cs="Times New Roman"/>
                <w:b/>
                <w:bCs/>
              </w:rPr>
              <w:t>+1)</w:t>
            </w:r>
          </w:p>
        </w:tc>
        <w:tc>
          <w:tcPr>
            <w:tcW w:w="1418" w:type="dxa"/>
          </w:tcPr>
          <w:p w:rsidR="009C1436" w:rsidRPr="005E31A3" w:rsidRDefault="009C1436" w:rsidP="005E31A3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1A3">
              <w:rPr>
                <w:rFonts w:ascii="Times New Roman" w:hAnsi="Times New Roman" w:cs="Times New Roman"/>
                <w:b/>
                <w:bCs/>
              </w:rPr>
              <w:t>второй год планового периода (</w:t>
            </w:r>
            <w:r w:rsidRPr="005E31A3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5E31A3">
              <w:rPr>
                <w:rFonts w:ascii="Times New Roman" w:hAnsi="Times New Roman" w:cs="Times New Roman"/>
                <w:b/>
                <w:bCs/>
              </w:rPr>
              <w:t>+2)</w:t>
            </w: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E31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N+3</w:t>
            </w: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E31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N+4</w:t>
            </w:r>
          </w:p>
        </w:tc>
        <w:tc>
          <w:tcPr>
            <w:tcW w:w="121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E31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N+5</w:t>
            </w:r>
          </w:p>
        </w:tc>
      </w:tr>
      <w:tr w:rsidR="009C1436" w:rsidRPr="00165543">
        <w:tc>
          <w:tcPr>
            <w:tcW w:w="6771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  <w:b/>
                <w:bCs/>
              </w:rPr>
            </w:pPr>
            <w:r w:rsidRPr="005E31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расходы на реализацию муниципальных программ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р.п.Варнавино </w:t>
            </w:r>
            <w:r w:rsidRPr="005E31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Варнавинского муниципального района Нижегородской области,</w:t>
            </w:r>
          </w:p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6771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6771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6771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6771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6771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436" w:rsidRPr="00165543">
        <w:tc>
          <w:tcPr>
            <w:tcW w:w="6771" w:type="dxa"/>
          </w:tcPr>
          <w:p w:rsidR="009C1436" w:rsidRPr="005E31A3" w:rsidRDefault="009C1436" w:rsidP="00A54BCA">
            <w:pPr>
              <w:rPr>
                <w:rFonts w:ascii="Times New Roman" w:hAnsi="Times New Roman" w:cs="Times New Roman"/>
              </w:rPr>
            </w:pPr>
            <w:r w:rsidRPr="005E31A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9C1436" w:rsidRPr="005E31A3" w:rsidRDefault="009C1436" w:rsidP="005E3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1436" w:rsidRPr="00165543" w:rsidRDefault="009C1436" w:rsidP="00C84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436" w:rsidRPr="000B5186" w:rsidRDefault="009C1436" w:rsidP="000B5186">
      <w:pPr>
        <w:rPr>
          <w:rFonts w:ascii="Times New Roman" w:hAnsi="Times New Roman" w:cs="Times New Roman"/>
        </w:rPr>
      </w:pPr>
    </w:p>
    <w:p w:rsidR="009C1436" w:rsidRDefault="009C1436"/>
    <w:sectPr w:rsidR="009C1436" w:rsidSect="0020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186"/>
    <w:rsid w:val="00032068"/>
    <w:rsid w:val="000B5186"/>
    <w:rsid w:val="000B73B2"/>
    <w:rsid w:val="000C0538"/>
    <w:rsid w:val="000D7D97"/>
    <w:rsid w:val="000E1E67"/>
    <w:rsid w:val="00165543"/>
    <w:rsid w:val="00197B08"/>
    <w:rsid w:val="00201AF7"/>
    <w:rsid w:val="002463D0"/>
    <w:rsid w:val="00253866"/>
    <w:rsid w:val="002D248B"/>
    <w:rsid w:val="002F1AF0"/>
    <w:rsid w:val="002F5E4E"/>
    <w:rsid w:val="00345D98"/>
    <w:rsid w:val="003A3129"/>
    <w:rsid w:val="003B1BA6"/>
    <w:rsid w:val="004665A1"/>
    <w:rsid w:val="0047313C"/>
    <w:rsid w:val="00474F6C"/>
    <w:rsid w:val="004E18ED"/>
    <w:rsid w:val="005D7A23"/>
    <w:rsid w:val="005E31A3"/>
    <w:rsid w:val="006129CE"/>
    <w:rsid w:val="0069506A"/>
    <w:rsid w:val="00793583"/>
    <w:rsid w:val="007C6071"/>
    <w:rsid w:val="007D1BA7"/>
    <w:rsid w:val="008254E8"/>
    <w:rsid w:val="00943498"/>
    <w:rsid w:val="00944AFA"/>
    <w:rsid w:val="009C1436"/>
    <w:rsid w:val="009C685D"/>
    <w:rsid w:val="00A00BB9"/>
    <w:rsid w:val="00A22EA2"/>
    <w:rsid w:val="00A31A35"/>
    <w:rsid w:val="00A54BCA"/>
    <w:rsid w:val="00A77C5A"/>
    <w:rsid w:val="00B77C3F"/>
    <w:rsid w:val="00B902A0"/>
    <w:rsid w:val="00C240B1"/>
    <w:rsid w:val="00C846F3"/>
    <w:rsid w:val="00CA6D8B"/>
    <w:rsid w:val="00CC01BC"/>
    <w:rsid w:val="00CF7306"/>
    <w:rsid w:val="00DF5794"/>
    <w:rsid w:val="00E519B3"/>
    <w:rsid w:val="00E875B2"/>
    <w:rsid w:val="00EE11F7"/>
    <w:rsid w:val="00EF065F"/>
    <w:rsid w:val="00F07D35"/>
    <w:rsid w:val="00F36DBA"/>
    <w:rsid w:val="00F63D65"/>
    <w:rsid w:val="00F971E3"/>
    <w:rsid w:val="00FB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86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186"/>
    <w:pPr>
      <w:keepNext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5186"/>
    <w:pPr>
      <w:keepNext/>
      <w:jc w:val="center"/>
      <w:outlineLvl w:val="1"/>
    </w:pPr>
    <w:rPr>
      <w:rFonts w:ascii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1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5186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0B518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0B5186"/>
    <w:rPr>
      <w:b/>
      <w:bCs/>
    </w:rPr>
  </w:style>
  <w:style w:type="character" w:styleId="Hyperlink">
    <w:name w:val="Hyperlink"/>
    <w:basedOn w:val="DefaultParagraphFont"/>
    <w:uiPriority w:val="99"/>
    <w:semiHidden/>
    <w:rsid w:val="000B5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5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18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846F3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C846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C0538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73B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6</Pages>
  <Words>1304</Words>
  <Characters>7434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USUPOVA_N</dc:creator>
  <cp:keywords/>
  <dc:description/>
  <cp:lastModifiedBy>Пользователь</cp:lastModifiedBy>
  <cp:revision>8</cp:revision>
  <dcterms:created xsi:type="dcterms:W3CDTF">2020-10-14T11:59:00Z</dcterms:created>
  <dcterms:modified xsi:type="dcterms:W3CDTF">2020-10-26T11:12:00Z</dcterms:modified>
</cp:coreProperties>
</file>